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220AC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3350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18.05.2009 N 557</w:t>
            </w:r>
            <w:r>
              <w:rPr>
                <w:sz w:val="48"/>
                <w:szCs w:val="48"/>
              </w:rPr>
              <w:br/>
              <w:t>(ред. от 31.12.2019)</w:t>
            </w:r>
            <w:r>
              <w:rPr>
                <w:sz w:val="48"/>
                <w:szCs w:val="48"/>
              </w:rPr>
              <w:br/>
              <w:t>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</w:t>
            </w:r>
            <w:r>
              <w:rPr>
                <w:sz w:val="48"/>
                <w:szCs w:val="48"/>
              </w:rPr>
              <w:t>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3350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33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3350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633501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5103" w:type="dxa"/>
          </w:tcPr>
          <w:p w:rsidR="00000000" w:rsidRDefault="00633501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000000" w:rsidRDefault="006335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33501">
      <w:pPr>
        <w:pStyle w:val="ConsPlusNormal"/>
        <w:jc w:val="center"/>
      </w:pPr>
    </w:p>
    <w:p w:rsidR="00000000" w:rsidRDefault="00633501">
      <w:pPr>
        <w:pStyle w:val="ConsPlusTitle"/>
        <w:jc w:val="center"/>
      </w:pPr>
      <w:r>
        <w:t>УКАЗ</w:t>
      </w:r>
    </w:p>
    <w:p w:rsidR="00000000" w:rsidRDefault="00633501">
      <w:pPr>
        <w:pStyle w:val="ConsPlusTitle"/>
        <w:jc w:val="center"/>
      </w:pPr>
    </w:p>
    <w:p w:rsidR="00000000" w:rsidRDefault="00633501">
      <w:pPr>
        <w:pStyle w:val="ConsPlusTitle"/>
        <w:jc w:val="center"/>
      </w:pPr>
      <w:r>
        <w:t>ПРЕЗИДЕНТА РОССИЙСКОЙ ФЕДЕРАЦИИ</w:t>
      </w:r>
    </w:p>
    <w:p w:rsidR="00000000" w:rsidRDefault="00633501">
      <w:pPr>
        <w:pStyle w:val="ConsPlusTitle"/>
        <w:jc w:val="center"/>
      </w:pPr>
    </w:p>
    <w:p w:rsidR="00000000" w:rsidRDefault="00633501">
      <w:pPr>
        <w:pStyle w:val="ConsPlusTitle"/>
        <w:jc w:val="center"/>
      </w:pPr>
      <w:r>
        <w:t>ОБ УТВЕРЖДЕНИИ ПЕРЕЧНЯ</w:t>
      </w:r>
    </w:p>
    <w:p w:rsidR="00000000" w:rsidRDefault="00633501">
      <w:pPr>
        <w:pStyle w:val="ConsPlusTitle"/>
        <w:jc w:val="center"/>
      </w:pPr>
      <w:r>
        <w:t>ДОЛЖНОСТЕЙ ФЕДЕРАЛЬНОЙ ГОСУДАРСТВЕННОЙ СЛУЖБЫ,</w:t>
      </w:r>
    </w:p>
    <w:p w:rsidR="00000000" w:rsidRDefault="00633501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000000" w:rsidRDefault="00633501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000000" w:rsidRDefault="00633501">
      <w:pPr>
        <w:pStyle w:val="ConsPlusTitle"/>
        <w:jc w:val="center"/>
      </w:pPr>
      <w:r>
        <w:t>И ОБЯЗАТЕЛЬСТВАХ ИМУЩЕСТВЕННОГО ХАРАКТЕРА, А ТАКЖЕ</w:t>
      </w:r>
    </w:p>
    <w:p w:rsidR="00000000" w:rsidRDefault="00633501">
      <w:pPr>
        <w:pStyle w:val="ConsPlusTitle"/>
        <w:jc w:val="center"/>
      </w:pPr>
      <w:r>
        <w:t>СВЕДЕНИЯ О ДОХОДАХ, ОБ ИМУЩЕСТВЕ И ОБЯЗАТЕЛЬСТВАХ</w:t>
      </w:r>
    </w:p>
    <w:p w:rsidR="00000000" w:rsidRDefault="00633501">
      <w:pPr>
        <w:pStyle w:val="ConsPlusTitle"/>
        <w:jc w:val="center"/>
      </w:pPr>
      <w:r>
        <w:t>ИМУЩЕСТВЕННОГО ХАРАКТЕРА СВОИХ СУПРУ</w:t>
      </w:r>
      <w:r>
        <w:t>ГИ (СУПРУГА)</w:t>
      </w:r>
    </w:p>
    <w:p w:rsidR="00000000" w:rsidRDefault="00633501">
      <w:pPr>
        <w:pStyle w:val="ConsPlusTitle"/>
        <w:jc w:val="center"/>
      </w:pPr>
      <w:r>
        <w:t>И НЕСОВЕРШЕННОЛЕТНИХ ДЕТЕЙ</w:t>
      </w:r>
    </w:p>
    <w:p w:rsidR="00000000" w:rsidRDefault="0063350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9" w:tooltip="Указ Президента РФ от 19.01.2012 N 82 &quot;О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30.03.2012 </w:t>
            </w:r>
            <w:hyperlink r:id="rId10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{КонсультантПлюс}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11" w:tooltip="Указ Президента РФ от 01.07.2014 N 483 (ред. от 25.11.2019) &quot;Об изменении и признании утратившими силу некоторых актов Президента Российской Федерации&quot;{КонсультантПлюс}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2" w:tooltip="Указ Президента РФ от 08.03.2015 N 120 (ред. от 15.07.2015) &quot;О некоторых вопросах противодействия коррупции&quot;{КонсультантПлюс}" w:history="1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120</w:t>
              </w:r>
            </w:hyperlink>
            <w:r>
              <w:rPr>
                <w:color w:val="392C69"/>
              </w:rPr>
              <w:t>,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13" w:tooltip="Указ Президента РФ от 07.12.2016 N 656 (ред. от 27.03.2019) &quot;Об изменении и признании утратившими силу некоторых актов Президента Российской Федерации&quot;{КонсультантПлюс}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4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{КонсультантПлюс}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5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{КонсультантПлюс}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28.09.2017</w:t>
            </w:r>
            <w:r>
              <w:rPr>
                <w:color w:val="392C69"/>
              </w:rPr>
              <w:t xml:space="preserve"> </w:t>
            </w:r>
            <w:hyperlink r:id="rId16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{КонсультантПлюс}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7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{КонсультантПлюс}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8" w:tooltip="Указ Президента РФ от 31.12.2019 N 640 &quot;О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633501">
      <w:pPr>
        <w:pStyle w:val="ConsPlusNormal"/>
        <w:jc w:val="center"/>
      </w:pPr>
    </w:p>
    <w:p w:rsidR="00000000" w:rsidRDefault="00633501">
      <w:pPr>
        <w:pStyle w:val="ConsPlusNormal"/>
        <w:ind w:firstLine="540"/>
        <w:jc w:val="both"/>
      </w:pPr>
      <w:r>
        <w:t xml:space="preserve">В соответствии со </w:t>
      </w:r>
      <w:hyperlink r:id="rId19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</w:t>
      </w:r>
      <w:r>
        <w:t>ии" постановляю: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47" w:tooltip="ПЕРЕЧЕНЬ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</w:t>
      </w:r>
      <w:r>
        <w:t>зательствах имущественного характера своих супруги (супруга) и несовершеннолетних детей.</w:t>
      </w:r>
    </w:p>
    <w:p w:rsidR="00000000" w:rsidRDefault="00633501">
      <w:pPr>
        <w:pStyle w:val="ConsPlusNormal"/>
        <w:jc w:val="both"/>
      </w:pPr>
      <w:r>
        <w:t xml:space="preserve">(в ред. </w:t>
      </w:r>
      <w:hyperlink r:id="rId20" w:tooltip="Указ Президента РФ от 08.03.2015 N 120 (ред. от 15.07.2015) &quot;О некоторых вопросах противодействия корруп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2. Руководителям федеральных государственных органов: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0" w:name="Par26"/>
      <w:bookmarkEnd w:id="0"/>
      <w:r>
        <w:t xml:space="preserve">а) до 1 сентября </w:t>
      </w:r>
      <w:r>
        <w:t xml:space="preserve">2009 г. утвердить в соответствии с </w:t>
      </w:r>
      <w:hyperlink w:anchor="Par222" w:tooltip="Раздел III. Другие должности федеральной государственной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2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и КонсультантПлюс){КонсультантПлюс}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</w:t>
      </w:r>
      <w:r>
        <w:t>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>
        <w:t xml:space="preserve"> имущественного характера своих супруги (супруга) и несовершеннолетних детей;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ar26" w:tooltip="а) до 1 сентября 2009 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...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3. Рекомендовать о</w:t>
      </w:r>
      <w:r>
        <w:t xml:space="preserve">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</w:t>
      </w:r>
      <w:r>
        <w:t xml:space="preserve">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</w:t>
      </w:r>
      <w:r>
        <w:t>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jc w:val="right"/>
      </w:pPr>
      <w:r>
        <w:lastRenderedPageBreak/>
        <w:t>Президент</w:t>
      </w:r>
    </w:p>
    <w:p w:rsidR="00000000" w:rsidRDefault="00633501">
      <w:pPr>
        <w:pStyle w:val="ConsPlusNormal"/>
        <w:jc w:val="right"/>
      </w:pPr>
      <w:r>
        <w:t>Российской Федерации</w:t>
      </w:r>
    </w:p>
    <w:p w:rsidR="00000000" w:rsidRDefault="00633501">
      <w:pPr>
        <w:pStyle w:val="ConsPlusNormal"/>
        <w:jc w:val="right"/>
      </w:pPr>
      <w:r>
        <w:t>Д.МЕДВЕДЕВ</w:t>
      </w:r>
    </w:p>
    <w:p w:rsidR="00000000" w:rsidRDefault="00633501">
      <w:pPr>
        <w:pStyle w:val="ConsPlusNormal"/>
      </w:pPr>
      <w:r>
        <w:t>Москва, Кремль</w:t>
      </w:r>
    </w:p>
    <w:p w:rsidR="00000000" w:rsidRDefault="00633501">
      <w:pPr>
        <w:pStyle w:val="ConsPlusNormal"/>
        <w:spacing w:before="200"/>
      </w:pPr>
      <w:r>
        <w:t>18 мая 20</w:t>
      </w:r>
      <w:r>
        <w:t>09 года</w:t>
      </w:r>
    </w:p>
    <w:p w:rsidR="00000000" w:rsidRDefault="00633501">
      <w:pPr>
        <w:pStyle w:val="ConsPlusNormal"/>
        <w:spacing w:before="200"/>
      </w:pPr>
      <w:r>
        <w:t>N 557</w:t>
      </w: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jc w:val="right"/>
        <w:outlineLvl w:val="0"/>
      </w:pPr>
      <w:r>
        <w:t>Утвержден</w:t>
      </w:r>
    </w:p>
    <w:p w:rsidR="00000000" w:rsidRDefault="00633501">
      <w:pPr>
        <w:pStyle w:val="ConsPlusNormal"/>
        <w:jc w:val="right"/>
      </w:pPr>
      <w:r>
        <w:t>Указом Президента</w:t>
      </w:r>
    </w:p>
    <w:p w:rsidR="00000000" w:rsidRDefault="00633501">
      <w:pPr>
        <w:pStyle w:val="ConsPlusNormal"/>
        <w:jc w:val="right"/>
      </w:pPr>
      <w:r>
        <w:t>Российской Федерации</w:t>
      </w:r>
    </w:p>
    <w:p w:rsidR="00000000" w:rsidRDefault="00633501">
      <w:pPr>
        <w:pStyle w:val="ConsPlusNormal"/>
        <w:jc w:val="right"/>
      </w:pPr>
      <w:r>
        <w:t>от 18 мая 2009 г. N 557</w:t>
      </w: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Title"/>
        <w:jc w:val="center"/>
      </w:pPr>
      <w:bookmarkStart w:id="1" w:name="Par47"/>
      <w:bookmarkEnd w:id="1"/>
      <w:r>
        <w:t>ПЕРЕЧЕНЬ</w:t>
      </w:r>
    </w:p>
    <w:p w:rsidR="00000000" w:rsidRDefault="00633501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000000" w:rsidRDefault="00633501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000000" w:rsidRDefault="00633501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000000" w:rsidRDefault="00633501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000000" w:rsidRDefault="00633501">
      <w:pPr>
        <w:pStyle w:val="ConsPlusTitle"/>
        <w:jc w:val="center"/>
      </w:pPr>
      <w:r>
        <w:t>ИМУЩЕСТВЕ И ОБЯЗАТЕЛЬСТВАХ ИМУЩЕСТВЕННОГО ХАРАКТЕРА</w:t>
      </w:r>
    </w:p>
    <w:p w:rsidR="00000000" w:rsidRDefault="00633501">
      <w:pPr>
        <w:pStyle w:val="ConsPlusTitle"/>
        <w:jc w:val="center"/>
      </w:pPr>
      <w:r>
        <w:t>СВОИХ СУПРУГИ (СУПРУГА) И НЕСОВЕРШЕННОЛЕТНИХ ДЕТЕЙ</w:t>
      </w:r>
    </w:p>
    <w:p w:rsidR="00000000" w:rsidRDefault="0063350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</w:t>
            </w:r>
            <w:r>
              <w:rPr>
                <w:color w:val="392C69"/>
              </w:rPr>
              <w:t xml:space="preserve">азов Президента РФ от 19.01.2012 </w:t>
            </w:r>
            <w:hyperlink r:id="rId22" w:tooltip="Указ Президента РФ от 19.01.2012 N 82 &quot;О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30.03.2012 </w:t>
            </w:r>
            <w:hyperlink r:id="rId23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{КонсультантПлюс}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4" w:tooltip="Указ Президента РФ от 01.07.2014 N 483 (ред. от 25.11.2019) &quot;Об изменении и признании утратившими силу некоторых актов Президента Российской Федерации&quot;{КонсультантПлюс}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5" w:tooltip="Указ Президента РФ от 08.03.2015 N 120 (ред. от 15.07.2015) &quot;О некоторых вопросах противодействия коррупции&quot;{КонсультантПлюс}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26" w:tooltip="Указ Президента РФ от 07.12.2016 N 656 (ред. от 27.03.2019) &quot;Об изменении и признании утратившими силу некоторых актов Президента Российской Федерации&quot;{КонсультантПлюс}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7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{КонсультантПлюс}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8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{КонсультантПлюс}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00000" w:rsidRDefault="0063350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28.09.2017 </w:t>
            </w:r>
            <w:hyperlink r:id="rId29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{КонсультантПлюс}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30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{КонсультантПлюс}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31" w:tooltip="Указ Президента РФ от 31.12.2019 N 640 &quot;О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633501">
      <w:pPr>
        <w:pStyle w:val="ConsPlusNormal"/>
        <w:jc w:val="center"/>
      </w:pPr>
    </w:p>
    <w:p w:rsidR="00000000" w:rsidRDefault="00633501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000000" w:rsidRDefault="00633501">
      <w:pPr>
        <w:pStyle w:val="ConsPlusTitle"/>
        <w:jc w:val="center"/>
      </w:pPr>
      <w:r>
        <w:t>гражданской службы</w:t>
      </w:r>
    </w:p>
    <w:p w:rsidR="00000000" w:rsidRDefault="00633501">
      <w:pPr>
        <w:pStyle w:val="ConsPlusNormal"/>
        <w:jc w:val="center"/>
      </w:pPr>
    </w:p>
    <w:p w:rsidR="00000000" w:rsidRDefault="00633501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32" w:tooltip="Указ Президента РФ от 31.12.2005 N 1574 (ред. от 03.02.2020) &quot;О Реестре должностей федеральной государственной гражданской службы&quot;{КонсультантПлюс}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</w:t>
      </w:r>
      <w:r>
        <w:t>й гражданской службы", к высшей группе должностей федеральной государственной гражданской службы.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3. Другие должности федеральной гос</w:t>
      </w:r>
      <w:r>
        <w:t>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Title"/>
        <w:jc w:val="center"/>
        <w:outlineLvl w:val="1"/>
      </w:pPr>
      <w:r>
        <w:t>Раздел II. Должности военной службы</w:t>
      </w:r>
    </w:p>
    <w:p w:rsidR="00000000" w:rsidRDefault="00633501">
      <w:pPr>
        <w:pStyle w:val="ConsPlusTitle"/>
        <w:jc w:val="center"/>
      </w:pPr>
      <w:r>
        <w:t>и федеральной государственной службы иных видов</w:t>
      </w: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ind w:firstLine="540"/>
        <w:jc w:val="both"/>
      </w:pPr>
      <w:r>
        <w:t>1. В Министерстве внутренних дел Росс</w:t>
      </w:r>
      <w:r>
        <w:t>ийской Федерации (МВД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а) заместители Министра внутренних дел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" w:name="Par72"/>
      <w:bookmarkEnd w:id="2"/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подразделений центрального аппарата МВД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lastRenderedPageBreak/>
        <w:t>территориальных органов МВД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органов предварительного следствия систе</w:t>
      </w:r>
      <w:r>
        <w:t>мы МВД России и их структурных подразделений;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органов управления и подразделений Госавтоинспекции;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000000" w:rsidRDefault="00633501">
      <w:pPr>
        <w:pStyle w:val="ConsPlusNormal"/>
        <w:jc w:val="both"/>
      </w:pPr>
      <w:r>
        <w:t xml:space="preserve">(в ред. </w:t>
      </w:r>
      <w:hyperlink r:id="rId33" w:tooltip="Указ Президента РФ от 01.07.2014 N 483 (ред. от 25.11.2019)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представительств МВД России за рубежом;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абзац утратил силу с 25 я</w:t>
      </w:r>
      <w:r>
        <w:t xml:space="preserve">нваря 2017 года. - </w:t>
      </w:r>
      <w:hyperlink r:id="rId34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иных организаций и подразделений, </w:t>
      </w:r>
      <w:r>
        <w:t>созданных для выполнения задач и осуществления полномочий, возложенных на МВД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утратил силу с 25 января 2017 года. - </w:t>
      </w:r>
      <w:hyperlink r:id="rId35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г) заместители лиц, замещающих должности, указанные в </w:t>
      </w:r>
      <w:hyperlink w:anchor="Par72" w:tooltip="б) руководители (начальники):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jc w:val="both"/>
      </w:pPr>
      <w:r>
        <w:t xml:space="preserve">(в ред. </w:t>
      </w:r>
      <w:hyperlink r:id="rId36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000000" w:rsidRDefault="00633501">
      <w:pPr>
        <w:pStyle w:val="ConsPlusNormal"/>
        <w:jc w:val="both"/>
      </w:pPr>
      <w:r>
        <w:t xml:space="preserve">(п. 1 в ред. </w:t>
      </w:r>
      <w:hyperlink r:id="rId37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2. В Министерстве Российской Федерации по делам гражданской обороны, ч</w:t>
      </w:r>
      <w:r>
        <w:t>резвычайным ситуациям и ликвидации последствий стихийных бедствий (МЧС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3" w:name="Par90"/>
      <w:bookmarkEnd w:id="3"/>
      <w:r>
        <w:t>б) руководители (началь</w:t>
      </w:r>
      <w:r>
        <w:t>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подразделений центрального аппарата МЧС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территориальных органов МЧС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Государственной противопожарной службы МЧС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Государственной инспекции по маломерным судам МЧС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аварийно-спасательных и поисково-спасательных формирован</w:t>
      </w:r>
      <w:r>
        <w:t>ий, образовательных и научных организаций, иных учреждений и организаций, находящихся в ведении МЧС России;</w:t>
      </w:r>
    </w:p>
    <w:p w:rsidR="00000000" w:rsidRDefault="00633501">
      <w:pPr>
        <w:pStyle w:val="ConsPlusNormal"/>
        <w:jc w:val="both"/>
      </w:pPr>
      <w:r>
        <w:t xml:space="preserve">(в ред. </w:t>
      </w:r>
      <w:hyperlink r:id="rId38" w:tooltip="Указ Президента РФ от 01.07.2014 N 483 (ред. от 25.11.2019)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в) заместители лиц,</w:t>
      </w:r>
      <w:r>
        <w:t xml:space="preserve"> замещающих должности, указанные в </w:t>
      </w:r>
      <w:hyperlink w:anchor="Par90" w:tooltip="б) руководители (начальники):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а) заместители Министра обороны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4" w:name="Par100"/>
      <w:bookmarkEnd w:id="4"/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</w:t>
      </w:r>
      <w:r>
        <w:t>рганов военного управления военных округов, их структурных подразделений;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lastRenderedPageBreak/>
        <w:t>иных органов военного управления;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5" w:name="Par106"/>
      <w:bookmarkEnd w:id="5"/>
      <w:r>
        <w:t>в) командующие объединениями, командиры соединений и воинских частей;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г) заместители лиц, замещающих должности, указанные в </w:t>
      </w:r>
      <w:hyperlink w:anchor="Par100" w:tooltip="б) руководители (начальники):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106" w:tooltip="в) командующие объединениями, командиры соединений и воинских частей;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4. В </w:t>
      </w:r>
      <w:r>
        <w:t>Государственной фельдъегерской службе Российской Федерации (ГФС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6" w:name="Par109"/>
      <w:bookmarkEnd w:id="6"/>
      <w:r>
        <w:t>а) директор ГФС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7" w:name="Par110"/>
      <w:bookmarkEnd w:id="7"/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структурных подразделений центрального аппарата ГФС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территориальных органов ГФС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организаций, подведомственных ГФС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09" w:tooltip="а) директор ГФС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10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5. В Служб</w:t>
      </w:r>
      <w:r>
        <w:t>е внешней разведки Российской Федерации (СВР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8" w:name="Par116"/>
      <w:bookmarkEnd w:id="8"/>
      <w:r>
        <w:t>а) директор СВР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9" w:name="Par117"/>
      <w:bookmarkEnd w:id="9"/>
      <w:r>
        <w:t>б) руководители (начальники) самостоятельных подразделений СВР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16" w:tooltip="а) директор СВР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17" w:tooltip="б) руководители (начальники) самостоятельных подразделений СВР России;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0" w:name="Par120"/>
      <w:bookmarkEnd w:id="10"/>
      <w:r>
        <w:t>а) директо</w:t>
      </w:r>
      <w:r>
        <w:t>р ФСБ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1" w:name="Par121"/>
      <w:bookmarkEnd w:id="11"/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управлений (</w:t>
      </w:r>
      <w:r>
        <w:t>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управлений (отрядов, отделов) ФСБ России по пограничной службе;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других управлений (отделов) ФСБ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подразделений и учрежден</w:t>
      </w:r>
      <w:r>
        <w:t>ий, предназначенных для обеспечения деятельности федеральной службы безопасности;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20" w:tooltip="а) директор ФСБ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21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2" w:name="Par130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</w:t>
      </w:r>
      <w:r>
        <w:t>ии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lastRenderedPageBreak/>
        <w:t>структурных подразделений центрального аппарата Росгвардии;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территориальных органов Росгвардии</w:t>
      </w:r>
      <w:r>
        <w:t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</w:t>
      </w:r>
      <w:r>
        <w:t>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организаций войск национальной гвардии Р</w:t>
      </w:r>
      <w:r>
        <w:t>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3" w:name="Par136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г) заместители лиц, замещающих должности, указанные в </w:t>
      </w:r>
      <w:hyperlink w:anchor="Par130" w:tooltip="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36" w:tooltip="в) командиры соединений и воинских частей войск национальной гвардии Российской Федерации;" w:history="1">
        <w:r>
          <w:rPr>
            <w:color w:val="0000FF"/>
          </w:rPr>
          <w:t>"в"</w:t>
        </w:r>
      </w:hyperlink>
      <w:r>
        <w:t xml:space="preserve"> настоящего пунк</w:t>
      </w:r>
      <w:r>
        <w:t>та.</w:t>
      </w:r>
    </w:p>
    <w:p w:rsidR="00000000" w:rsidRDefault="00633501">
      <w:pPr>
        <w:pStyle w:val="ConsPlusNormal"/>
        <w:jc w:val="both"/>
      </w:pPr>
      <w:r>
        <w:t xml:space="preserve">(п. 6.1 введен </w:t>
      </w:r>
      <w:hyperlink r:id="rId39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7. Утратил силу с 7 декабря 2016</w:t>
      </w:r>
      <w:r>
        <w:t xml:space="preserve"> года. - </w:t>
      </w:r>
      <w:hyperlink r:id="rId40" w:tooltip="Указ Президента РФ от 07.12.2016 N 656 (ред. от 27.03.2019)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8. В Федеральной службе охраны Российской Федерации (ФСО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4" w:name="Par141"/>
      <w:bookmarkEnd w:id="14"/>
      <w:r>
        <w:t>а) директор ФСО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5" w:name="Par142"/>
      <w:bookmarkEnd w:id="15"/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000000" w:rsidRDefault="00633501">
      <w:pPr>
        <w:pStyle w:val="ConsPlusNormal"/>
        <w:jc w:val="both"/>
      </w:pPr>
      <w:r>
        <w:t xml:space="preserve">(пп. "б" в ред. </w:t>
      </w:r>
      <w:hyperlink r:id="rId41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в) заместители лиц, замещающих должности, указанны</w:t>
      </w:r>
      <w:r>
        <w:t xml:space="preserve">е в </w:t>
      </w:r>
      <w:hyperlink w:anchor="Par141" w:tooltip="а) директор ФСО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42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6" w:name="Par148"/>
      <w:bookmarkEnd w:id="16"/>
      <w:r>
        <w:t xml:space="preserve">а) </w:t>
      </w:r>
      <w:r>
        <w:t>начальники структурных подразделений ГУСПа;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7" w:name="Par149"/>
      <w:bookmarkEnd w:id="17"/>
      <w:r>
        <w:t>б) начальники структурных подразделений Службы специальных объектов ГУСПа;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48" w:tooltip="а) начальники структурных подразделений ГУСПа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49" w:tooltip="б) начальники структурных подразделений Службы специальных объектов ГУСПа;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jc w:val="both"/>
      </w:pPr>
      <w:r>
        <w:t xml:space="preserve">(п. 8.1 введен </w:t>
      </w:r>
      <w:hyperlink r:id="rId42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9. Утратил силу с 7 декабря 2016 года. - </w:t>
      </w:r>
      <w:hyperlink r:id="rId43" w:tooltip="Указ Президента РФ от 07.12.2016 N 656 (ред. от 27.03.2019)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10. В Федеральной службе исполнения наказаний (ФСИН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8" w:name="Par154"/>
      <w:bookmarkEnd w:id="18"/>
      <w:r>
        <w:t>а) директор ФСИН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19" w:name="Par155"/>
      <w:bookmarkEnd w:id="19"/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структурных подразделений ФСИН России</w:t>
      </w:r>
      <w:r>
        <w:t>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учреждений, непосредственно подчиненных ФСИН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территориальных органов ФСИН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учреждений, исполняющих наказания;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lastRenderedPageBreak/>
        <w:t>следственных изоляторов;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</w:t>
      </w:r>
      <w:r>
        <w:t xml:space="preserve"> Федерации;</w:t>
      </w:r>
    </w:p>
    <w:p w:rsidR="00000000" w:rsidRDefault="00633501">
      <w:pPr>
        <w:pStyle w:val="ConsPlusNormal"/>
        <w:jc w:val="both"/>
      </w:pPr>
      <w:r>
        <w:t xml:space="preserve">(в ред. </w:t>
      </w:r>
      <w:hyperlink r:id="rId44" w:tooltip="Указ Президента РФ от 31.12.2019 N 640 &quot;О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54" w:tooltip="а) директор ФСИН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55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10.1. В органах принудительного исполнения Российской Федерации: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0" w:name="Par165"/>
      <w:bookmarkEnd w:id="20"/>
      <w:r>
        <w:t>а) директор Федеральной службы судебных приставов (ФССП России);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1" w:name="Par166"/>
      <w:bookmarkEnd w:id="21"/>
      <w:r>
        <w:t>б) руководители (начальники):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подразделений центрального аппарата ФССП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территориальных органов ФССП России и их подразделений;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65" w:tooltip="а) директор Федеральной службы судебных приставов (ФССП России);" w:history="1">
        <w:r>
          <w:rPr>
            <w:color w:val="0000FF"/>
          </w:rPr>
          <w:t>подпунк</w:t>
        </w:r>
        <w:r>
          <w:rPr>
            <w:color w:val="0000FF"/>
          </w:rPr>
          <w:t>тах "а"</w:t>
        </w:r>
      </w:hyperlink>
      <w:r>
        <w:t xml:space="preserve"> и </w:t>
      </w:r>
      <w:hyperlink w:anchor="Par166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jc w:val="both"/>
      </w:pPr>
      <w:r>
        <w:t xml:space="preserve">(п. 10.1 введен </w:t>
      </w:r>
      <w:hyperlink r:id="rId45" w:tooltip="Указ Президента РФ от 31.12.2019 N 640 &quot;О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11. Утратил силу с 28 сентября 2017 года. - </w:t>
      </w:r>
      <w:hyperlink r:id="rId46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12. Утратил силу с 3 июля 2018 года. - </w:t>
      </w:r>
      <w:hyperlink r:id="rId47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13. В Федеральной таможенной службе (ФТС России):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2" w:name="Par174"/>
      <w:bookmarkEnd w:id="22"/>
      <w:r>
        <w:t>а) руководитель ФТС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б) руководители (нач</w:t>
      </w:r>
      <w:r>
        <w:t>альники):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таможен и их структурных подразделений;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представительств ФТС России за рубежом;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таможенных постов </w:t>
      </w:r>
      <w:r>
        <w:t>и их отделов;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учреждений, находящихся в ведении ФТС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3" w:name="Par182"/>
      <w:bookmarkEnd w:id="23"/>
      <w:r>
        <w:t>в) представители ФТС России за рубежом;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д) заместители лиц, замещающих должности, указ</w:t>
      </w:r>
      <w:r>
        <w:t xml:space="preserve">анные в </w:t>
      </w:r>
      <w:hyperlink w:anchor="Par174" w:tooltip="а) руководитель ФТС России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82" w:tooltip="в) представители ФТС России за рубежом;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14. В прокуратуре Российской Федерации: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а) заместители Генерального прокурора Россий</w:t>
      </w:r>
      <w:r>
        <w:t>ской Федерации;</w:t>
      </w:r>
    </w:p>
    <w:p w:rsidR="00000000" w:rsidRDefault="00633501">
      <w:pPr>
        <w:pStyle w:val="ConsPlusNormal"/>
        <w:jc w:val="both"/>
      </w:pPr>
      <w:r>
        <w:t xml:space="preserve">(в ред. </w:t>
      </w:r>
      <w:hyperlink r:id="rId48" w:tooltip="Указ Президента РФ от 19.01.2012 N 82 &quot;О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4" w:name="Par188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в) прокуроры</w:t>
      </w:r>
      <w:r>
        <w:t xml:space="preserve"> городов и районов, приравненные к ним военные прокуроры и прокуроры иных специализированных прокуратур;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5" w:name="Par190"/>
      <w:bookmarkEnd w:id="25"/>
      <w:r>
        <w:lastRenderedPageBreak/>
        <w:t>г) начальники: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</w:t>
      </w:r>
      <w:r>
        <w:t>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отделов прокуратур городов и районов, приравненных к ним военных и иных сп</w:t>
      </w:r>
      <w:r>
        <w:t>ециализированных прокуратур;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д) старшие прокуроры и прокуроры: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</w:t>
      </w:r>
      <w:r>
        <w:t>о прокурора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з) старшие помощники, помощники и помощники по особым поручениям прокуроров субъектов Российской Федерации, </w:t>
      </w:r>
      <w:r>
        <w:t>приравненных к ним военных прокуроров и прокуроров иных специализированных прокуратур;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6" w:name="Par201"/>
      <w:bookmarkEnd w:id="26"/>
      <w:r>
        <w:t>к) руко</w:t>
      </w:r>
      <w:r>
        <w:t>водители (директора, ректоры) научных и образовательных организаций прокуратуры Российской Федерации;</w:t>
      </w:r>
    </w:p>
    <w:p w:rsidR="00000000" w:rsidRDefault="00633501">
      <w:pPr>
        <w:pStyle w:val="ConsPlusNormal"/>
        <w:jc w:val="both"/>
      </w:pPr>
      <w:r>
        <w:t xml:space="preserve">(в ред. </w:t>
      </w:r>
      <w:hyperlink r:id="rId49" w:tooltip="Указ Президента РФ от 01.07.2014 N 483 (ред. от 25.11.2019) &quot;Об изменении и признании утратившими силу некоторых актов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л) заместители лиц, замещ</w:t>
      </w:r>
      <w:r>
        <w:t xml:space="preserve">ающих должности, указанные в </w:t>
      </w:r>
      <w:hyperlink w:anchor="Par188" w:tooltip="б) прокуроры субъектов Российской Федерации, приравненные к ним военные прокуроры и прокуроры иных специализированных прокуратур;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190" w:tooltip="г) начальники:" w:history="1">
        <w:r>
          <w:rPr>
            <w:color w:val="0000FF"/>
          </w:rPr>
          <w:t>"г"</w:t>
        </w:r>
      </w:hyperlink>
      <w:r>
        <w:t xml:space="preserve"> и </w:t>
      </w:r>
      <w:hyperlink w:anchor="Par201" w:tooltip="к) руководители (директора, ректоры) научных и образовательных организаций прокуратуры Российской Федерации;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15. В Следственном комитете Российской Федерации: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а) первый заместитель Председателя Следственного </w:t>
      </w:r>
      <w:r>
        <w:t>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000000" w:rsidRDefault="00633501">
      <w:pPr>
        <w:pStyle w:val="ConsPlusNormal"/>
        <w:spacing w:before="200"/>
        <w:ind w:firstLine="540"/>
        <w:jc w:val="both"/>
      </w:pPr>
      <w:bookmarkStart w:id="27" w:name="Par206"/>
      <w:bookmarkEnd w:id="27"/>
      <w:r>
        <w:t>б) руководители</w:t>
      </w:r>
      <w:r>
        <w:t>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</w:t>
      </w:r>
      <w:r>
        <w:t>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</w:t>
      </w:r>
      <w:r>
        <w:t>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</w:t>
      </w:r>
      <w:r>
        <w:t>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</w:t>
      </w:r>
      <w:r>
        <w:t xml:space="preserve">енных отделов Следственного комитета </w:t>
      </w:r>
      <w:r>
        <w:lastRenderedPageBreak/>
        <w:t>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</w:t>
      </w:r>
      <w:r>
        <w:t xml:space="preserve"> Федерации, приравненных к следственным отделам Следственного комитета Российской Федерации по районам, городам;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</w:t>
      </w:r>
      <w:r>
        <w:t>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</w:t>
      </w:r>
      <w:r>
        <w:t>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в) </w:t>
      </w:r>
      <w:r>
        <w:t>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г) старшие помощники и помощники, помощники по особым поручениям: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заместителей Председателя Следственного</w:t>
      </w:r>
      <w:r>
        <w:t xml:space="preserve"> комитета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руководителей главных следственных управлений;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</w:t>
      </w:r>
      <w:r>
        <w:t>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</w:t>
      </w:r>
      <w:r>
        <w:t>, приравненных к следственным управлениям Следственного комитета Российской Федерации по субъектам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</w:t>
      </w:r>
      <w:r>
        <w:t xml:space="preserve">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</w:t>
      </w:r>
      <w:r>
        <w:t>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д) старшие следователи-кр</w:t>
      </w:r>
      <w:r>
        <w:t>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</w:t>
      </w:r>
      <w:r>
        <w:t>листы и специалисты следственных органов Следственного комитета Российской Федерации;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е) заместители лиц, замещающих должности, указанные в </w:t>
      </w:r>
      <w:hyperlink w:anchor="Par206" w:tooltip="б) руководители: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00000" w:rsidRDefault="00633501">
      <w:pPr>
        <w:pStyle w:val="ConsPlusNormal"/>
        <w:jc w:val="both"/>
      </w:pPr>
      <w:r>
        <w:t xml:space="preserve">(п. 15 в ред. </w:t>
      </w:r>
      <w:hyperlink r:id="rId50" w:tooltip="Указ Президента РФ от 19.01.2012 N 82 &quot;О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</w:t>
      </w:r>
      <w:r>
        <w:t>ссийской Федерации.</w:t>
      </w: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Title"/>
        <w:jc w:val="center"/>
        <w:outlineLvl w:val="1"/>
      </w:pPr>
      <w:bookmarkStart w:id="28" w:name="Par222"/>
      <w:bookmarkEnd w:id="28"/>
      <w:r>
        <w:t>Раздел III. Другие должности федеральной государственной</w:t>
      </w:r>
    </w:p>
    <w:p w:rsidR="00000000" w:rsidRDefault="00633501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000000" w:rsidRDefault="00633501">
      <w:pPr>
        <w:pStyle w:val="ConsPlusNormal"/>
        <w:jc w:val="center"/>
      </w:pPr>
    </w:p>
    <w:p w:rsidR="00000000" w:rsidRDefault="00633501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lastRenderedPageBreak/>
        <w:t>осуществление постоянно, временно или в соответствии со специальными п</w:t>
      </w:r>
      <w:r>
        <w:t>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предоставление государственных услуг гражданам и организациям;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осуществление контрольных и надзорных мероприятий;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подготовку и принятие</w:t>
      </w:r>
      <w:r>
        <w:t xml:space="preserve">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управление государственным имуществом;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 xml:space="preserve">осуществление государственных закупок либо выдачу </w:t>
      </w:r>
      <w:r>
        <w:t>лицензий и разрешений;</w:t>
      </w:r>
    </w:p>
    <w:p w:rsidR="00000000" w:rsidRDefault="00633501">
      <w:pPr>
        <w:pStyle w:val="ConsPlusNormal"/>
        <w:spacing w:before="200"/>
        <w:ind w:firstLine="540"/>
        <w:jc w:val="both"/>
      </w:pPr>
      <w:r>
        <w:t>хранение и распределение материально-технических ресурсов.</w:t>
      </w:r>
    </w:p>
    <w:p w:rsidR="00000000" w:rsidRDefault="00633501">
      <w:pPr>
        <w:pStyle w:val="ConsPlusNormal"/>
        <w:ind w:firstLine="540"/>
        <w:jc w:val="both"/>
      </w:pPr>
    </w:p>
    <w:p w:rsidR="00000000" w:rsidRDefault="00633501">
      <w:pPr>
        <w:pStyle w:val="ConsPlusNormal"/>
        <w:ind w:firstLine="540"/>
        <w:jc w:val="both"/>
      </w:pPr>
    </w:p>
    <w:p w:rsidR="00633501" w:rsidRDefault="006335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3501">
      <w:headerReference w:type="default" r:id="rId51"/>
      <w:footerReference w:type="default" r:id="rId5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01" w:rsidRDefault="00633501">
      <w:pPr>
        <w:spacing w:after="0" w:line="240" w:lineRule="auto"/>
      </w:pPr>
      <w:r>
        <w:separator/>
      </w:r>
    </w:p>
  </w:endnote>
  <w:endnote w:type="continuationSeparator" w:id="0">
    <w:p w:rsidR="00633501" w:rsidRDefault="0063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50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350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350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350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220AC">
            <w:rPr>
              <w:rFonts w:ascii="Tahoma" w:hAnsi="Tahoma" w:cs="Tahoma"/>
            </w:rPr>
            <w:fldChar w:fldCharType="separate"/>
          </w:r>
          <w:r w:rsidR="003220AC">
            <w:rPr>
              <w:rFonts w:ascii="Tahoma" w:hAnsi="Tahoma" w:cs="Tahoma"/>
              <w:noProof/>
            </w:rPr>
            <w:t>10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220AC">
            <w:rPr>
              <w:rFonts w:ascii="Tahoma" w:hAnsi="Tahoma" w:cs="Tahoma"/>
            </w:rPr>
            <w:fldChar w:fldCharType="separate"/>
          </w:r>
          <w:r w:rsidR="003220AC">
            <w:rPr>
              <w:rFonts w:ascii="Tahoma" w:hAnsi="Tahoma" w:cs="Tahoma"/>
              <w:noProof/>
            </w:rPr>
            <w:t>10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63350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01" w:rsidRDefault="00633501">
      <w:pPr>
        <w:spacing w:after="0" w:line="240" w:lineRule="auto"/>
      </w:pPr>
      <w:r>
        <w:separator/>
      </w:r>
    </w:p>
  </w:footnote>
  <w:footnote w:type="continuationSeparator" w:id="0">
    <w:p w:rsidR="00633501" w:rsidRDefault="0063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350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18.05.2009 N 557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31.12.2019)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</w:t>
          </w:r>
          <w:r>
            <w:rPr>
              <w:rFonts w:ascii="Tahoma" w:hAnsi="Tahoma" w:cs="Tahoma"/>
              <w:sz w:val="16"/>
              <w:szCs w:val="16"/>
            </w:rPr>
            <w:t>остей федеральной государственн...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3350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63350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3350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C2068"/>
    <w:rsid w:val="003220AC"/>
    <w:rsid w:val="00633501"/>
    <w:rsid w:val="00AC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9837E969E0F62EDA5D39020595010FC0EDDF62C6F326E3B5E4B128FD1512DED075A48261CC129103BD2FA8378A2ADDCC394B1433C8AC2A5q014D" TargetMode="External"/><Relationship Id="rId18" Type="http://schemas.openxmlformats.org/officeDocument/2006/relationships/hyperlink" Target="consultantplus://offline/ref=29837E969E0F62EDA5D39020595010FC0EDBF52F68396E3B5E4B128FD1512DED075A48261CC1291E3BD2FA8378A2ADDCC394B1433C8AC2A5q014D" TargetMode="External"/><Relationship Id="rId26" Type="http://schemas.openxmlformats.org/officeDocument/2006/relationships/hyperlink" Target="consultantplus://offline/ref=29837E969E0F62EDA5D39020595010FC0EDDF62C6F326E3B5E4B128FD1512DED075A48261CC129103BD2FA8378A2ADDCC394B1433C8AC2A5q014D" TargetMode="External"/><Relationship Id="rId39" Type="http://schemas.openxmlformats.org/officeDocument/2006/relationships/hyperlink" Target="consultantplus://offline/ref=29837E969E0F62EDA5D39020595010FC0FDEF62B63316E3B5E4B128FD1512DED075A48261CC128163CD2FA8378A2ADDCC394B1433C8AC2A5q014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837E969E0F62EDA5D39020595010FC0CDDFF2462326E3B5E4B128FD1512DED075A48261CC128163ED2FA8378A2ADDCC394B1433C8AC2A5q014D" TargetMode="External"/><Relationship Id="rId34" Type="http://schemas.openxmlformats.org/officeDocument/2006/relationships/hyperlink" Target="consultantplus://offline/ref=29837E969E0F62EDA5D39020595010FC0FDEF62B63316E3B5E4B128FD1512DED075A48261CC1281734D2FA8378A2ADDCC394B1433C8AC2A5q014D" TargetMode="External"/><Relationship Id="rId42" Type="http://schemas.openxmlformats.org/officeDocument/2006/relationships/hyperlink" Target="consultantplus://offline/ref=29837E969E0F62EDA5D39020595010FC0EDFF62B6D396E3B5E4B128FD1512DED075A48261CC128153ED2FA8378A2ADDCC394B1433C8AC2A5q014D" TargetMode="External"/><Relationship Id="rId47" Type="http://schemas.openxmlformats.org/officeDocument/2006/relationships/hyperlink" Target="consultantplus://offline/ref=29837E969E0F62EDA5D39020595010FC0EDFF62B6D396E3B5E4B128FD1512DED075A48261CC128153BD2FA8378A2ADDCC394B1433C8AC2A5q014D" TargetMode="External"/><Relationship Id="rId50" Type="http://schemas.openxmlformats.org/officeDocument/2006/relationships/hyperlink" Target="consultantplus://offline/ref=29837E969E0F62EDA5D39020595010FC0CDDF22D6F386E3B5E4B128FD1512DED075A48261CC129113FD2FA8378A2ADDCC394B1433C8AC2A5q014D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9837E969E0F62EDA5D39020595010FC0CD7F42D68366E3B5E4B128FD1512DED075A48261CC1281638D2FA8378A2ADDCC394B1433C8AC2A5q014D" TargetMode="External"/><Relationship Id="rId17" Type="http://schemas.openxmlformats.org/officeDocument/2006/relationships/hyperlink" Target="consultantplus://offline/ref=29837E969E0F62EDA5D39020595010FC0EDFF62B6D396E3B5E4B128FD1512DED075A48261CC128153DD2FA8378A2ADDCC394B1433C8AC2A5q014D" TargetMode="External"/><Relationship Id="rId25" Type="http://schemas.openxmlformats.org/officeDocument/2006/relationships/hyperlink" Target="consultantplus://offline/ref=29837E969E0F62EDA5D39020595010FC0CD7F42D68366E3B5E4B128FD1512DED075A48261CC128163AD2FA8378A2ADDCC394B1433C8AC2A5q014D" TargetMode="External"/><Relationship Id="rId33" Type="http://schemas.openxmlformats.org/officeDocument/2006/relationships/hyperlink" Target="consultantplus://offline/ref=29837E969E0F62EDA5D39020595010FC0EDCFF286F386E3B5E4B128FD1512DED075A48261CC12B113ED2FA8378A2ADDCC394B1433C8AC2A5q014D" TargetMode="External"/><Relationship Id="rId38" Type="http://schemas.openxmlformats.org/officeDocument/2006/relationships/hyperlink" Target="consultantplus://offline/ref=29837E969E0F62EDA5D39020595010FC0EDCFF286F386E3B5E4B128FD1512DED075A48261CC12B1138D2FA8378A2ADDCC394B1433C8AC2A5q014D" TargetMode="External"/><Relationship Id="rId46" Type="http://schemas.openxmlformats.org/officeDocument/2006/relationships/hyperlink" Target="consultantplus://offline/ref=29837E969E0F62EDA5D39020595010FC0FD8FF256D316E3B5E4B128FD1512DED075A48261CC1281535D2FA8378A2ADDCC394B1433C8AC2A5q014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837E969E0F62EDA5D39020595010FC0FD8FF256D316E3B5E4B128FD1512DED075A48261CC1281535D2FA8378A2ADDCC394B1433C8AC2A5q014D" TargetMode="External"/><Relationship Id="rId20" Type="http://schemas.openxmlformats.org/officeDocument/2006/relationships/hyperlink" Target="consultantplus://offline/ref=29837E969E0F62EDA5D39020595010FC0CD7F42D68366E3B5E4B128FD1512DED075A48261CC1281639D2FA8378A2ADDCC394B1433C8AC2A5q014D" TargetMode="External"/><Relationship Id="rId29" Type="http://schemas.openxmlformats.org/officeDocument/2006/relationships/hyperlink" Target="consultantplus://offline/ref=29837E969E0F62EDA5D39020595010FC0FD8FF256D316E3B5E4B128FD1512DED075A48261CC1281535D2FA8378A2ADDCC394B1433C8AC2A5q014D" TargetMode="External"/><Relationship Id="rId41" Type="http://schemas.openxmlformats.org/officeDocument/2006/relationships/hyperlink" Target="consultantplus://offline/ref=29837E969E0F62EDA5D39020595010FC0FDEFF2A69386E3B5E4B128FD1512DED075A48261CC1281638D2FA8378A2ADDCC394B1433C8AC2A5q014D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9837E969E0F62EDA5D39020595010FC0EDCFF286F386E3B5E4B128FD1512DED075A48261CC12B113DD2FA8378A2ADDCC394B1433C8AC2A5q014D" TargetMode="External"/><Relationship Id="rId24" Type="http://schemas.openxmlformats.org/officeDocument/2006/relationships/hyperlink" Target="consultantplus://offline/ref=29837E969E0F62EDA5D39020595010FC0EDCFF286F386E3B5E4B128FD1512DED075A48261CC12B113DD2FA8378A2ADDCC394B1433C8AC2A5q014D" TargetMode="External"/><Relationship Id="rId32" Type="http://schemas.openxmlformats.org/officeDocument/2006/relationships/hyperlink" Target="consultantplus://offline/ref=29837E969E0F62EDA5D39020595010FC0EDBF3286E316E3B5E4B128FD1512DED075A48261CC128143FD2FA8378A2ADDCC394B1433C8AC2A5q014D" TargetMode="External"/><Relationship Id="rId37" Type="http://schemas.openxmlformats.org/officeDocument/2006/relationships/hyperlink" Target="consultantplus://offline/ref=29837E969E0F62EDA5D39020595010FC0FDEF62A6F346E3B5E4B128FD1512DED075A48261CC128173AD2FA8378A2ADDCC394B1433C8AC2A5q014D" TargetMode="External"/><Relationship Id="rId40" Type="http://schemas.openxmlformats.org/officeDocument/2006/relationships/hyperlink" Target="consultantplus://offline/ref=29837E969E0F62EDA5D39020595010FC0EDDF62C6F326E3B5E4B128FD1512DED075A48261CC129103BD2FA8378A2ADDCC394B1433C8AC2A5q014D" TargetMode="External"/><Relationship Id="rId45" Type="http://schemas.openxmlformats.org/officeDocument/2006/relationships/hyperlink" Target="consultantplus://offline/ref=29837E969E0F62EDA5D39020595010FC0EDBF52F68396E3B5E4B128FD1512DED075A48261CC1291E35D2FA8378A2ADDCC394B1433C8AC2A5q014D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9837E969E0F62EDA5D39020595010FC0FDEFF2A69386E3B5E4B128FD1512DED075A48261CC1281638D2FA8378A2ADDCC394B1433C8AC2A5q014D" TargetMode="External"/><Relationship Id="rId23" Type="http://schemas.openxmlformats.org/officeDocument/2006/relationships/hyperlink" Target="consultantplus://offline/ref=29837E969E0F62EDA5D39020595010FC0FDEF62A6F346E3B5E4B128FD1512DED075A48261CC128173AD2FA8378A2ADDCC394B1433C8AC2A5q014D" TargetMode="External"/><Relationship Id="rId28" Type="http://schemas.openxmlformats.org/officeDocument/2006/relationships/hyperlink" Target="consultantplus://offline/ref=29837E969E0F62EDA5D39020595010FC0FDEFF2A69386E3B5E4B128FD1512DED075A48261CC1281638D2FA8378A2ADDCC394B1433C8AC2A5q014D" TargetMode="External"/><Relationship Id="rId36" Type="http://schemas.openxmlformats.org/officeDocument/2006/relationships/hyperlink" Target="consultantplus://offline/ref=29837E969E0F62EDA5D39020595010FC0FDEF62B63316E3B5E4B128FD1512DED075A48261CC1281735D2FA8378A2ADDCC394B1433C8AC2A5q014D" TargetMode="External"/><Relationship Id="rId49" Type="http://schemas.openxmlformats.org/officeDocument/2006/relationships/hyperlink" Target="consultantplus://offline/ref=29837E969E0F62EDA5D39020595010FC0EDCFF286F386E3B5E4B128FD1512DED075A48261CC12B113BD2FA8378A2ADDCC394B1433C8AC2A5q014D" TargetMode="External"/><Relationship Id="rId10" Type="http://schemas.openxmlformats.org/officeDocument/2006/relationships/hyperlink" Target="consultantplus://offline/ref=29837E969E0F62EDA5D39020595010FC0FDEF62A6F346E3B5E4B128FD1512DED075A48261CC128173AD2FA8378A2ADDCC394B1433C8AC2A5q014D" TargetMode="External"/><Relationship Id="rId19" Type="http://schemas.openxmlformats.org/officeDocument/2006/relationships/hyperlink" Target="consultantplus://offline/ref=29837E969E0F62EDA5D39020595010FC0EDAF62F6E376E3B5E4B128FD1512DED075A48261ECA7C46788CA3D03CE9A0DBDD88B144q212D" TargetMode="External"/><Relationship Id="rId31" Type="http://schemas.openxmlformats.org/officeDocument/2006/relationships/hyperlink" Target="consultantplus://offline/ref=29837E969E0F62EDA5D39020595010FC0EDBF52F68396E3B5E4B128FD1512DED075A48261CC1291E3BD2FA8378A2ADDCC394B1433C8AC2A5q014D" TargetMode="External"/><Relationship Id="rId44" Type="http://schemas.openxmlformats.org/officeDocument/2006/relationships/hyperlink" Target="consultantplus://offline/ref=29837E969E0F62EDA5D39020595010FC0EDBF52F68396E3B5E4B128FD1512DED075A48261CC1291E34D2FA8378A2ADDCC394B1433C8AC2A5q014D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837E969E0F62EDA5D39020595010FC0CDDF22D6F386E3B5E4B128FD1512DED075A48261CC129113DD2FA8378A2ADDCC394B1433C8AC2A5q014D" TargetMode="External"/><Relationship Id="rId14" Type="http://schemas.openxmlformats.org/officeDocument/2006/relationships/hyperlink" Target="consultantplus://offline/ref=29837E969E0F62EDA5D39020595010FC0FDEF62B63316E3B5E4B128FD1512DED075A48261CC128173AD2FA8378A2ADDCC394B1433C8AC2A5q014D" TargetMode="External"/><Relationship Id="rId22" Type="http://schemas.openxmlformats.org/officeDocument/2006/relationships/hyperlink" Target="consultantplus://offline/ref=29837E969E0F62EDA5D39020595010FC0CDDF22D6F386E3B5E4B128FD1512DED075A48261CC129113DD2FA8378A2ADDCC394B1433C8AC2A5q014D" TargetMode="External"/><Relationship Id="rId27" Type="http://schemas.openxmlformats.org/officeDocument/2006/relationships/hyperlink" Target="consultantplus://offline/ref=29837E969E0F62EDA5D39020595010FC0FDEF62B63316E3B5E4B128FD1512DED075A48261CC128173AD2FA8378A2ADDCC394B1433C8AC2A5q014D" TargetMode="External"/><Relationship Id="rId30" Type="http://schemas.openxmlformats.org/officeDocument/2006/relationships/hyperlink" Target="consultantplus://offline/ref=29837E969E0F62EDA5D39020595010FC0EDFF62B6D396E3B5E4B128FD1512DED075A48261CC128153DD2FA8378A2ADDCC394B1433C8AC2A5q014D" TargetMode="External"/><Relationship Id="rId35" Type="http://schemas.openxmlformats.org/officeDocument/2006/relationships/hyperlink" Target="consultantplus://offline/ref=29837E969E0F62EDA5D39020595010FC0FDEF62B63316E3B5E4B128FD1512DED075A48261CC1281734D2FA8378A2ADDCC394B1433C8AC2A5q014D" TargetMode="External"/><Relationship Id="rId43" Type="http://schemas.openxmlformats.org/officeDocument/2006/relationships/hyperlink" Target="consultantplus://offline/ref=29837E969E0F62EDA5D39020595010FC0EDDF62C6F326E3B5E4B128FD1512DED075A48261CC129103BD2FA8378A2ADDCC394B1433C8AC2A5q014D" TargetMode="External"/><Relationship Id="rId48" Type="http://schemas.openxmlformats.org/officeDocument/2006/relationships/hyperlink" Target="consultantplus://offline/ref=29837E969E0F62EDA5D39020595010FC0CDDF22D6F386E3B5E4B128FD1512DED075A48261CC129113ED2FA8378A2ADDCC394B1433C8AC2A5q014D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6267</Words>
  <Characters>35727</Characters>
  <Application>Microsoft Office Word</Application>
  <DocSecurity>2</DocSecurity>
  <Lines>297</Lines>
  <Paragraphs>83</Paragraphs>
  <ScaleCrop>false</ScaleCrop>
  <Company>КонсультантПлюс Версия 4019.00.23</Company>
  <LinksUpToDate>false</LinksUpToDate>
  <CharactersWithSpaces>41911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557(ред. от 31.12.2019)"Об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</dc:title>
  <dc:subject/>
  <dc:creator>Dima</dc:creator>
  <cp:keywords/>
  <dc:description/>
  <cp:lastModifiedBy>Dima</cp:lastModifiedBy>
  <cp:revision>2</cp:revision>
  <dcterms:created xsi:type="dcterms:W3CDTF">2020-05-25T06:11:00Z</dcterms:created>
  <dcterms:modified xsi:type="dcterms:W3CDTF">2020-05-25T06:11:00Z</dcterms:modified>
</cp:coreProperties>
</file>