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68" w:rsidRPr="006700FC" w:rsidRDefault="004B6E8D" w:rsidP="00A05C68">
      <w:pPr>
        <w:rPr>
          <w:sz w:val="32"/>
        </w:rPr>
      </w:pPr>
      <w:r w:rsidRPr="004B6E8D">
        <w:rPr>
          <w:sz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-472440</wp:posOffset>
            </wp:positionV>
            <wp:extent cx="762000" cy="1076325"/>
            <wp:effectExtent l="19050" t="0" r="0" b="0"/>
            <wp:wrapSquare wrapText="lef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0C98" w:rsidRPr="00140C98"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8.2pt;margin-top:10.8pt;width:78.55pt;height:24pt;z-index:251660288;mso-position-horizontal-relative:text;mso-position-vertical-relative:text;mso-width-relative:margin;mso-height-relative:margin" stroked="f">
            <v:textbox>
              <w:txbxContent>
                <w:p w:rsidR="00E96C9F" w:rsidRPr="00536A0F" w:rsidRDefault="00E96C9F" w:rsidP="00A05C68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A05C68" w:rsidRPr="006700FC" w:rsidRDefault="00A05C68" w:rsidP="00A05C68">
      <w:pPr>
        <w:rPr>
          <w:sz w:val="32"/>
        </w:rPr>
      </w:pPr>
    </w:p>
    <w:p w:rsidR="00B10835" w:rsidRPr="006700FC" w:rsidRDefault="00B10835" w:rsidP="00A05C68">
      <w:pPr>
        <w:rPr>
          <w:sz w:val="32"/>
        </w:rPr>
      </w:pPr>
    </w:p>
    <w:p w:rsidR="00A05C68" w:rsidRPr="006700FC" w:rsidRDefault="00A05C68" w:rsidP="00A05C68">
      <w:pPr>
        <w:jc w:val="center"/>
        <w:rPr>
          <w:b/>
          <w:sz w:val="32"/>
        </w:rPr>
      </w:pPr>
      <w:r w:rsidRPr="006700FC">
        <w:rPr>
          <w:b/>
          <w:sz w:val="32"/>
        </w:rPr>
        <w:t>ПОСТАНОВЛЕНИЕ</w:t>
      </w:r>
    </w:p>
    <w:p w:rsidR="00A05C68" w:rsidRPr="006700FC" w:rsidRDefault="00A05C68" w:rsidP="00A05C68">
      <w:pPr>
        <w:jc w:val="center"/>
        <w:rPr>
          <w:b/>
          <w:sz w:val="32"/>
        </w:rPr>
      </w:pPr>
      <w:r>
        <w:rPr>
          <w:b/>
          <w:sz w:val="32"/>
        </w:rPr>
        <w:t xml:space="preserve">АДМИНИСТРАЦИИ </w:t>
      </w:r>
      <w:r w:rsidRPr="006700FC">
        <w:rPr>
          <w:b/>
          <w:sz w:val="32"/>
        </w:rPr>
        <w:t>ГОРОДСКОГО ОКРУГА ПЕЛЫМ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80"/>
      </w:tblGrid>
      <w:tr w:rsidR="00A05C68" w:rsidRPr="006700FC" w:rsidTr="00A15538">
        <w:trPr>
          <w:trHeight w:val="125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5C68" w:rsidRPr="004B6E8D" w:rsidRDefault="00A05C68" w:rsidP="00A15538">
            <w:pPr>
              <w:rPr>
                <w:sz w:val="28"/>
                <w:u w:val="single"/>
              </w:rPr>
            </w:pPr>
            <w:r w:rsidRPr="006700FC">
              <w:rPr>
                <w:sz w:val="28"/>
              </w:rPr>
              <w:t xml:space="preserve">от </w:t>
            </w:r>
            <w:r w:rsidR="004B6E8D" w:rsidRPr="004B6E8D">
              <w:rPr>
                <w:sz w:val="28"/>
                <w:u w:val="single"/>
              </w:rPr>
              <w:t>02.11.2015 г.</w:t>
            </w:r>
            <w:r w:rsidR="004B6E8D">
              <w:rPr>
                <w:sz w:val="28"/>
              </w:rPr>
              <w:t xml:space="preserve"> № </w:t>
            </w:r>
            <w:r w:rsidR="004B6E8D" w:rsidRPr="004B6E8D">
              <w:rPr>
                <w:sz w:val="28"/>
                <w:u w:val="single"/>
              </w:rPr>
              <w:t>369</w:t>
            </w:r>
            <w:r w:rsidRPr="004B6E8D">
              <w:rPr>
                <w:sz w:val="28"/>
                <w:u w:val="single"/>
              </w:rPr>
              <w:t xml:space="preserve"> </w:t>
            </w:r>
          </w:p>
          <w:p w:rsidR="00A05C68" w:rsidRPr="004B6E8D" w:rsidRDefault="00A05C68" w:rsidP="00A15538">
            <w:pPr>
              <w:rPr>
                <w:sz w:val="16"/>
                <w:szCs w:val="16"/>
              </w:rPr>
            </w:pPr>
          </w:p>
          <w:p w:rsidR="00A05C68" w:rsidRPr="006700FC" w:rsidRDefault="00A05C68" w:rsidP="00A15538">
            <w:pPr>
              <w:rPr>
                <w:sz w:val="28"/>
                <w:szCs w:val="28"/>
              </w:rPr>
            </w:pPr>
            <w:r w:rsidRPr="006700FC">
              <w:rPr>
                <w:sz w:val="28"/>
                <w:szCs w:val="28"/>
              </w:rPr>
              <w:t xml:space="preserve">п. Пелым </w:t>
            </w:r>
          </w:p>
        </w:tc>
      </w:tr>
    </w:tbl>
    <w:p w:rsidR="00A05C68" w:rsidRPr="006700FC" w:rsidRDefault="00A05C68" w:rsidP="00A05C68">
      <w:pPr>
        <w:pStyle w:val="ConsPlusTitle"/>
        <w:rPr>
          <w:sz w:val="20"/>
        </w:rPr>
      </w:pPr>
    </w:p>
    <w:p w:rsidR="0010257B" w:rsidRPr="0010257B" w:rsidRDefault="0010257B" w:rsidP="001271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57B">
        <w:rPr>
          <w:rFonts w:ascii="Times New Roman" w:hAnsi="Times New Roman" w:cs="Times New Roman"/>
          <w:b/>
          <w:sz w:val="28"/>
          <w:szCs w:val="28"/>
        </w:rPr>
        <w:t>О</w:t>
      </w:r>
      <w:r w:rsidR="00127180">
        <w:rPr>
          <w:rFonts w:ascii="Times New Roman" w:hAnsi="Times New Roman" w:cs="Times New Roman"/>
          <w:b/>
          <w:sz w:val="28"/>
          <w:szCs w:val="28"/>
        </w:rPr>
        <w:t>б утверждении порядка проведения антикоррупционного мониторинга</w:t>
      </w:r>
    </w:p>
    <w:p w:rsidR="0010257B" w:rsidRPr="0010257B" w:rsidRDefault="0010257B" w:rsidP="0010257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57B">
        <w:rPr>
          <w:rFonts w:ascii="Times New Roman" w:hAnsi="Times New Roman" w:cs="Times New Roman"/>
          <w:b/>
          <w:sz w:val="28"/>
          <w:szCs w:val="28"/>
        </w:rPr>
        <w:t>в городском округе Пелым</w:t>
      </w:r>
    </w:p>
    <w:p w:rsidR="00DD6207" w:rsidRPr="0010257B" w:rsidRDefault="00DD6207" w:rsidP="00DD620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257B" w:rsidRPr="00C95510" w:rsidRDefault="0010257B" w:rsidP="001025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95510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9" w:history="1">
        <w:r w:rsidRPr="00C95510">
          <w:rPr>
            <w:rFonts w:ascii="Times New Roman" w:hAnsi="Times New Roman" w:cs="Times New Roman"/>
            <w:sz w:val="26"/>
            <w:szCs w:val="26"/>
          </w:rPr>
          <w:t>статьей 8</w:t>
        </w:r>
      </w:hyperlink>
      <w:r w:rsidRPr="00C95510">
        <w:rPr>
          <w:rFonts w:ascii="Times New Roman" w:hAnsi="Times New Roman" w:cs="Times New Roman"/>
          <w:sz w:val="26"/>
          <w:szCs w:val="26"/>
        </w:rPr>
        <w:t xml:space="preserve"> Закона Сверд</w:t>
      </w:r>
      <w:r w:rsidR="00C95510">
        <w:rPr>
          <w:rFonts w:ascii="Times New Roman" w:hAnsi="Times New Roman" w:cs="Times New Roman"/>
          <w:sz w:val="26"/>
          <w:szCs w:val="26"/>
        </w:rPr>
        <w:t>ловской области от 20.02.2009</w:t>
      </w:r>
      <w:r w:rsidRPr="00C95510">
        <w:rPr>
          <w:rFonts w:ascii="Times New Roman" w:hAnsi="Times New Roman" w:cs="Times New Roman"/>
          <w:sz w:val="26"/>
          <w:szCs w:val="26"/>
        </w:rPr>
        <w:t xml:space="preserve"> № 2-ОЗ «О противодействии коррупции в Свердловской области», </w:t>
      </w:r>
      <w:hyperlink r:id="rId10" w:history="1">
        <w:r w:rsidRPr="00C95510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C95510">
        <w:rPr>
          <w:rFonts w:ascii="Times New Roman" w:hAnsi="Times New Roman" w:cs="Times New Roman"/>
          <w:sz w:val="26"/>
          <w:szCs w:val="26"/>
        </w:rPr>
        <w:t xml:space="preserve"> Губернатора Свердловской области от 03.11.2010 № 971-УГ «О мониторинге состояния и эффективности противодействия коррупции (антикоррупционный мониторинг) в Свердловской области», руководствуясь Федеральным </w:t>
      </w:r>
      <w:hyperlink r:id="rId11" w:history="1">
        <w:r w:rsidRPr="00C9551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95510">
        <w:rPr>
          <w:rFonts w:ascii="Times New Roman" w:hAnsi="Times New Roman" w:cs="Times New Roman"/>
          <w:sz w:val="26"/>
          <w:szCs w:val="26"/>
        </w:rPr>
        <w:t xml:space="preserve"> от 25.12.2008 № 273-ФЗ «О противодействии коррупции», Федеральным </w:t>
      </w:r>
      <w:hyperlink r:id="rId12" w:history="1">
        <w:r w:rsidRPr="00C9551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95510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3" w:history="1">
        <w:r w:rsidRPr="00C95510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127180" w:rsidRPr="00C95510">
        <w:rPr>
          <w:rFonts w:ascii="Times New Roman" w:hAnsi="Times New Roman" w:cs="Times New Roman"/>
          <w:sz w:val="26"/>
          <w:szCs w:val="26"/>
        </w:rPr>
        <w:t xml:space="preserve"> городского округа Пелым</w:t>
      </w:r>
      <w:r w:rsidRPr="00C95510">
        <w:rPr>
          <w:rFonts w:ascii="Times New Roman" w:hAnsi="Times New Roman" w:cs="Times New Roman"/>
          <w:sz w:val="26"/>
          <w:szCs w:val="26"/>
        </w:rPr>
        <w:t>, администрация городского округа</w:t>
      </w:r>
      <w:r w:rsidR="00127180" w:rsidRPr="00C95510">
        <w:rPr>
          <w:rFonts w:ascii="Times New Roman" w:hAnsi="Times New Roman" w:cs="Times New Roman"/>
          <w:sz w:val="26"/>
          <w:szCs w:val="26"/>
        </w:rPr>
        <w:t xml:space="preserve"> Пелым</w:t>
      </w:r>
    </w:p>
    <w:p w:rsidR="00127180" w:rsidRPr="00C95510" w:rsidRDefault="00127180" w:rsidP="00127180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5510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127180" w:rsidRPr="00C95510" w:rsidRDefault="0010257B" w:rsidP="00127180">
      <w:pPr>
        <w:pStyle w:val="ConsPlusNormal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5510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27" w:history="1">
        <w:r w:rsidRPr="00C95510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C95510">
        <w:rPr>
          <w:rFonts w:ascii="Times New Roman" w:hAnsi="Times New Roman" w:cs="Times New Roman"/>
          <w:sz w:val="26"/>
          <w:szCs w:val="26"/>
        </w:rPr>
        <w:t xml:space="preserve"> проведения антикоррупционного мониторинга </w:t>
      </w:r>
      <w:r w:rsidR="002C5657" w:rsidRPr="00C95510">
        <w:rPr>
          <w:rFonts w:ascii="Times New Roman" w:hAnsi="Times New Roman" w:cs="Times New Roman"/>
          <w:sz w:val="26"/>
          <w:szCs w:val="26"/>
        </w:rPr>
        <w:t>в городском округе</w:t>
      </w:r>
      <w:r w:rsidR="00127180" w:rsidRPr="00C95510">
        <w:rPr>
          <w:rFonts w:ascii="Times New Roman" w:hAnsi="Times New Roman" w:cs="Times New Roman"/>
          <w:sz w:val="26"/>
          <w:szCs w:val="26"/>
        </w:rPr>
        <w:t xml:space="preserve"> Пелым</w:t>
      </w:r>
      <w:r w:rsidRPr="00C95510"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10257B" w:rsidRPr="00C95510" w:rsidRDefault="0010257B" w:rsidP="00127180">
      <w:pPr>
        <w:pStyle w:val="ConsPlusNormal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5510">
        <w:rPr>
          <w:rFonts w:ascii="Times New Roman" w:hAnsi="Times New Roman" w:cs="Times New Roman"/>
          <w:sz w:val="26"/>
          <w:szCs w:val="26"/>
        </w:rPr>
        <w:t xml:space="preserve">Информацию, полученную в результате проведения мониторинга, исполнителям предоставлять </w:t>
      </w:r>
      <w:r w:rsidR="00127180" w:rsidRPr="00C95510">
        <w:rPr>
          <w:rFonts w:ascii="Times New Roman" w:hAnsi="Times New Roman" w:cs="Times New Roman"/>
          <w:sz w:val="26"/>
          <w:szCs w:val="26"/>
        </w:rPr>
        <w:t xml:space="preserve">специалисту </w:t>
      </w:r>
      <w:r w:rsidR="00127180" w:rsidRPr="00C9551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127180" w:rsidRPr="00C95510">
        <w:rPr>
          <w:rFonts w:ascii="Times New Roman" w:hAnsi="Times New Roman" w:cs="Times New Roman"/>
          <w:sz w:val="26"/>
          <w:szCs w:val="26"/>
        </w:rPr>
        <w:t xml:space="preserve"> категории по правовым вопросам администрации городского округа Пелым в установленные утвержденным П</w:t>
      </w:r>
      <w:r w:rsidRPr="00C95510">
        <w:rPr>
          <w:rFonts w:ascii="Times New Roman" w:hAnsi="Times New Roman" w:cs="Times New Roman"/>
          <w:sz w:val="26"/>
          <w:szCs w:val="26"/>
        </w:rPr>
        <w:t>орядком сроки для обобщения и представления в Департамент Административных органов Губернатора Свердловской области и Совет по противодействию коррупции Губернатора Свердловской области.</w:t>
      </w:r>
    </w:p>
    <w:p w:rsidR="00A002F1" w:rsidRPr="00C95510" w:rsidRDefault="00127180" w:rsidP="00A002F1">
      <w:pPr>
        <w:pStyle w:val="ConsPlusNormal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5510">
        <w:rPr>
          <w:rFonts w:ascii="Times New Roman" w:hAnsi="Times New Roman" w:cs="Times New Roman"/>
          <w:sz w:val="26"/>
          <w:szCs w:val="26"/>
        </w:rPr>
        <w:t>Полученные в ходе антикоррупционного мониторинга результаты рассматривать на заседаниях межведомственной комиссии при Главе городского округа Пелым по противодействию коррупции</w:t>
      </w:r>
      <w:r w:rsidR="00A002F1" w:rsidRPr="00C95510">
        <w:rPr>
          <w:rFonts w:ascii="Times New Roman" w:hAnsi="Times New Roman" w:cs="Times New Roman"/>
          <w:sz w:val="26"/>
          <w:szCs w:val="26"/>
        </w:rPr>
        <w:t>, использовать их как базовый элемент для определения направлений</w:t>
      </w:r>
      <w:r w:rsidR="00C95510">
        <w:rPr>
          <w:rFonts w:ascii="Times New Roman" w:hAnsi="Times New Roman" w:cs="Times New Roman"/>
          <w:sz w:val="26"/>
          <w:szCs w:val="26"/>
        </w:rPr>
        <w:t xml:space="preserve"> дальнейшей деятельности органов</w:t>
      </w:r>
      <w:r w:rsidR="00A002F1" w:rsidRPr="00C95510">
        <w:rPr>
          <w:rFonts w:ascii="Times New Roman" w:hAnsi="Times New Roman" w:cs="Times New Roman"/>
          <w:sz w:val="26"/>
          <w:szCs w:val="26"/>
        </w:rPr>
        <w:t xml:space="preserve"> местного самоуправлении городского округа Пелым в сфере противодействия коррупции.</w:t>
      </w:r>
    </w:p>
    <w:p w:rsidR="00C95510" w:rsidRPr="00C95510" w:rsidRDefault="00C95510" w:rsidP="00A002F1">
      <w:pPr>
        <w:pStyle w:val="ConsPlusNormal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5510">
        <w:rPr>
          <w:rFonts w:ascii="Times New Roman" w:hAnsi="Times New Roman" w:cs="Times New Roman"/>
          <w:sz w:val="26"/>
          <w:szCs w:val="26"/>
        </w:rPr>
        <w:t>Признать утратившим силу постановление главы городского округа Пелым от 26.03.2009 № 70 «О мониторинге состояния и эффективности противодействия коррупции (антикоррупционном мониторинге)».</w:t>
      </w:r>
    </w:p>
    <w:p w:rsidR="00A002F1" w:rsidRPr="00C95510" w:rsidRDefault="0010257B" w:rsidP="00A002F1">
      <w:pPr>
        <w:pStyle w:val="ConsPlusNormal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5510">
        <w:rPr>
          <w:rFonts w:ascii="Times New Roman" w:hAnsi="Times New Roman" w:cs="Times New Roman"/>
          <w:sz w:val="26"/>
          <w:szCs w:val="26"/>
        </w:rPr>
        <w:t>Настоящее Постановление опубликовать в</w:t>
      </w:r>
      <w:r w:rsidR="00A002F1" w:rsidRPr="00C95510">
        <w:rPr>
          <w:rFonts w:ascii="Times New Roman" w:hAnsi="Times New Roman" w:cs="Times New Roman"/>
          <w:sz w:val="26"/>
          <w:szCs w:val="26"/>
        </w:rPr>
        <w:t xml:space="preserve"> информационной</w:t>
      </w:r>
      <w:r w:rsidRPr="00C95510">
        <w:rPr>
          <w:rFonts w:ascii="Times New Roman" w:hAnsi="Times New Roman" w:cs="Times New Roman"/>
          <w:sz w:val="26"/>
          <w:szCs w:val="26"/>
        </w:rPr>
        <w:t xml:space="preserve"> </w:t>
      </w:r>
      <w:r w:rsidR="00A002F1" w:rsidRPr="00C95510">
        <w:rPr>
          <w:rFonts w:ascii="Times New Roman" w:hAnsi="Times New Roman" w:cs="Times New Roman"/>
          <w:sz w:val="26"/>
          <w:szCs w:val="26"/>
        </w:rPr>
        <w:t>газете «Пелымский вестник»</w:t>
      </w:r>
      <w:r w:rsidRPr="00C95510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</w:t>
      </w:r>
      <w:r w:rsidR="00A002F1" w:rsidRPr="00C95510">
        <w:rPr>
          <w:rFonts w:ascii="Times New Roman" w:hAnsi="Times New Roman" w:cs="Times New Roman"/>
          <w:sz w:val="26"/>
          <w:szCs w:val="26"/>
        </w:rPr>
        <w:t xml:space="preserve"> городского округа Пелым в сети «Интернет»</w:t>
      </w:r>
      <w:r w:rsidRPr="00C95510">
        <w:rPr>
          <w:rFonts w:ascii="Times New Roman" w:hAnsi="Times New Roman" w:cs="Times New Roman"/>
          <w:sz w:val="26"/>
          <w:szCs w:val="26"/>
        </w:rPr>
        <w:t>.</w:t>
      </w:r>
    </w:p>
    <w:p w:rsidR="0010257B" w:rsidRPr="00C95510" w:rsidRDefault="0010257B" w:rsidP="00A002F1">
      <w:pPr>
        <w:pStyle w:val="ConsPlusNormal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5510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A05C68" w:rsidRDefault="00A05C68" w:rsidP="00A05C6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B6E8D" w:rsidRDefault="004B6E8D" w:rsidP="00A05C6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B6E8D" w:rsidRDefault="004B6E8D" w:rsidP="00A05C6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5510" w:rsidRPr="00C95510" w:rsidRDefault="00C95510" w:rsidP="00A05C6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05C68" w:rsidRPr="00C95510" w:rsidRDefault="00A05C68" w:rsidP="00A05C6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95510">
        <w:rPr>
          <w:sz w:val="26"/>
          <w:szCs w:val="26"/>
        </w:rPr>
        <w:t xml:space="preserve">Глава городского округа Пелым                        </w:t>
      </w:r>
      <w:r w:rsidR="00A002F1" w:rsidRPr="00C95510">
        <w:rPr>
          <w:sz w:val="26"/>
          <w:szCs w:val="26"/>
        </w:rPr>
        <w:t xml:space="preserve"> </w:t>
      </w:r>
      <w:r w:rsidR="00DD6207" w:rsidRPr="00C95510">
        <w:rPr>
          <w:sz w:val="26"/>
          <w:szCs w:val="26"/>
        </w:rPr>
        <w:t xml:space="preserve">    </w:t>
      </w:r>
      <w:r w:rsidR="00012FF7">
        <w:rPr>
          <w:sz w:val="26"/>
          <w:szCs w:val="26"/>
        </w:rPr>
        <w:t xml:space="preserve">           </w:t>
      </w:r>
      <w:r w:rsidR="00DD6207" w:rsidRPr="00C95510">
        <w:rPr>
          <w:sz w:val="26"/>
          <w:szCs w:val="26"/>
        </w:rPr>
        <w:t xml:space="preserve">    </w:t>
      </w:r>
      <w:r w:rsidRPr="00C95510">
        <w:rPr>
          <w:sz w:val="26"/>
          <w:szCs w:val="26"/>
        </w:rPr>
        <w:t xml:space="preserve">              </w:t>
      </w:r>
      <w:r w:rsidR="00931898" w:rsidRPr="00C95510">
        <w:rPr>
          <w:sz w:val="26"/>
          <w:szCs w:val="26"/>
        </w:rPr>
        <w:t xml:space="preserve">          </w:t>
      </w:r>
      <w:r w:rsidRPr="00C95510">
        <w:rPr>
          <w:sz w:val="26"/>
          <w:szCs w:val="26"/>
        </w:rPr>
        <w:t xml:space="preserve">     Ш.Т. Алиев</w:t>
      </w:r>
    </w:p>
    <w:p w:rsidR="00095E52" w:rsidRDefault="00095E52" w:rsidP="00A05C68">
      <w:pPr>
        <w:pStyle w:val="ConsPlusTitle"/>
        <w:jc w:val="center"/>
        <w:sectPr w:rsidR="00095E52" w:rsidSect="004B6E8D">
          <w:headerReference w:type="default" r:id="rId14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BF1EBE" w:rsidRPr="00BF1EBE" w:rsidRDefault="00BF1EBE" w:rsidP="00095E5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F1EBE" w:rsidRPr="00BF1EBE" w:rsidRDefault="00BF1EBE" w:rsidP="00BF1EB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</w:t>
      </w:r>
      <w:r w:rsidRPr="00BF1EBE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BF1EBE" w:rsidRPr="00BF1EBE" w:rsidRDefault="00BF1EBE" w:rsidP="00BF1EB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F1EBE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Пелым</w:t>
      </w:r>
    </w:p>
    <w:p w:rsidR="00BF1EBE" w:rsidRPr="004B6E8D" w:rsidRDefault="00BF1EBE" w:rsidP="00BF1EBE">
      <w:pPr>
        <w:pStyle w:val="a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B6E8D" w:rsidRPr="004B6E8D">
        <w:rPr>
          <w:rFonts w:ascii="Times New Roman" w:hAnsi="Times New Roman" w:cs="Times New Roman"/>
          <w:sz w:val="28"/>
          <w:szCs w:val="28"/>
          <w:u w:val="single"/>
        </w:rPr>
        <w:t>02.11.2015 г</w:t>
      </w:r>
      <w:r w:rsidRPr="004B6E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B6E8D" w:rsidRPr="004B6E8D">
        <w:rPr>
          <w:rFonts w:ascii="Times New Roman" w:hAnsi="Times New Roman" w:cs="Times New Roman"/>
          <w:sz w:val="28"/>
          <w:szCs w:val="28"/>
          <w:u w:val="single"/>
        </w:rPr>
        <w:t>369</w:t>
      </w:r>
    </w:p>
    <w:p w:rsidR="00431B30" w:rsidRDefault="00431B30" w:rsidP="00431B3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30" w:rsidRDefault="00431B30" w:rsidP="00431B3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506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657">
        <w:rPr>
          <w:rFonts w:ascii="Times New Roman" w:hAnsi="Times New Roman" w:cs="Times New Roman"/>
          <w:b/>
          <w:sz w:val="28"/>
          <w:szCs w:val="28"/>
        </w:rPr>
        <w:t>проведения ант</w:t>
      </w:r>
      <w:r>
        <w:rPr>
          <w:rFonts w:ascii="Times New Roman" w:hAnsi="Times New Roman" w:cs="Times New Roman"/>
          <w:b/>
          <w:sz w:val="28"/>
          <w:szCs w:val="28"/>
        </w:rPr>
        <w:t>икоррупционного мониторинга в городском округе</w:t>
      </w:r>
      <w:r w:rsidRPr="002C5657">
        <w:rPr>
          <w:rFonts w:ascii="Times New Roman" w:hAnsi="Times New Roman" w:cs="Times New Roman"/>
          <w:b/>
          <w:sz w:val="28"/>
          <w:szCs w:val="28"/>
        </w:rPr>
        <w:t xml:space="preserve"> Пелым</w:t>
      </w:r>
    </w:p>
    <w:p w:rsidR="00431B30" w:rsidRDefault="00431B30" w:rsidP="00431B3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340" w:type="dxa"/>
        <w:tblLook w:val="04A0"/>
      </w:tblPr>
      <w:tblGrid>
        <w:gridCol w:w="817"/>
        <w:gridCol w:w="3119"/>
        <w:gridCol w:w="5103"/>
        <w:gridCol w:w="2410"/>
        <w:gridCol w:w="1985"/>
        <w:gridCol w:w="1906"/>
      </w:tblGrid>
      <w:tr w:rsidR="00431B30" w:rsidRPr="00431B30" w:rsidTr="00BE4DFB">
        <w:tc>
          <w:tcPr>
            <w:tcW w:w="817" w:type="dxa"/>
          </w:tcPr>
          <w:p w:rsidR="00431B30" w:rsidRPr="00431B30" w:rsidRDefault="00431B30" w:rsidP="00431B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431B30" w:rsidRPr="00431B30" w:rsidRDefault="00431B30" w:rsidP="00431B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B3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антикоррупционного мониторинга</w:t>
            </w:r>
          </w:p>
        </w:tc>
        <w:tc>
          <w:tcPr>
            <w:tcW w:w="5103" w:type="dxa"/>
          </w:tcPr>
          <w:p w:rsidR="00431B30" w:rsidRPr="00431B30" w:rsidRDefault="00431B30" w:rsidP="00431B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B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эффективности противодействия коррупции в городском округе Пелым</w:t>
            </w:r>
          </w:p>
        </w:tc>
        <w:tc>
          <w:tcPr>
            <w:tcW w:w="2410" w:type="dxa"/>
          </w:tcPr>
          <w:p w:rsidR="00431B30" w:rsidRPr="00431B30" w:rsidRDefault="00431B30" w:rsidP="00431B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6D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985" w:type="dxa"/>
          </w:tcPr>
          <w:p w:rsidR="00431B30" w:rsidRPr="00431B30" w:rsidRDefault="00431B30" w:rsidP="00431B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6D8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</w:p>
        </w:tc>
        <w:tc>
          <w:tcPr>
            <w:tcW w:w="1906" w:type="dxa"/>
          </w:tcPr>
          <w:p w:rsidR="00431B30" w:rsidRPr="00431B30" w:rsidRDefault="00431B30" w:rsidP="00431B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6D8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(срок)</w:t>
            </w:r>
          </w:p>
        </w:tc>
      </w:tr>
      <w:tr w:rsidR="00431B30" w:rsidRPr="00431B30" w:rsidTr="00BE4DFB">
        <w:tc>
          <w:tcPr>
            <w:tcW w:w="817" w:type="dxa"/>
          </w:tcPr>
          <w:p w:rsidR="00431B30" w:rsidRPr="00431B30" w:rsidRDefault="00431B30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31B30" w:rsidRPr="00431B30" w:rsidRDefault="00431B30" w:rsidP="00431B3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5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результатов антикоррупционной экспертизы нормативных правовых актов и проектов нормативных правовых актов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Пелым</w:t>
            </w:r>
          </w:p>
        </w:tc>
        <w:tc>
          <w:tcPr>
            <w:tcW w:w="5103" w:type="dxa"/>
          </w:tcPr>
          <w:p w:rsidR="00431B30" w:rsidRDefault="00431B30" w:rsidP="00431B30">
            <w:pPr>
              <w:pStyle w:val="ConsPlusNormal"/>
              <w:numPr>
                <w:ilvl w:val="0"/>
                <w:numId w:val="24"/>
              </w:numPr>
              <w:tabs>
                <w:tab w:val="left" w:pos="444"/>
              </w:tabs>
              <w:ind w:left="19" w:right="80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657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выявленных коррупциогенных факторов к количеству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2C5657">
              <w:rPr>
                <w:rFonts w:ascii="Times New Roman" w:hAnsi="Times New Roman" w:cs="Times New Roman"/>
                <w:sz w:val="24"/>
                <w:szCs w:val="24"/>
              </w:rPr>
              <w:t>, в отношении которых проводилась антикоррупционная экспертиза.</w:t>
            </w:r>
          </w:p>
          <w:p w:rsidR="00431B30" w:rsidRDefault="00431B30" w:rsidP="00431B30">
            <w:pPr>
              <w:pStyle w:val="ConsPlusNormal"/>
              <w:numPr>
                <w:ilvl w:val="0"/>
                <w:numId w:val="24"/>
              </w:numPr>
              <w:tabs>
                <w:tab w:val="left" w:pos="444"/>
              </w:tabs>
              <w:ind w:left="19" w:right="80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D8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7E46D8">
              <w:rPr>
                <w:rFonts w:ascii="Times New Roman" w:hAnsi="Times New Roman" w:cs="Times New Roman"/>
                <w:sz w:val="24"/>
                <w:szCs w:val="24"/>
              </w:rPr>
              <w:t>, в которых выявлены коррупциогенные факторы, к количеству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7E46D8">
              <w:rPr>
                <w:rFonts w:ascii="Times New Roman" w:hAnsi="Times New Roman" w:cs="Times New Roman"/>
                <w:sz w:val="24"/>
                <w:szCs w:val="24"/>
              </w:rPr>
              <w:t>, в которые были внесены изменения в целях устранения коррупциогенных факторов.</w:t>
            </w:r>
          </w:p>
          <w:p w:rsidR="00431B30" w:rsidRDefault="00431B30" w:rsidP="00431B30">
            <w:pPr>
              <w:pStyle w:val="ConsPlusNormal"/>
              <w:numPr>
                <w:ilvl w:val="0"/>
                <w:numId w:val="24"/>
              </w:numPr>
              <w:tabs>
                <w:tab w:val="left" w:pos="444"/>
              </w:tabs>
              <w:ind w:left="19" w:right="80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D8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7E46D8">
              <w:rPr>
                <w:rFonts w:ascii="Times New Roman" w:hAnsi="Times New Roman" w:cs="Times New Roman"/>
                <w:sz w:val="24"/>
                <w:szCs w:val="24"/>
              </w:rPr>
              <w:t>, в отношении которых органами прокуратуры, юстиции и независимыми экспертами были выявлены коррупциогенные факторы, к количеству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7E46D8">
              <w:rPr>
                <w:rFonts w:ascii="Times New Roman" w:hAnsi="Times New Roman" w:cs="Times New Roman"/>
                <w:sz w:val="24"/>
                <w:szCs w:val="24"/>
              </w:rPr>
              <w:t>, в отношении которых внутренняя антикоррупционная экспертиза не выявила коррупциогенных факторов.</w:t>
            </w:r>
          </w:p>
          <w:p w:rsidR="00431B30" w:rsidRDefault="00431B30" w:rsidP="00431B30">
            <w:pPr>
              <w:pStyle w:val="ConsPlusNormal"/>
              <w:numPr>
                <w:ilvl w:val="0"/>
                <w:numId w:val="24"/>
              </w:numPr>
              <w:tabs>
                <w:tab w:val="left" w:pos="444"/>
              </w:tabs>
              <w:ind w:left="19" w:right="80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30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проектов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431B30">
              <w:rPr>
                <w:rFonts w:ascii="Times New Roman" w:hAnsi="Times New Roman" w:cs="Times New Roman"/>
                <w:sz w:val="24"/>
                <w:szCs w:val="24"/>
              </w:rPr>
              <w:t xml:space="preserve">, в отношении которых </w:t>
            </w:r>
            <w:r w:rsidRPr="0043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проведена независимая антикоррупционная экспертиза, к общему количеству проектов нормативных правовых актов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Пелым.</w:t>
            </w:r>
          </w:p>
          <w:p w:rsidR="00431B30" w:rsidRDefault="00431B30" w:rsidP="00431B30">
            <w:pPr>
              <w:pStyle w:val="ConsPlusNormal"/>
              <w:numPr>
                <w:ilvl w:val="0"/>
                <w:numId w:val="24"/>
              </w:numPr>
              <w:tabs>
                <w:tab w:val="left" w:pos="444"/>
              </w:tabs>
              <w:ind w:left="19" w:right="80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30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431B30">
              <w:rPr>
                <w:rFonts w:ascii="Times New Roman" w:hAnsi="Times New Roman" w:cs="Times New Roman"/>
                <w:sz w:val="24"/>
                <w:szCs w:val="24"/>
              </w:rPr>
              <w:t>, в отношении которых проведена независимая антикоррупционная экспертиза, к количеству действующих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431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B30" w:rsidRDefault="00431B30" w:rsidP="00431B30">
            <w:pPr>
              <w:pStyle w:val="ConsPlusNormal"/>
              <w:numPr>
                <w:ilvl w:val="0"/>
                <w:numId w:val="24"/>
              </w:numPr>
              <w:tabs>
                <w:tab w:val="left" w:pos="444"/>
              </w:tabs>
              <w:ind w:left="19" w:right="80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30">
              <w:rPr>
                <w:rFonts w:ascii="Times New Roman" w:hAnsi="Times New Roman" w:cs="Times New Roman"/>
                <w:sz w:val="24"/>
                <w:szCs w:val="24"/>
              </w:rPr>
              <w:t>Доля принятых нормативных правовых актов</w:t>
            </w:r>
            <w:r w:rsidR="0095753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431B30">
              <w:rPr>
                <w:rFonts w:ascii="Times New Roman" w:hAnsi="Times New Roman" w:cs="Times New Roman"/>
                <w:sz w:val="24"/>
                <w:szCs w:val="24"/>
              </w:rPr>
              <w:t>, в которых после проведения внутренней антикоррупционной экспертизы проектов указанных нормативных правовых актов</w:t>
            </w:r>
            <w:r w:rsidR="0095753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431B30">
              <w:rPr>
                <w:rFonts w:ascii="Times New Roman" w:hAnsi="Times New Roman" w:cs="Times New Roman"/>
                <w:sz w:val="24"/>
                <w:szCs w:val="24"/>
              </w:rPr>
              <w:t>, органами прокуратуры, юстиции выявлены коррупциогенные факторы (с которыми уполномоченный орган, проводивший внутреннюю антикоррупционную экспертизу проектов указанных нормативных правовых актов</w:t>
            </w:r>
            <w:r w:rsidR="0095753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431B30">
              <w:rPr>
                <w:rFonts w:ascii="Times New Roman" w:hAnsi="Times New Roman" w:cs="Times New Roman"/>
                <w:sz w:val="24"/>
                <w:szCs w:val="24"/>
              </w:rPr>
              <w:t>, согласился либо по которым имеется вступившее в законную силу решение суда).</w:t>
            </w:r>
          </w:p>
          <w:p w:rsidR="00431B30" w:rsidRDefault="00431B30" w:rsidP="00431B30">
            <w:pPr>
              <w:pStyle w:val="ConsPlusNormal"/>
              <w:numPr>
                <w:ilvl w:val="0"/>
                <w:numId w:val="24"/>
              </w:numPr>
              <w:tabs>
                <w:tab w:val="left" w:pos="444"/>
              </w:tabs>
              <w:ind w:left="19" w:right="80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30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нормативных правовых актов</w:t>
            </w:r>
            <w:r w:rsidR="0095753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431B30">
              <w:rPr>
                <w:rFonts w:ascii="Times New Roman" w:hAnsi="Times New Roman" w:cs="Times New Roman"/>
                <w:sz w:val="24"/>
                <w:szCs w:val="24"/>
              </w:rPr>
              <w:t>, в которых по результатам рассмотрения экспертных заключений и актов прокурорского реагирования выявленные коррупциогенные факторы были</w:t>
            </w:r>
            <w:r w:rsidR="00957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B30">
              <w:rPr>
                <w:rFonts w:ascii="Times New Roman" w:hAnsi="Times New Roman" w:cs="Times New Roman"/>
                <w:sz w:val="24"/>
                <w:szCs w:val="24"/>
              </w:rPr>
              <w:t>устранены, к количеству нормативных правовых актов городск</w:t>
            </w:r>
            <w:r w:rsidR="0095753D">
              <w:rPr>
                <w:rFonts w:ascii="Times New Roman" w:hAnsi="Times New Roman" w:cs="Times New Roman"/>
                <w:sz w:val="24"/>
                <w:szCs w:val="24"/>
              </w:rPr>
              <w:t>ого округа Пелым</w:t>
            </w:r>
            <w:r w:rsidRPr="00431B30">
              <w:rPr>
                <w:rFonts w:ascii="Times New Roman" w:hAnsi="Times New Roman" w:cs="Times New Roman"/>
                <w:sz w:val="24"/>
                <w:szCs w:val="24"/>
              </w:rPr>
              <w:t>, в которых выявленные коррупционные факторы устранены не были.</w:t>
            </w:r>
          </w:p>
          <w:p w:rsidR="00431B30" w:rsidRPr="00431B30" w:rsidRDefault="00431B30" w:rsidP="00431B30">
            <w:pPr>
              <w:pStyle w:val="ConsPlusNormal"/>
              <w:numPr>
                <w:ilvl w:val="0"/>
                <w:numId w:val="24"/>
              </w:numPr>
              <w:tabs>
                <w:tab w:val="left" w:pos="444"/>
              </w:tabs>
              <w:ind w:left="19" w:right="80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30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количества лиц, осуществляющих антикоррупционную </w:t>
            </w:r>
            <w:r w:rsidRPr="0043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экспертизу и имеющих специальную квалификацию (прошедших специальную дополнительную подготовку), к количеству лиц, осуществляющих антикоррупционную экспертизу и не имеющих специальной </w:t>
            </w:r>
            <w:r w:rsidR="0095753D">
              <w:rPr>
                <w:rFonts w:ascii="Times New Roman" w:hAnsi="Times New Roman" w:cs="Times New Roman"/>
                <w:sz w:val="24"/>
                <w:szCs w:val="24"/>
              </w:rPr>
              <w:t>квалификации.</w:t>
            </w:r>
          </w:p>
        </w:tc>
        <w:tc>
          <w:tcPr>
            <w:tcW w:w="2410" w:type="dxa"/>
          </w:tcPr>
          <w:p w:rsidR="00431B30" w:rsidRDefault="00431B30" w:rsidP="003F2E83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Дума</w:t>
            </w:r>
            <w:r w:rsidR="009A380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Пелым,</w:t>
            </w:r>
          </w:p>
          <w:p w:rsidR="00431B30" w:rsidRPr="002C5657" w:rsidRDefault="00431B30" w:rsidP="00431B3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B30" w:rsidRDefault="009A380C" w:rsidP="003F2E83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1B30">
              <w:rPr>
                <w:rFonts w:ascii="Times New Roman" w:hAnsi="Times New Roman" w:cs="Times New Roman"/>
                <w:sz w:val="24"/>
                <w:szCs w:val="24"/>
              </w:rPr>
              <w:t>пециалист по правовым вопросам а</w:t>
            </w:r>
            <w:r w:rsidR="00431B30" w:rsidRPr="002C5657">
              <w:rPr>
                <w:rFonts w:ascii="Times New Roman" w:hAnsi="Times New Roman" w:cs="Times New Roman"/>
                <w:sz w:val="24"/>
                <w:szCs w:val="24"/>
              </w:rPr>
              <w:t>дминистрации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Пелым.</w:t>
            </w:r>
          </w:p>
          <w:p w:rsidR="00431B30" w:rsidRPr="002C5657" w:rsidRDefault="00431B30" w:rsidP="00431B3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B30" w:rsidRPr="00431B30" w:rsidRDefault="00431B30" w:rsidP="00431B3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31B30" w:rsidRPr="00431B30" w:rsidRDefault="00431B30" w:rsidP="00431B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57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06" w:type="dxa"/>
          </w:tcPr>
          <w:p w:rsidR="00431B30" w:rsidRPr="00431B30" w:rsidRDefault="00431B30" w:rsidP="00431B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57">
              <w:rPr>
                <w:rFonts w:ascii="Times New Roman" w:hAnsi="Times New Roman" w:cs="Times New Roman"/>
                <w:sz w:val="24"/>
                <w:szCs w:val="24"/>
              </w:rPr>
              <w:t>ежеквартально, до 10 числа месяца, следующего за отчетным кварталом</w:t>
            </w:r>
          </w:p>
        </w:tc>
      </w:tr>
      <w:tr w:rsidR="00431B30" w:rsidRPr="00431B30" w:rsidTr="00BE4DFB">
        <w:tc>
          <w:tcPr>
            <w:tcW w:w="817" w:type="dxa"/>
          </w:tcPr>
          <w:p w:rsidR="00431B30" w:rsidRPr="00431B30" w:rsidRDefault="00BE4DF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</w:tcPr>
          <w:p w:rsidR="00431B30" w:rsidRPr="00431B30" w:rsidRDefault="00BE4DFB" w:rsidP="00BE4DF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57">
              <w:rPr>
                <w:rFonts w:ascii="Times New Roman" w:hAnsi="Times New Roman" w:cs="Times New Roman"/>
                <w:sz w:val="24"/>
                <w:szCs w:val="24"/>
              </w:rPr>
              <w:t>Осуществление антикоррупционного контроля за соблюдением муниципальными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2C5657">
              <w:rPr>
                <w:rFonts w:ascii="Times New Roman" w:hAnsi="Times New Roman" w:cs="Times New Roman"/>
                <w:sz w:val="24"/>
                <w:szCs w:val="24"/>
              </w:rPr>
              <w:t xml:space="preserve"> и лицами,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ающими муниципальные должности, </w:t>
            </w:r>
            <w:r w:rsidRPr="002C5657">
              <w:rPr>
                <w:rFonts w:ascii="Times New Roman" w:hAnsi="Times New Roman" w:cs="Times New Roman"/>
                <w:sz w:val="24"/>
                <w:szCs w:val="24"/>
              </w:rPr>
              <w:t>установленных ограничений и запретов</w:t>
            </w:r>
          </w:p>
        </w:tc>
        <w:tc>
          <w:tcPr>
            <w:tcW w:w="5103" w:type="dxa"/>
          </w:tcPr>
          <w:p w:rsidR="00BE4DFB" w:rsidRDefault="00BE4DFB" w:rsidP="00BE4DFB">
            <w:pPr>
              <w:pStyle w:val="ConsPlusNormal"/>
              <w:numPr>
                <w:ilvl w:val="0"/>
                <w:numId w:val="26"/>
              </w:numPr>
              <w:tabs>
                <w:tab w:val="left" w:pos="459"/>
              </w:tabs>
              <w:ind w:left="33" w:righ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657">
              <w:rPr>
                <w:rFonts w:ascii="Times New Roman" w:hAnsi="Times New Roman" w:cs="Times New Roman"/>
                <w:sz w:val="24"/>
                <w:szCs w:val="24"/>
              </w:rPr>
              <w:t>Численность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служащих городского округа Пелым</w:t>
            </w:r>
            <w:r w:rsidRPr="002C5657">
              <w:rPr>
                <w:rFonts w:ascii="Times New Roman" w:hAnsi="Times New Roman" w:cs="Times New Roman"/>
                <w:sz w:val="24"/>
                <w:szCs w:val="24"/>
              </w:rPr>
              <w:t>, замещающих должности в органах 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самоуправления городского округа Пелым</w:t>
            </w:r>
            <w:r w:rsidRPr="002C5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4DFB" w:rsidRDefault="00BE4DFB" w:rsidP="00BE4DFB">
            <w:pPr>
              <w:pStyle w:val="ConsPlusNormal"/>
              <w:numPr>
                <w:ilvl w:val="0"/>
                <w:numId w:val="26"/>
              </w:numPr>
              <w:tabs>
                <w:tab w:val="left" w:pos="459"/>
              </w:tabs>
              <w:ind w:left="33" w:righ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DFB">
              <w:rPr>
                <w:rFonts w:ascii="Times New Roman" w:hAnsi="Times New Roman" w:cs="Times New Roman"/>
                <w:sz w:val="24"/>
                <w:szCs w:val="24"/>
              </w:rPr>
              <w:t>Соотношение кол</w:t>
            </w:r>
            <w:r w:rsidR="00B87641">
              <w:rPr>
                <w:rFonts w:ascii="Times New Roman" w:hAnsi="Times New Roman" w:cs="Times New Roman"/>
                <w:sz w:val="24"/>
                <w:szCs w:val="24"/>
              </w:rPr>
              <w:t>ичества должностей муниципальной службы</w:t>
            </w:r>
            <w:r w:rsidRPr="00BE4DFB">
              <w:rPr>
                <w:rFonts w:ascii="Times New Roman" w:hAnsi="Times New Roman" w:cs="Times New Roman"/>
                <w:sz w:val="24"/>
                <w:szCs w:val="24"/>
              </w:rPr>
              <w:t>, замещение которых связано с коррупционными рисками, к общему количеству должностей муниципальной службы.</w:t>
            </w:r>
          </w:p>
          <w:p w:rsidR="00BE4DFB" w:rsidRPr="00BE4DFB" w:rsidRDefault="00BE4DFB" w:rsidP="00BE4DFB">
            <w:pPr>
              <w:pStyle w:val="ConsPlusNormal"/>
              <w:numPr>
                <w:ilvl w:val="0"/>
                <w:numId w:val="26"/>
              </w:numPr>
              <w:tabs>
                <w:tab w:val="left" w:pos="459"/>
              </w:tabs>
              <w:ind w:left="33" w:righ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DFB">
              <w:rPr>
                <w:rFonts w:ascii="Times New Roman" w:hAnsi="Times New Roman" w:cs="Times New Roman"/>
                <w:sz w:val="24"/>
                <w:szCs w:val="24"/>
              </w:rPr>
              <w:t>Количество (доля от общего к</w:t>
            </w:r>
            <w:r w:rsidR="005E1627">
              <w:rPr>
                <w:rFonts w:ascii="Times New Roman" w:hAnsi="Times New Roman" w:cs="Times New Roman"/>
                <w:sz w:val="24"/>
                <w:szCs w:val="24"/>
              </w:rPr>
              <w:t>оличества</w:t>
            </w:r>
            <w:r w:rsidRPr="00BE4DFB">
              <w:rPr>
                <w:rFonts w:ascii="Times New Roman" w:hAnsi="Times New Roman" w:cs="Times New Roman"/>
                <w:sz w:val="24"/>
                <w:szCs w:val="24"/>
              </w:rPr>
              <w:t>)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BE4D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E4DFB" w:rsidRDefault="00BE4DFB" w:rsidP="00BE4DFB">
            <w:pPr>
              <w:pStyle w:val="ConsPlusNormal"/>
              <w:numPr>
                <w:ilvl w:val="0"/>
                <w:numId w:val="28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657">
              <w:rPr>
                <w:rFonts w:ascii="Times New Roman" w:hAnsi="Times New Roman" w:cs="Times New Roman"/>
                <w:sz w:val="24"/>
                <w:szCs w:val="24"/>
              </w:rPr>
              <w:t>допустивших нарушения требований антикоррупционного законодательства;</w:t>
            </w:r>
          </w:p>
          <w:p w:rsidR="00BE4DFB" w:rsidRDefault="00BE4DFB" w:rsidP="00BE4DFB">
            <w:pPr>
              <w:pStyle w:val="ConsPlusNormal"/>
              <w:numPr>
                <w:ilvl w:val="0"/>
                <w:numId w:val="28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DFB">
              <w:rPr>
                <w:rFonts w:ascii="Times New Roman" w:hAnsi="Times New Roman" w:cs="Times New Roman"/>
                <w:sz w:val="24"/>
                <w:szCs w:val="24"/>
              </w:rPr>
              <w:t>привлеченных к дисциплинарной ответственности за нарушения требований антикоррупционного законодательства;</w:t>
            </w:r>
          </w:p>
          <w:p w:rsidR="00BE4DFB" w:rsidRDefault="00BE4DFB" w:rsidP="00BE4DFB">
            <w:pPr>
              <w:pStyle w:val="ConsPlusNormal"/>
              <w:numPr>
                <w:ilvl w:val="0"/>
                <w:numId w:val="28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DFB">
              <w:rPr>
                <w:rFonts w:ascii="Times New Roman" w:hAnsi="Times New Roman" w:cs="Times New Roman"/>
                <w:sz w:val="24"/>
                <w:szCs w:val="24"/>
              </w:rPr>
              <w:t>осужденных за преступления коррупционной направленности, по которым приговор суда вступил в законную силу;</w:t>
            </w:r>
          </w:p>
          <w:p w:rsidR="00BE4DFB" w:rsidRDefault="00BE4DFB" w:rsidP="00BE4DFB">
            <w:pPr>
              <w:pStyle w:val="ConsPlusNormal"/>
              <w:numPr>
                <w:ilvl w:val="0"/>
                <w:numId w:val="28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DFB">
              <w:rPr>
                <w:rFonts w:ascii="Times New Roman" w:hAnsi="Times New Roman" w:cs="Times New Roman"/>
                <w:sz w:val="24"/>
                <w:szCs w:val="24"/>
              </w:rPr>
              <w:t>в отношении которых уголовные дела о преступлениях коррупционной направленности прекращены по нереаби</w:t>
            </w:r>
            <w:r w:rsidR="00B87641">
              <w:rPr>
                <w:rFonts w:ascii="Times New Roman" w:hAnsi="Times New Roman" w:cs="Times New Roman"/>
                <w:sz w:val="24"/>
                <w:szCs w:val="24"/>
              </w:rPr>
              <w:t>литирующим основаниям.</w:t>
            </w:r>
          </w:p>
          <w:p w:rsidR="00B87641" w:rsidRPr="00B87641" w:rsidRDefault="00B87641" w:rsidP="00B87641">
            <w:pPr>
              <w:pStyle w:val="ConsPlusNormal"/>
              <w:numPr>
                <w:ilvl w:val="0"/>
                <w:numId w:val="26"/>
              </w:numPr>
              <w:tabs>
                <w:tab w:val="left" w:pos="474"/>
              </w:tabs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641">
              <w:rPr>
                <w:rFonts w:ascii="Times New Roman" w:hAnsi="Times New Roman" w:cs="Times New Roman"/>
                <w:sz w:val="24"/>
                <w:szCs w:val="24"/>
              </w:rPr>
              <w:t>Количество (доля от общего количества) лиц, замещающих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ипальные должности </w:t>
            </w:r>
            <w:r w:rsidRPr="00B87641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Пелым</w:t>
            </w:r>
            <w:r w:rsidRPr="00B876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87641" w:rsidRDefault="00B87641" w:rsidP="00B87641">
            <w:pPr>
              <w:pStyle w:val="a4"/>
              <w:numPr>
                <w:ilvl w:val="0"/>
                <w:numId w:val="30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641">
              <w:rPr>
                <w:rFonts w:ascii="Times New Roman" w:hAnsi="Times New Roman" w:cs="Times New Roman"/>
                <w:sz w:val="24"/>
                <w:szCs w:val="24"/>
              </w:rPr>
              <w:t>допустивших нарушения требований антик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оррупционного законодательства;</w:t>
            </w:r>
          </w:p>
          <w:p w:rsidR="00B87641" w:rsidRDefault="00B87641" w:rsidP="00B87641">
            <w:pPr>
              <w:pStyle w:val="a4"/>
              <w:numPr>
                <w:ilvl w:val="0"/>
                <w:numId w:val="30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64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привлеченных к дисциплинарной </w:t>
            </w:r>
            <w:r w:rsidRPr="00B87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 за нарушение требований антикоррупционного законодательства;</w:t>
            </w:r>
          </w:p>
          <w:p w:rsidR="00B87641" w:rsidRDefault="00B87641" w:rsidP="00B87641">
            <w:pPr>
              <w:pStyle w:val="a4"/>
              <w:numPr>
                <w:ilvl w:val="0"/>
                <w:numId w:val="30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641">
              <w:rPr>
                <w:rFonts w:ascii="Times New Roman" w:hAnsi="Times New Roman" w:cs="Times New Roman"/>
                <w:sz w:val="24"/>
                <w:szCs w:val="24"/>
              </w:rPr>
              <w:t>осужденных за преступления коррупционной направленности, по которым приговор суда вступил в законную силу;</w:t>
            </w:r>
          </w:p>
          <w:p w:rsidR="00B87641" w:rsidRPr="00B87641" w:rsidRDefault="00B87641" w:rsidP="00B87641">
            <w:pPr>
              <w:pStyle w:val="a4"/>
              <w:numPr>
                <w:ilvl w:val="0"/>
                <w:numId w:val="30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641">
              <w:rPr>
                <w:rFonts w:ascii="Times New Roman" w:hAnsi="Times New Roman" w:cs="Times New Roman"/>
                <w:sz w:val="24"/>
                <w:szCs w:val="24"/>
              </w:rPr>
              <w:t>в отношении которых уголовные дела о преступлениях коррупционной направленности прекращены по нереабилитирующим основаниям.</w:t>
            </w:r>
          </w:p>
          <w:p w:rsidR="00B87641" w:rsidRPr="00B87641" w:rsidRDefault="00B87641" w:rsidP="00B87641">
            <w:pPr>
              <w:pStyle w:val="ConsPlusNormal"/>
              <w:numPr>
                <w:ilvl w:val="0"/>
                <w:numId w:val="26"/>
              </w:numPr>
              <w:tabs>
                <w:tab w:val="left" w:pos="474"/>
              </w:tabs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641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ципальных служащих </w:t>
            </w:r>
            <w:r w:rsidRPr="00B87641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Пелым</w:t>
            </w:r>
            <w:r w:rsidRPr="00B87641">
              <w:rPr>
                <w:rFonts w:ascii="Times New Roman" w:hAnsi="Times New Roman" w:cs="Times New Roman"/>
                <w:sz w:val="24"/>
                <w:szCs w:val="24"/>
              </w:rPr>
              <w:t>, замещающих должности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службы </w:t>
            </w:r>
            <w:r w:rsidRPr="00B87641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Пелым</w:t>
            </w:r>
            <w:r w:rsidRPr="00B87641">
              <w:rPr>
                <w:rFonts w:ascii="Times New Roman" w:hAnsi="Times New Roman" w:cs="Times New Roman"/>
                <w:sz w:val="24"/>
                <w:szCs w:val="24"/>
              </w:rPr>
              <w:t>, замещение которых связано с коррупционными рисками, и лиц, замещающих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ципальные должности </w:t>
            </w:r>
            <w:r w:rsidRPr="00B87641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Пелым</w:t>
            </w:r>
            <w:r w:rsidRPr="00B87641">
              <w:rPr>
                <w:rFonts w:ascii="Times New Roman" w:hAnsi="Times New Roman" w:cs="Times New Roman"/>
                <w:sz w:val="24"/>
                <w:szCs w:val="24"/>
              </w:rPr>
              <w:t>, в отношении которых проводились служебные проверки, к общему количеству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ипальных служащих</w:t>
            </w:r>
            <w:r w:rsidRPr="00B876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Пелым</w:t>
            </w:r>
            <w:r w:rsidRPr="00B87641">
              <w:rPr>
                <w:rFonts w:ascii="Times New Roman" w:hAnsi="Times New Roman" w:cs="Times New Roman"/>
                <w:sz w:val="24"/>
                <w:szCs w:val="24"/>
              </w:rPr>
              <w:t>, замещающих должности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униципальной службы</w:t>
            </w:r>
            <w:r w:rsidRPr="00B876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Пелым</w:t>
            </w:r>
            <w:r w:rsidRPr="00B87641">
              <w:rPr>
                <w:rFonts w:ascii="Times New Roman" w:hAnsi="Times New Roman" w:cs="Times New Roman"/>
                <w:sz w:val="24"/>
                <w:szCs w:val="24"/>
              </w:rPr>
              <w:t>, замещение которых связано коррупционными рисками, и лиц, замещающих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ипальные должности </w:t>
            </w:r>
            <w:r w:rsidRPr="00B87641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Пелым</w:t>
            </w:r>
            <w:r w:rsidRPr="00B87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4DFB" w:rsidRPr="005E1627" w:rsidRDefault="00BE4DFB" w:rsidP="00BE4DFB">
            <w:pPr>
              <w:pStyle w:val="ConsPlusNormal"/>
              <w:numPr>
                <w:ilvl w:val="0"/>
                <w:numId w:val="26"/>
              </w:numPr>
              <w:tabs>
                <w:tab w:val="left" w:pos="474"/>
              </w:tabs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627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на действия муниципальных служащих, замещающих должности муниципальной службы</w:t>
            </w:r>
            <w:r w:rsidR="00B876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5E1627">
              <w:rPr>
                <w:rFonts w:ascii="Times New Roman" w:hAnsi="Times New Roman" w:cs="Times New Roman"/>
                <w:sz w:val="24"/>
                <w:szCs w:val="24"/>
              </w:rPr>
              <w:t>, замещение которых связано с коррупционными рисками, по фактам правонарушений коррупционной направленности:</w:t>
            </w:r>
          </w:p>
          <w:p w:rsidR="00B87641" w:rsidRDefault="00BE4DFB" w:rsidP="00BE4DFB">
            <w:pPr>
              <w:pStyle w:val="ConsPlusNormal"/>
              <w:numPr>
                <w:ilvl w:val="0"/>
                <w:numId w:val="31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657">
              <w:rPr>
                <w:rFonts w:ascii="Times New Roman" w:hAnsi="Times New Roman" w:cs="Times New Roman"/>
                <w:sz w:val="24"/>
                <w:szCs w:val="24"/>
              </w:rPr>
              <w:t>жалоб от граждан и организаций;</w:t>
            </w:r>
          </w:p>
          <w:p w:rsidR="00B87641" w:rsidRDefault="00BE4DFB" w:rsidP="00BE4DFB">
            <w:pPr>
              <w:pStyle w:val="ConsPlusNormal"/>
              <w:numPr>
                <w:ilvl w:val="0"/>
                <w:numId w:val="31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641">
              <w:rPr>
                <w:rFonts w:ascii="Times New Roman" w:hAnsi="Times New Roman" w:cs="Times New Roman"/>
                <w:sz w:val="24"/>
                <w:szCs w:val="24"/>
              </w:rPr>
              <w:t>протестов, представлений от органов прокуратуры;</w:t>
            </w:r>
          </w:p>
          <w:p w:rsidR="00D90BAE" w:rsidRDefault="00BE4DFB" w:rsidP="00BE4DFB">
            <w:pPr>
              <w:pStyle w:val="ConsPlusNormal"/>
              <w:numPr>
                <w:ilvl w:val="0"/>
                <w:numId w:val="31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641">
              <w:rPr>
                <w:rFonts w:ascii="Times New Roman" w:hAnsi="Times New Roman" w:cs="Times New Roman"/>
                <w:sz w:val="24"/>
                <w:szCs w:val="24"/>
              </w:rPr>
              <w:t>частных определений суда;</w:t>
            </w:r>
          </w:p>
          <w:p w:rsidR="00BE4DFB" w:rsidRPr="00D90BAE" w:rsidRDefault="00BE4DFB" w:rsidP="00BE4DFB">
            <w:pPr>
              <w:pStyle w:val="ConsPlusNormal"/>
              <w:numPr>
                <w:ilvl w:val="0"/>
                <w:numId w:val="31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предписаний контролирующих органов.</w:t>
            </w:r>
          </w:p>
          <w:p w:rsidR="005A2FF2" w:rsidRDefault="00BE4DFB" w:rsidP="005A2FF2">
            <w:pPr>
              <w:pStyle w:val="ConsPlusNormal"/>
              <w:numPr>
                <w:ilvl w:val="0"/>
                <w:numId w:val="26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657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коррупционных правонарушений, выявленных в результате внутреннего контроля, к количеству правонарушений коррупционной направленности, выявленных органами прокуратуры и иными правоохранительными и контролирующими органами.</w:t>
            </w:r>
          </w:p>
          <w:p w:rsidR="005A2FF2" w:rsidRDefault="00BE4DFB" w:rsidP="005A2FF2">
            <w:pPr>
              <w:pStyle w:val="ConsPlusNormal"/>
              <w:numPr>
                <w:ilvl w:val="0"/>
                <w:numId w:val="26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F2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дел по фактам совершения коррупционных правона</w:t>
            </w:r>
            <w:r w:rsidR="005A2FF2">
              <w:rPr>
                <w:rFonts w:ascii="Times New Roman" w:hAnsi="Times New Roman" w:cs="Times New Roman"/>
                <w:sz w:val="24"/>
                <w:szCs w:val="24"/>
              </w:rPr>
              <w:t>рушений, рассмотренных комиссией</w:t>
            </w:r>
            <w:r w:rsidRPr="005A2FF2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</w:t>
            </w:r>
            <w:r w:rsidR="005A2FF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5A2FF2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урегулированию конфликта интересов, к общему количеству коррупционных правонарушений, совершенных муниципальными служ</w:t>
            </w:r>
            <w:r w:rsidR="005A2FF2">
              <w:rPr>
                <w:rFonts w:ascii="Times New Roman" w:hAnsi="Times New Roman" w:cs="Times New Roman"/>
                <w:sz w:val="24"/>
                <w:szCs w:val="24"/>
              </w:rPr>
              <w:t>ащими городского округа Пелым</w:t>
            </w:r>
            <w:r w:rsidRPr="005A2F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A2FF2" w:rsidRDefault="00BE4DFB" w:rsidP="00BE4DFB">
            <w:pPr>
              <w:pStyle w:val="ConsPlusNormal"/>
              <w:numPr>
                <w:ilvl w:val="0"/>
                <w:numId w:val="26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F2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проведенных служебных проверок соблюдения муниципальными служащими обязанностей, ограничений, запретов и требований к служебному поведению к количеству установленных фактов несоблюдения муниципальными служащими городского окру</w:t>
            </w:r>
            <w:r w:rsidR="005A2FF2">
              <w:rPr>
                <w:rFonts w:ascii="Times New Roman" w:hAnsi="Times New Roman" w:cs="Times New Roman"/>
                <w:sz w:val="24"/>
                <w:szCs w:val="24"/>
              </w:rPr>
              <w:t>га Пелым</w:t>
            </w:r>
            <w:r w:rsidRPr="005A2FF2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обязанностей, ограничений, запретов и требований к служебному поведению.</w:t>
            </w:r>
          </w:p>
          <w:p w:rsidR="001A732F" w:rsidRDefault="00BE4DFB" w:rsidP="001A732F">
            <w:pPr>
              <w:pStyle w:val="ConsPlusNormal"/>
              <w:numPr>
                <w:ilvl w:val="0"/>
                <w:numId w:val="26"/>
              </w:numPr>
              <w:tabs>
                <w:tab w:val="left" w:pos="549"/>
              </w:tabs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F2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обращений граждан и организаций по вопросам коррупционных проявлений со стороны муниципальных служащих</w:t>
            </w:r>
            <w:r w:rsidR="005A2FF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5A2FF2">
              <w:rPr>
                <w:rFonts w:ascii="Times New Roman" w:hAnsi="Times New Roman" w:cs="Times New Roman"/>
                <w:sz w:val="24"/>
                <w:szCs w:val="24"/>
              </w:rPr>
              <w:t>, направленных в органы местного самоуправления, к количеству обращений, по которым доводы заявителя подтвердились.</w:t>
            </w:r>
          </w:p>
          <w:p w:rsidR="001A732F" w:rsidRDefault="00BE4DFB" w:rsidP="001A732F">
            <w:pPr>
              <w:pStyle w:val="ConsPlusNormal"/>
              <w:numPr>
                <w:ilvl w:val="0"/>
                <w:numId w:val="26"/>
              </w:numPr>
              <w:tabs>
                <w:tab w:val="left" w:pos="549"/>
              </w:tabs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2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 и </w:t>
            </w:r>
            <w:r w:rsidRPr="001A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по вопросам коррупционных проявлений со стороны муниципальных служ</w:t>
            </w:r>
            <w:r w:rsidR="005A2FF2" w:rsidRPr="001A732F">
              <w:rPr>
                <w:rFonts w:ascii="Times New Roman" w:hAnsi="Times New Roman" w:cs="Times New Roman"/>
                <w:sz w:val="24"/>
                <w:szCs w:val="24"/>
              </w:rPr>
              <w:t>ащих городского округа Пелым</w:t>
            </w:r>
            <w:r w:rsidRPr="001A732F">
              <w:rPr>
                <w:rFonts w:ascii="Times New Roman" w:hAnsi="Times New Roman" w:cs="Times New Roman"/>
                <w:sz w:val="24"/>
                <w:szCs w:val="24"/>
              </w:rPr>
              <w:t>, направленных в органы прокуратуры и иные правоохранительные органы, к количеству обращений, по которым доводы заявителя подтвердились.</w:t>
            </w:r>
          </w:p>
          <w:p w:rsidR="001A732F" w:rsidRDefault="00BE4DFB" w:rsidP="001A732F">
            <w:pPr>
              <w:pStyle w:val="ConsPlusNormal"/>
              <w:numPr>
                <w:ilvl w:val="0"/>
                <w:numId w:val="26"/>
              </w:numPr>
              <w:tabs>
                <w:tab w:val="left" w:pos="549"/>
              </w:tabs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2F">
              <w:rPr>
                <w:rFonts w:ascii="Times New Roman" w:hAnsi="Times New Roman" w:cs="Times New Roman"/>
                <w:sz w:val="24"/>
                <w:szCs w:val="24"/>
              </w:rPr>
              <w:t>Соотношение общего количеств</w:t>
            </w:r>
            <w:r w:rsidR="005A2FF2" w:rsidRPr="001A732F">
              <w:rPr>
                <w:rFonts w:ascii="Times New Roman" w:hAnsi="Times New Roman" w:cs="Times New Roman"/>
                <w:sz w:val="24"/>
                <w:szCs w:val="24"/>
              </w:rPr>
              <w:t>а проведенных заседаний комиссии</w:t>
            </w:r>
            <w:r w:rsidRPr="001A732F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</w:t>
            </w:r>
            <w:r w:rsidR="005A2FF2" w:rsidRPr="001A732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1A732F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урегулированию конфликтов интересов к количеству заседаний по фактам совершения муниципальными служащим</w:t>
            </w:r>
            <w:r w:rsidR="005A2FF2" w:rsidRPr="001A732F">
              <w:rPr>
                <w:rFonts w:ascii="Times New Roman" w:hAnsi="Times New Roman" w:cs="Times New Roman"/>
                <w:sz w:val="24"/>
                <w:szCs w:val="24"/>
              </w:rPr>
              <w:t>и коррупционных правонарушений.</w:t>
            </w:r>
          </w:p>
          <w:p w:rsidR="001A732F" w:rsidRDefault="00BE4DFB" w:rsidP="001A732F">
            <w:pPr>
              <w:pStyle w:val="ConsPlusNormal"/>
              <w:numPr>
                <w:ilvl w:val="0"/>
                <w:numId w:val="26"/>
              </w:numPr>
              <w:tabs>
                <w:tab w:val="left" w:pos="549"/>
              </w:tabs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2F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</w:t>
            </w:r>
            <w:r w:rsidR="005A2FF2" w:rsidRPr="001A732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1A732F">
              <w:rPr>
                <w:rFonts w:ascii="Times New Roman" w:hAnsi="Times New Roman" w:cs="Times New Roman"/>
                <w:sz w:val="24"/>
                <w:szCs w:val="24"/>
              </w:rPr>
              <w:t>, прошедших повышение квалификации, в должностные обязанности которых входит участие в противодействии коррупции, по соответствующим образовательным программам, к общему количеству муниципальных служащих</w:t>
            </w:r>
            <w:r w:rsidR="005A2FF2" w:rsidRPr="001A732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1A7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4DFB" w:rsidRPr="001A732F" w:rsidRDefault="00BE4DFB" w:rsidP="001A732F">
            <w:pPr>
              <w:pStyle w:val="ConsPlusNormal"/>
              <w:numPr>
                <w:ilvl w:val="0"/>
                <w:numId w:val="26"/>
              </w:numPr>
              <w:tabs>
                <w:tab w:val="left" w:pos="549"/>
              </w:tabs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2F">
              <w:rPr>
                <w:rFonts w:ascii="Times New Roman" w:hAnsi="Times New Roman" w:cs="Times New Roman"/>
                <w:sz w:val="24"/>
                <w:szCs w:val="24"/>
              </w:rPr>
              <w:t>Соотношение средней заработной платы муниципальных служащих</w:t>
            </w:r>
            <w:r w:rsidR="005A2FF2" w:rsidRPr="001A732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1A732F">
              <w:rPr>
                <w:rFonts w:ascii="Times New Roman" w:hAnsi="Times New Roman" w:cs="Times New Roman"/>
                <w:sz w:val="24"/>
                <w:szCs w:val="24"/>
              </w:rPr>
              <w:t xml:space="preserve">, замещающих должности муниципальной службы, замещение которых связано с коррупционными рисками, к средней заработной плате по территории городского </w:t>
            </w:r>
            <w:r w:rsidR="005A2FF2" w:rsidRPr="001A732F">
              <w:rPr>
                <w:rFonts w:ascii="Times New Roman" w:hAnsi="Times New Roman" w:cs="Times New Roman"/>
                <w:sz w:val="24"/>
                <w:szCs w:val="24"/>
              </w:rPr>
              <w:t>округа Пелым</w:t>
            </w:r>
            <w:r w:rsidRPr="001A732F">
              <w:rPr>
                <w:rFonts w:ascii="Times New Roman" w:hAnsi="Times New Roman" w:cs="Times New Roman"/>
                <w:sz w:val="24"/>
                <w:szCs w:val="24"/>
              </w:rPr>
              <w:t xml:space="preserve"> и к средней заработной плате в сфере управления коммерческими организациями</w:t>
            </w:r>
            <w:r w:rsidR="005A2FF2" w:rsidRPr="001A7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31B30" w:rsidRDefault="003F2E83" w:rsidP="003F2E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161C6B">
              <w:rPr>
                <w:rFonts w:ascii="Times New Roman" w:hAnsi="Times New Roman" w:cs="Times New Roman"/>
                <w:sz w:val="24"/>
                <w:szCs w:val="24"/>
              </w:rPr>
              <w:t>пециалист а</w:t>
            </w:r>
            <w:r w:rsidR="00161C6B" w:rsidRPr="00161C6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161C6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="009A380C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161C6B" w:rsidRPr="00161C6B">
              <w:rPr>
                <w:rFonts w:ascii="Times New Roman" w:hAnsi="Times New Roman" w:cs="Times New Roman"/>
                <w:sz w:val="24"/>
                <w:szCs w:val="24"/>
              </w:rPr>
              <w:t>полномоченный по вопросам кадров и муниципальной службы</w:t>
            </w: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Pr="00161C6B" w:rsidRDefault="00161C6B" w:rsidP="003F2E8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«Учреждение по обеспечению деятельности органом местного самоуправления и муниципальных учреждений городского округа Пелым»</w:t>
            </w:r>
          </w:p>
        </w:tc>
        <w:tc>
          <w:tcPr>
            <w:tcW w:w="1985" w:type="dxa"/>
          </w:tcPr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справка</w:t>
            </w: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6B" w:rsidRDefault="00161C6B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B30" w:rsidRPr="00161C6B" w:rsidRDefault="00610137" w:rsidP="00161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57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06" w:type="dxa"/>
          </w:tcPr>
          <w:p w:rsidR="00610137" w:rsidRDefault="00610137" w:rsidP="00610137">
            <w:pPr>
              <w:jc w:val="center"/>
              <w:rPr>
                <w:sz w:val="24"/>
                <w:szCs w:val="24"/>
              </w:rPr>
            </w:pPr>
            <w:r w:rsidRPr="00610137">
              <w:rPr>
                <w:sz w:val="24"/>
                <w:szCs w:val="24"/>
              </w:rPr>
              <w:lastRenderedPageBreak/>
              <w:t xml:space="preserve">ежегодно, </w:t>
            </w:r>
          </w:p>
          <w:p w:rsidR="00431B30" w:rsidRDefault="00610137" w:rsidP="00610137">
            <w:pPr>
              <w:jc w:val="center"/>
              <w:rPr>
                <w:sz w:val="24"/>
                <w:szCs w:val="24"/>
              </w:rPr>
            </w:pPr>
            <w:r w:rsidRPr="00610137">
              <w:rPr>
                <w:sz w:val="24"/>
                <w:szCs w:val="24"/>
              </w:rPr>
              <w:t xml:space="preserve">до 20 числа последнего месяца года; один раз в полгода, до </w:t>
            </w:r>
            <w:r>
              <w:rPr>
                <w:sz w:val="24"/>
                <w:szCs w:val="24"/>
              </w:rPr>
              <w:t>0</w:t>
            </w:r>
            <w:r w:rsidRPr="00610137">
              <w:rPr>
                <w:sz w:val="24"/>
                <w:szCs w:val="24"/>
              </w:rPr>
              <w:t>5 числа месяца, следующего за отчетным</w:t>
            </w: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Default="00B9293F" w:rsidP="00610137">
            <w:pPr>
              <w:jc w:val="center"/>
              <w:rPr>
                <w:sz w:val="24"/>
                <w:szCs w:val="24"/>
              </w:rPr>
            </w:pPr>
          </w:p>
          <w:p w:rsidR="00B9293F" w:rsidRPr="00610137" w:rsidRDefault="00B9293F" w:rsidP="00B9293F">
            <w:pPr>
              <w:jc w:val="center"/>
              <w:rPr>
                <w:sz w:val="24"/>
                <w:szCs w:val="24"/>
              </w:rPr>
            </w:pPr>
            <w:r>
              <w:t>ежеквартально, до 05 числа месяца, следующего за отчетным кварталом</w:t>
            </w:r>
          </w:p>
        </w:tc>
      </w:tr>
      <w:tr w:rsidR="00431B30" w:rsidRPr="00431B30" w:rsidTr="00BE4DFB">
        <w:tc>
          <w:tcPr>
            <w:tcW w:w="817" w:type="dxa"/>
          </w:tcPr>
          <w:p w:rsidR="00431B30" w:rsidRPr="00431B30" w:rsidRDefault="001A732F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9" w:type="dxa"/>
          </w:tcPr>
          <w:p w:rsidR="00431B30" w:rsidRPr="001A732F" w:rsidRDefault="001A732F" w:rsidP="001A73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r w:rsidRPr="001A732F">
              <w:rPr>
                <w:sz w:val="24"/>
                <w:szCs w:val="24"/>
              </w:rPr>
              <w:t xml:space="preserve">антикоррупционного контроля за исполнением </w:t>
            </w:r>
            <w:r w:rsidRPr="001A732F">
              <w:rPr>
                <w:sz w:val="24"/>
                <w:szCs w:val="24"/>
              </w:rPr>
              <w:lastRenderedPageBreak/>
              <w:t>органами мест</w:t>
            </w:r>
            <w:r>
              <w:rPr>
                <w:sz w:val="24"/>
                <w:szCs w:val="24"/>
              </w:rPr>
              <w:t>ного самоуправления</w:t>
            </w:r>
            <w:r w:rsidRPr="001A732F">
              <w:rPr>
                <w:sz w:val="24"/>
                <w:szCs w:val="24"/>
              </w:rPr>
              <w:t xml:space="preserve"> городского округа</w:t>
            </w:r>
            <w:r>
              <w:rPr>
                <w:sz w:val="24"/>
                <w:szCs w:val="24"/>
              </w:rPr>
              <w:t xml:space="preserve"> Пелым</w:t>
            </w:r>
            <w:r w:rsidRPr="001A732F">
              <w:rPr>
                <w:sz w:val="24"/>
                <w:szCs w:val="24"/>
              </w:rPr>
              <w:t xml:space="preserve"> своих полномочий, а также за деятельностью органов мест</w:t>
            </w:r>
            <w:r>
              <w:rPr>
                <w:sz w:val="24"/>
                <w:szCs w:val="24"/>
              </w:rPr>
              <w:t xml:space="preserve">ного самоуправления </w:t>
            </w:r>
            <w:r w:rsidRPr="001A732F">
              <w:rPr>
                <w:sz w:val="24"/>
                <w:szCs w:val="24"/>
              </w:rPr>
              <w:t>городского округа</w:t>
            </w:r>
            <w:r>
              <w:rPr>
                <w:sz w:val="24"/>
                <w:szCs w:val="24"/>
              </w:rPr>
              <w:t xml:space="preserve"> Пелым</w:t>
            </w:r>
            <w:r w:rsidRPr="001A732F">
              <w:rPr>
                <w:sz w:val="24"/>
                <w:szCs w:val="24"/>
              </w:rPr>
              <w:t>, участвующих в исполнении муниципальной функции (предоставлении муниципальной услуги)</w:t>
            </w:r>
          </w:p>
        </w:tc>
        <w:tc>
          <w:tcPr>
            <w:tcW w:w="5103" w:type="dxa"/>
          </w:tcPr>
          <w:p w:rsidR="001A732F" w:rsidRPr="00077828" w:rsidRDefault="001A732F" w:rsidP="001A732F">
            <w:pPr>
              <w:pStyle w:val="aa"/>
              <w:numPr>
                <w:ilvl w:val="0"/>
                <w:numId w:val="33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lastRenderedPageBreak/>
              <w:t>Общие показатели:</w:t>
            </w:r>
          </w:p>
          <w:p w:rsidR="001A732F" w:rsidRPr="00077828" w:rsidRDefault="001A732F" w:rsidP="001A732F">
            <w:pPr>
              <w:pStyle w:val="aa"/>
              <w:numPr>
                <w:ilvl w:val="0"/>
                <w:numId w:val="3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 xml:space="preserve">соотношение количества исполняемых муниципальных функций и муниципальных </w:t>
            </w:r>
            <w:r w:rsidRPr="00077828">
              <w:rPr>
                <w:sz w:val="24"/>
                <w:szCs w:val="24"/>
              </w:rPr>
              <w:lastRenderedPageBreak/>
              <w:t>служащих городского округа Пелым, замещающих должности муниципальной службы городского округа Пелым, замещение которых связано с коррупционными рисками, с общим количеством муниципальных служащих городского округа Пелым;</w:t>
            </w:r>
          </w:p>
          <w:p w:rsidR="001A732F" w:rsidRPr="00077828" w:rsidRDefault="001A732F" w:rsidP="001A732F">
            <w:pPr>
              <w:pStyle w:val="aa"/>
              <w:numPr>
                <w:ilvl w:val="0"/>
                <w:numId w:val="3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соотношение количества предоставляемых муниципальных услуг и муниципальных служащих городского округа Пелым, замещающих должности муниципальной службы городского округа Пелым, замещение которых связано с коррупционными рисками, предоставляющих муниципальные услуги, с общим количеством муниципальных служащих городского округа Пелым, замещающих должности в органах местного самоуправления городского округа Пелым;</w:t>
            </w:r>
          </w:p>
          <w:p w:rsidR="001A732F" w:rsidRPr="00077828" w:rsidRDefault="001A732F" w:rsidP="001A732F">
            <w:pPr>
              <w:pStyle w:val="aa"/>
              <w:numPr>
                <w:ilvl w:val="0"/>
                <w:numId w:val="3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соотношение количества муниципальных функций (услуг), исполняемых (предоставляемых) в сферах с высоким риском коррупционных проявлений, с количеством муниципальных функций (услуг), исполнение (предоставление) которых обеспечено административными регламентами или иными нормативными правовыми актами, регулирующими отношения, связанные с исполнением муниципальных функций (предоставлением муниципальных услуг);</w:t>
            </w:r>
          </w:p>
          <w:p w:rsidR="001A732F" w:rsidRPr="00077828" w:rsidRDefault="001A732F" w:rsidP="001A732F">
            <w:pPr>
              <w:pStyle w:val="aa"/>
              <w:numPr>
                <w:ilvl w:val="0"/>
                <w:numId w:val="3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соотношение усредненного времени, затрачиваемого на предоставление муниципальной услуги, и максимального срока, установленного законодательством для предоставления данной услуги;</w:t>
            </w:r>
          </w:p>
          <w:p w:rsidR="001A732F" w:rsidRPr="00077828" w:rsidRDefault="001A732F" w:rsidP="001A732F">
            <w:pPr>
              <w:pStyle w:val="aa"/>
              <w:numPr>
                <w:ilvl w:val="0"/>
                <w:numId w:val="3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 xml:space="preserve">соотношение усредненного времени предоставления муниципальной услуги автоматизированным способом к </w:t>
            </w:r>
            <w:r w:rsidRPr="00077828">
              <w:rPr>
                <w:sz w:val="24"/>
                <w:szCs w:val="24"/>
              </w:rPr>
              <w:lastRenderedPageBreak/>
              <w:t>усредненному времени, затрачиваемому на предоставление муниципальной услуги муниципальными служащими городского округа Пелым;</w:t>
            </w:r>
          </w:p>
          <w:p w:rsidR="001A732F" w:rsidRPr="00077828" w:rsidRDefault="001A732F" w:rsidP="001A732F">
            <w:pPr>
              <w:pStyle w:val="aa"/>
              <w:numPr>
                <w:ilvl w:val="0"/>
                <w:numId w:val="3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наличие многофункционального центра оказания муниципальных услуг в городском округе Пелым;</w:t>
            </w:r>
          </w:p>
          <w:p w:rsidR="001A732F" w:rsidRPr="00077828" w:rsidRDefault="001A732F" w:rsidP="001A732F">
            <w:pPr>
              <w:pStyle w:val="aa"/>
              <w:numPr>
                <w:ilvl w:val="0"/>
                <w:numId w:val="3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соотношение количества жалоб получателей муниципальных услуг на факты коррупционных проявлений в рамках предоставления муниципальной услуги, в отношении которой органами местного самоуправления городского округа Пелым приняты административные регламенты, к общему количеству получателей муниципальных услуг в рамках предоставления муниципальной услуги, в отношении которой органами местного самоуправления городского округа Пелым приняты административные регламенты;</w:t>
            </w:r>
          </w:p>
          <w:p w:rsidR="002271AF" w:rsidRPr="00077828" w:rsidRDefault="001A732F" w:rsidP="001A732F">
            <w:pPr>
              <w:pStyle w:val="aa"/>
              <w:numPr>
                <w:ilvl w:val="0"/>
                <w:numId w:val="3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количество обращений граждан в суды на нарушения муниципальными служащими городского округа Пелым законности при предоставлении муниципальных услуг к количеству решений, вынесенных в пользу граждан</w:t>
            </w:r>
            <w:r w:rsidR="002271AF" w:rsidRPr="00077828">
              <w:rPr>
                <w:sz w:val="24"/>
                <w:szCs w:val="24"/>
              </w:rPr>
              <w:t>;</w:t>
            </w:r>
          </w:p>
          <w:p w:rsidR="002271AF" w:rsidRPr="00077828" w:rsidRDefault="002271AF" w:rsidP="002271AF">
            <w:pPr>
              <w:pStyle w:val="aa"/>
              <w:numPr>
                <w:ilvl w:val="0"/>
                <w:numId w:val="3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количество жалоб заявителей, в том числе обоснованных, обусловленных проблемами, возникающими у заявителей при получении муниципальной услуги.</w:t>
            </w:r>
          </w:p>
          <w:p w:rsidR="001A732F" w:rsidRPr="00077828" w:rsidRDefault="001A732F" w:rsidP="002271AF">
            <w:pPr>
              <w:pStyle w:val="aa"/>
              <w:numPr>
                <w:ilvl w:val="0"/>
                <w:numId w:val="33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Показатели по срокам предоставления земельных участков:</w:t>
            </w:r>
          </w:p>
          <w:p w:rsidR="002271AF" w:rsidRPr="00077828" w:rsidRDefault="001A732F" w:rsidP="001A732F">
            <w:pPr>
              <w:pStyle w:val="aa"/>
              <w:numPr>
                <w:ilvl w:val="0"/>
                <w:numId w:val="35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 xml:space="preserve">доля разрешенных заявлений к общему количеству поданных заявлений о предоставлении земельных участков для строительства - всего, в том числе земельных </w:t>
            </w:r>
            <w:r w:rsidRPr="00077828">
              <w:rPr>
                <w:sz w:val="24"/>
                <w:szCs w:val="24"/>
              </w:rPr>
              <w:lastRenderedPageBreak/>
              <w:t>участков для жилищного строительства, индивидуального жилищного строительства и комплексного освоения в целях жилищного строительства (далее - строительство);</w:t>
            </w:r>
          </w:p>
          <w:p w:rsidR="002271AF" w:rsidRPr="00077828" w:rsidRDefault="001A732F" w:rsidP="001A732F">
            <w:pPr>
              <w:pStyle w:val="aa"/>
              <w:numPr>
                <w:ilvl w:val="0"/>
                <w:numId w:val="35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средняя продолжительность времени со дня подачи заявки на предоставление земельного участка для строительства до дня получен</w:t>
            </w:r>
            <w:r w:rsidR="002271AF" w:rsidRPr="00077828">
              <w:rPr>
                <w:sz w:val="24"/>
                <w:szCs w:val="24"/>
              </w:rPr>
              <w:t>ия разрешения на строительство;</w:t>
            </w:r>
          </w:p>
          <w:p w:rsidR="002271AF" w:rsidRPr="00077828" w:rsidRDefault="001A732F" w:rsidP="001A732F">
            <w:pPr>
              <w:pStyle w:val="aa"/>
              <w:numPr>
                <w:ilvl w:val="0"/>
                <w:numId w:val="35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средняя продолжительность времени со дня принятия решения уполномоченным органом о предоставлении земельного участка для строительства до дня получения разрешения на строительство;</w:t>
            </w:r>
          </w:p>
          <w:p w:rsidR="00431B30" w:rsidRPr="00077828" w:rsidRDefault="001A732F" w:rsidP="001A732F">
            <w:pPr>
              <w:pStyle w:val="aa"/>
              <w:numPr>
                <w:ilvl w:val="0"/>
                <w:numId w:val="35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количество органов местного самоуправления, предприятий и организаций, реализующих разрешительные процедуры (чье согласование необходимо получить для предоставления земельного участка в аренду для строительства), и сроки получения разрешения, начиная со дня подачи заявки на предоставление земельного участка в аренду для строительства до дня выдачи разрешения на ввод объекта капитального строительства в эксплуатацию</w:t>
            </w:r>
            <w:r w:rsidR="002271AF" w:rsidRPr="0007782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31B30" w:rsidRDefault="003F2E83" w:rsidP="003F2E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9C1A83" w:rsidRPr="00A5210B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по экономике администрации </w:t>
            </w:r>
            <w:r w:rsidR="009C1A83" w:rsidRPr="00A52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Пелым</w:t>
            </w: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Default="00D37B52" w:rsidP="00D37B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D37B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828" w:rsidRDefault="00077828" w:rsidP="00D37B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828" w:rsidRDefault="00077828" w:rsidP="00D37B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828" w:rsidRDefault="00077828" w:rsidP="00D37B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828" w:rsidRDefault="00077828" w:rsidP="00D37B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828" w:rsidRDefault="00077828" w:rsidP="00D37B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828" w:rsidRDefault="00077828" w:rsidP="00D37B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828" w:rsidRDefault="00077828" w:rsidP="00D37B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52" w:rsidRPr="00A5210B" w:rsidRDefault="009A380C" w:rsidP="003F2E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7B52">
              <w:rPr>
                <w:rFonts w:ascii="Times New Roman" w:hAnsi="Times New Roman" w:cs="Times New Roman"/>
                <w:sz w:val="24"/>
                <w:szCs w:val="24"/>
              </w:rPr>
              <w:t>тде</w:t>
            </w:r>
            <w:r w:rsidR="00B0529B">
              <w:rPr>
                <w:rFonts w:ascii="Times New Roman" w:hAnsi="Times New Roman" w:cs="Times New Roman"/>
                <w:sz w:val="24"/>
                <w:szCs w:val="24"/>
              </w:rPr>
              <w:t xml:space="preserve">л по управлению имуществом, строительству, жилищно-куммунальному </w:t>
            </w:r>
            <w:r w:rsidR="00B05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хозяйству, землеустройству администрации городского округа Пелым</w:t>
            </w:r>
          </w:p>
        </w:tc>
        <w:tc>
          <w:tcPr>
            <w:tcW w:w="1985" w:type="dxa"/>
          </w:tcPr>
          <w:p w:rsidR="00431B30" w:rsidRDefault="00A5210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справка</w:t>
            </w: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80C" w:rsidRDefault="009A380C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80C" w:rsidRDefault="009A380C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80C" w:rsidRDefault="009A380C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80C" w:rsidRDefault="009A380C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80C" w:rsidRDefault="009A380C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80C" w:rsidRDefault="009A380C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80C" w:rsidRDefault="009A380C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9AE" w:rsidRDefault="00A939AE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B" w:rsidRPr="00431B30" w:rsidRDefault="00B0529B" w:rsidP="00431B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57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06" w:type="dxa"/>
          </w:tcPr>
          <w:p w:rsidR="00431B30" w:rsidRDefault="00A5210B" w:rsidP="00A5210B">
            <w:pPr>
              <w:jc w:val="center"/>
              <w:rPr>
                <w:sz w:val="24"/>
                <w:szCs w:val="24"/>
              </w:rPr>
            </w:pPr>
            <w:r w:rsidRPr="00A5210B">
              <w:rPr>
                <w:sz w:val="24"/>
                <w:szCs w:val="24"/>
              </w:rPr>
              <w:lastRenderedPageBreak/>
              <w:t xml:space="preserve">ежеквартально, до 05 числа месяца, </w:t>
            </w:r>
            <w:r w:rsidRPr="00A5210B">
              <w:rPr>
                <w:sz w:val="24"/>
                <w:szCs w:val="24"/>
              </w:rPr>
              <w:lastRenderedPageBreak/>
              <w:t>следующего за отчетным кварталом</w:t>
            </w: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B0529B" w:rsidRDefault="00B0529B" w:rsidP="00A5210B">
            <w:pPr>
              <w:jc w:val="center"/>
              <w:rPr>
                <w:sz w:val="24"/>
                <w:szCs w:val="24"/>
              </w:rPr>
            </w:pPr>
          </w:p>
          <w:p w:rsidR="009A380C" w:rsidRDefault="009A380C" w:rsidP="00B0529B">
            <w:pPr>
              <w:jc w:val="center"/>
            </w:pPr>
          </w:p>
          <w:p w:rsidR="009A380C" w:rsidRDefault="009A380C" w:rsidP="00B0529B">
            <w:pPr>
              <w:jc w:val="center"/>
            </w:pPr>
          </w:p>
          <w:p w:rsidR="009A380C" w:rsidRDefault="009A380C" w:rsidP="00B0529B">
            <w:pPr>
              <w:jc w:val="center"/>
            </w:pPr>
          </w:p>
          <w:p w:rsidR="009A380C" w:rsidRDefault="009A380C" w:rsidP="00B0529B">
            <w:pPr>
              <w:jc w:val="center"/>
            </w:pPr>
          </w:p>
          <w:p w:rsidR="009A380C" w:rsidRDefault="009A380C" w:rsidP="00B0529B">
            <w:pPr>
              <w:jc w:val="center"/>
            </w:pPr>
          </w:p>
          <w:p w:rsidR="009A380C" w:rsidRDefault="009A380C" w:rsidP="00B0529B">
            <w:pPr>
              <w:jc w:val="center"/>
            </w:pPr>
          </w:p>
          <w:p w:rsidR="009A380C" w:rsidRDefault="009A380C" w:rsidP="00B0529B">
            <w:pPr>
              <w:jc w:val="center"/>
            </w:pPr>
          </w:p>
          <w:p w:rsidR="00A939AE" w:rsidRDefault="00A939AE" w:rsidP="00B0529B">
            <w:pPr>
              <w:jc w:val="center"/>
            </w:pPr>
          </w:p>
          <w:p w:rsidR="00B0529B" w:rsidRPr="00A5210B" w:rsidRDefault="00B0529B" w:rsidP="00B0529B">
            <w:pPr>
              <w:jc w:val="center"/>
              <w:rPr>
                <w:sz w:val="24"/>
                <w:szCs w:val="24"/>
              </w:rPr>
            </w:pPr>
            <w:r>
              <w:t>ежеквартально, до 05 числа месяца, следующего за отчетным кварталом</w:t>
            </w:r>
          </w:p>
        </w:tc>
      </w:tr>
      <w:tr w:rsidR="00077828" w:rsidRPr="00431B30" w:rsidTr="00BE4DFB">
        <w:tc>
          <w:tcPr>
            <w:tcW w:w="817" w:type="dxa"/>
          </w:tcPr>
          <w:p w:rsidR="00077828" w:rsidRPr="00431B30" w:rsidRDefault="00077828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:rsidR="00077828" w:rsidRPr="002271AF" w:rsidRDefault="00077828" w:rsidP="002271AF">
            <w:pPr>
              <w:rPr>
                <w:sz w:val="24"/>
                <w:szCs w:val="24"/>
              </w:rPr>
            </w:pPr>
            <w:r w:rsidRPr="002271AF">
              <w:rPr>
                <w:sz w:val="24"/>
                <w:szCs w:val="24"/>
              </w:rPr>
              <w:t>Осуществление антикоррупционного контроля за расходованием средств муниципального бюджета</w:t>
            </w:r>
          </w:p>
        </w:tc>
        <w:tc>
          <w:tcPr>
            <w:tcW w:w="5103" w:type="dxa"/>
          </w:tcPr>
          <w:p w:rsidR="00077828" w:rsidRPr="00077828" w:rsidRDefault="00077828" w:rsidP="00966FBA">
            <w:pPr>
              <w:pStyle w:val="aa"/>
              <w:numPr>
                <w:ilvl w:val="0"/>
                <w:numId w:val="36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Расходы бюджета городского округа Пелым (тыс. руб.), в том числе:</w:t>
            </w:r>
          </w:p>
          <w:p w:rsidR="00077828" w:rsidRPr="00077828" w:rsidRDefault="00077828" w:rsidP="007D65E2">
            <w:pPr>
              <w:pStyle w:val="aa"/>
              <w:numPr>
                <w:ilvl w:val="0"/>
                <w:numId w:val="37"/>
              </w:numPr>
              <w:ind w:left="33" w:firstLine="327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на развитие и поддержку малого и среднего предпринимательства, в том числе в расчете на одно малое и среднее предприятие городского округа и одного жителя городского округа;</w:t>
            </w:r>
          </w:p>
          <w:p w:rsidR="00077828" w:rsidRDefault="00077828" w:rsidP="007D65E2">
            <w:pPr>
              <w:pStyle w:val="aa"/>
              <w:numPr>
                <w:ilvl w:val="0"/>
                <w:numId w:val="37"/>
              </w:numPr>
              <w:ind w:left="33" w:firstLine="327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на содержание работников органов местного самоуправления городского округа Пелым.</w:t>
            </w:r>
          </w:p>
          <w:p w:rsidR="009A380C" w:rsidRDefault="009A380C" w:rsidP="009A380C">
            <w:pPr>
              <w:pStyle w:val="aa"/>
              <w:ind w:left="360"/>
              <w:jc w:val="both"/>
              <w:rPr>
                <w:sz w:val="24"/>
                <w:szCs w:val="24"/>
              </w:rPr>
            </w:pPr>
          </w:p>
          <w:p w:rsidR="003F2E83" w:rsidRPr="00077828" w:rsidRDefault="003F2E83" w:rsidP="009A380C">
            <w:pPr>
              <w:pStyle w:val="aa"/>
              <w:ind w:left="360"/>
              <w:jc w:val="both"/>
              <w:rPr>
                <w:sz w:val="24"/>
                <w:szCs w:val="24"/>
              </w:rPr>
            </w:pPr>
          </w:p>
          <w:p w:rsidR="00077828" w:rsidRPr="00077828" w:rsidRDefault="00077828" w:rsidP="00966FBA">
            <w:pPr>
              <w:pStyle w:val="aa"/>
              <w:numPr>
                <w:ilvl w:val="0"/>
                <w:numId w:val="36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lastRenderedPageBreak/>
              <w:t>Количество проведенных проверок использования муниципального имущества городского округа Пелым, из них:</w:t>
            </w:r>
          </w:p>
          <w:p w:rsidR="00077828" w:rsidRPr="00077828" w:rsidRDefault="00077828" w:rsidP="007D65E2">
            <w:pPr>
              <w:pStyle w:val="aa"/>
              <w:numPr>
                <w:ilvl w:val="0"/>
                <w:numId w:val="38"/>
              </w:numPr>
              <w:ind w:left="33" w:firstLine="327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количество проверок, в результате которых выявлены нарушения федерального и областного законодательства, с указанием количества материалов, направленных в правоохранительные органы;</w:t>
            </w:r>
          </w:p>
          <w:p w:rsidR="00077828" w:rsidRDefault="00077828" w:rsidP="007D65E2">
            <w:pPr>
              <w:pStyle w:val="aa"/>
              <w:numPr>
                <w:ilvl w:val="0"/>
                <w:numId w:val="38"/>
              </w:numPr>
              <w:ind w:left="33" w:firstLine="327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доля проверок, в результате которых выявлены нарушения федерального и областного законодательства, с указанием доли материалов, направленных в правоохранительные органы (процентов).</w:t>
            </w:r>
          </w:p>
          <w:p w:rsidR="009A380C" w:rsidRPr="00077828" w:rsidRDefault="009A380C" w:rsidP="009A380C">
            <w:pPr>
              <w:pStyle w:val="aa"/>
              <w:ind w:left="360"/>
              <w:jc w:val="both"/>
              <w:rPr>
                <w:sz w:val="24"/>
                <w:szCs w:val="24"/>
              </w:rPr>
            </w:pPr>
          </w:p>
          <w:p w:rsidR="00077828" w:rsidRPr="00077828" w:rsidRDefault="00077828" w:rsidP="00966FBA">
            <w:pPr>
              <w:pStyle w:val="aa"/>
              <w:numPr>
                <w:ilvl w:val="0"/>
                <w:numId w:val="36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Количество проведенных проверок использования бюджетных средств, из них:</w:t>
            </w:r>
          </w:p>
          <w:p w:rsidR="00077828" w:rsidRPr="00077828" w:rsidRDefault="00077828" w:rsidP="007D65E2">
            <w:pPr>
              <w:pStyle w:val="aa"/>
              <w:numPr>
                <w:ilvl w:val="0"/>
                <w:numId w:val="39"/>
              </w:numPr>
              <w:ind w:left="33" w:firstLine="327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количество проверок, в результате которых выявлены нарушения федерального и областного законодательства, с указанием количества материалов, направленных в правоохранительные органы;</w:t>
            </w:r>
          </w:p>
          <w:p w:rsidR="00077828" w:rsidRDefault="00077828" w:rsidP="007D65E2">
            <w:pPr>
              <w:pStyle w:val="aa"/>
              <w:numPr>
                <w:ilvl w:val="0"/>
                <w:numId w:val="39"/>
              </w:numPr>
              <w:ind w:left="33" w:firstLine="327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доля проверок, в результате которых выявлены нарушения федерального и областного законодательства, с указанием доли материалов, направленных в правоохранительные органы (процентов)</w:t>
            </w:r>
            <w:r w:rsidR="009A380C">
              <w:rPr>
                <w:sz w:val="24"/>
                <w:szCs w:val="24"/>
              </w:rPr>
              <w:t>.</w:t>
            </w:r>
          </w:p>
          <w:p w:rsidR="009A380C" w:rsidRPr="00077828" w:rsidRDefault="009A380C" w:rsidP="009A380C">
            <w:pPr>
              <w:pStyle w:val="aa"/>
              <w:ind w:left="360"/>
              <w:jc w:val="both"/>
              <w:rPr>
                <w:sz w:val="24"/>
                <w:szCs w:val="24"/>
              </w:rPr>
            </w:pPr>
          </w:p>
          <w:p w:rsidR="00077828" w:rsidRPr="00077828" w:rsidRDefault="00077828" w:rsidP="00741C1B">
            <w:pPr>
              <w:pStyle w:val="aa"/>
              <w:numPr>
                <w:ilvl w:val="0"/>
                <w:numId w:val="36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 xml:space="preserve">Количество проведенных проверок соблюдения требований, установленных Федеральным </w:t>
            </w:r>
            <w:hyperlink r:id="rId15" w:history="1">
              <w:r w:rsidRPr="00077828">
                <w:rPr>
                  <w:rStyle w:val="a3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Pr="00077828">
              <w:rPr>
                <w:sz w:val="24"/>
                <w:szCs w:val="24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нужд», из них:</w:t>
            </w:r>
          </w:p>
          <w:p w:rsidR="00077828" w:rsidRPr="00077828" w:rsidRDefault="00077828" w:rsidP="007D65E2">
            <w:pPr>
              <w:pStyle w:val="aa"/>
              <w:numPr>
                <w:ilvl w:val="0"/>
                <w:numId w:val="40"/>
              </w:numPr>
              <w:ind w:left="33" w:firstLine="327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 xml:space="preserve">количество проверок, в результате которых выявлены нарушения федерального и </w:t>
            </w:r>
            <w:r w:rsidRPr="00077828">
              <w:rPr>
                <w:sz w:val="24"/>
                <w:szCs w:val="24"/>
              </w:rPr>
              <w:lastRenderedPageBreak/>
              <w:t>областного законодательства, с указанием количества материалов, направленных в правоохранительные органы;</w:t>
            </w:r>
          </w:p>
          <w:p w:rsidR="00077828" w:rsidRPr="00077828" w:rsidRDefault="00077828" w:rsidP="007D65E2">
            <w:pPr>
              <w:pStyle w:val="aa"/>
              <w:numPr>
                <w:ilvl w:val="0"/>
                <w:numId w:val="40"/>
              </w:numPr>
              <w:ind w:left="33" w:firstLine="327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доля проверок, в результате которых выявлены нарушения федерального и областного законодательства, с указанием доли материалов, направленных правоохранительные органы (процентов);</w:t>
            </w:r>
          </w:p>
          <w:p w:rsidR="00077828" w:rsidRDefault="00077828" w:rsidP="007D65E2">
            <w:pPr>
              <w:pStyle w:val="aa"/>
              <w:numPr>
                <w:ilvl w:val="0"/>
                <w:numId w:val="40"/>
              </w:numPr>
              <w:ind w:left="33" w:firstLine="327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соотношение стоимости товаров, работ, услуг (в рублях) по заключенным сделкам, в которых были выявлены нарушения, к общей стоимости заключенных сделок по результатам проведения конкурса, аукциона и запроса котировок цен на товары, работы, услуги.</w:t>
            </w:r>
          </w:p>
          <w:p w:rsidR="009A380C" w:rsidRPr="00077828" w:rsidRDefault="009A380C" w:rsidP="009A380C">
            <w:pPr>
              <w:pStyle w:val="aa"/>
              <w:ind w:left="360"/>
              <w:jc w:val="both"/>
              <w:rPr>
                <w:sz w:val="24"/>
                <w:szCs w:val="24"/>
              </w:rPr>
            </w:pPr>
          </w:p>
          <w:p w:rsidR="00077828" w:rsidRPr="00077828" w:rsidRDefault="00077828" w:rsidP="00741C1B">
            <w:pPr>
              <w:pStyle w:val="aa"/>
              <w:numPr>
                <w:ilvl w:val="0"/>
                <w:numId w:val="36"/>
              </w:numPr>
              <w:tabs>
                <w:tab w:val="left" w:pos="459"/>
              </w:tabs>
              <w:ind w:left="0" w:firstLine="175"/>
              <w:jc w:val="both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Потери бюджета городского округа Пелым вследствие коррупционных правонарушений (тыс. руб.) к доходной части местного бюджета</w:t>
            </w:r>
          </w:p>
        </w:tc>
        <w:tc>
          <w:tcPr>
            <w:tcW w:w="2410" w:type="dxa"/>
          </w:tcPr>
          <w:p w:rsidR="003F2E83" w:rsidRDefault="009A380C" w:rsidP="00EE3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077828" w:rsidRPr="0038494B">
              <w:rPr>
                <w:rFonts w:ascii="Times New Roman" w:hAnsi="Times New Roman" w:cs="Times New Roman"/>
              </w:rPr>
              <w:t>аместитель главы администрации городского округа Пелым по экономическим и финансовым вопросам,</w:t>
            </w:r>
          </w:p>
          <w:p w:rsidR="003F2E83" w:rsidRDefault="003F2E83" w:rsidP="00EE36B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077828" w:rsidRPr="0038494B" w:rsidRDefault="00077828" w:rsidP="00EE3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8494B">
              <w:rPr>
                <w:rFonts w:ascii="Times New Roman" w:hAnsi="Times New Roman" w:cs="Times New Roman"/>
              </w:rPr>
              <w:t>главный специалист по экономике администрации городского округа Пелым</w:t>
            </w:r>
          </w:p>
          <w:p w:rsidR="00077828" w:rsidRDefault="00077828" w:rsidP="00EE36B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828" w:rsidRDefault="009A380C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077828">
              <w:rPr>
                <w:rFonts w:ascii="Times New Roman" w:hAnsi="Times New Roman" w:cs="Times New Roman"/>
                <w:sz w:val="24"/>
                <w:szCs w:val="24"/>
              </w:rPr>
              <w:t>тдел по управлению имуществом, строительству, жилищно-куммунальному хозяйству, землеустройству администрации городского округа Пелым</w:t>
            </w:r>
          </w:p>
          <w:p w:rsidR="006D4E55" w:rsidRDefault="006D4E55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E55" w:rsidRDefault="006D4E55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E55" w:rsidRDefault="006D4E55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83" w:rsidRDefault="003F2E83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E55" w:rsidRDefault="006D4E55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55">
              <w:rPr>
                <w:rFonts w:ascii="Times New Roman" w:hAnsi="Times New Roman" w:cs="Times New Roman"/>
                <w:sz w:val="24"/>
                <w:szCs w:val="24"/>
              </w:rPr>
              <w:t>Ревизионная комиссия городского округа Пелым</w:t>
            </w:r>
            <w:r w:rsidR="008711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380C" w:rsidRDefault="009A380C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AA" w:rsidRDefault="008711AA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отдел администрации городского округа Пелым</w:t>
            </w:r>
          </w:p>
          <w:p w:rsidR="006D4E55" w:rsidRDefault="006D4E55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E55" w:rsidRDefault="006D4E55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E55" w:rsidRDefault="006D4E55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E55" w:rsidRDefault="006D4E55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E55" w:rsidRDefault="006D4E55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E55" w:rsidRDefault="008711AA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отдел администрации городского округа Пелым</w:t>
            </w:r>
          </w:p>
          <w:p w:rsidR="008711AA" w:rsidRDefault="008711AA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AA" w:rsidRDefault="008711AA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AA" w:rsidRDefault="008711AA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AA" w:rsidRDefault="008711AA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AA" w:rsidRDefault="008711AA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AA" w:rsidRDefault="008711AA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AA" w:rsidRDefault="008711AA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AA" w:rsidRDefault="008711AA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AA" w:rsidRDefault="008711AA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AA" w:rsidRDefault="008711AA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AA" w:rsidRDefault="008711AA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AA" w:rsidRDefault="008711AA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AA" w:rsidRDefault="008711AA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AA" w:rsidRDefault="008711AA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AA" w:rsidRDefault="008711AA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AA" w:rsidRDefault="008711AA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AA" w:rsidRDefault="008711AA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AA" w:rsidRDefault="008711AA" w:rsidP="00EE36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80C" w:rsidRDefault="009A380C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80C" w:rsidRDefault="009A380C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AA" w:rsidRPr="006D4E55" w:rsidRDefault="008711AA" w:rsidP="00EE36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отдел администрации городского округа Пелым</w:t>
            </w:r>
          </w:p>
        </w:tc>
        <w:tc>
          <w:tcPr>
            <w:tcW w:w="1985" w:type="dxa"/>
          </w:tcPr>
          <w:p w:rsidR="00077828" w:rsidRDefault="00077828" w:rsidP="00EE36B2">
            <w:pPr>
              <w:jc w:val="center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lastRenderedPageBreak/>
              <w:t>аналитическая справка</w:t>
            </w: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3F2E83" w:rsidRDefault="003F2E83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lastRenderedPageBreak/>
              <w:t>аналитическая справка</w:t>
            </w: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9A380C" w:rsidRDefault="009A380C" w:rsidP="00EE36B2">
            <w:pPr>
              <w:jc w:val="center"/>
              <w:rPr>
                <w:sz w:val="24"/>
                <w:szCs w:val="24"/>
              </w:rPr>
            </w:pPr>
          </w:p>
          <w:p w:rsidR="003F2E83" w:rsidRDefault="003F2E83" w:rsidP="00EE36B2">
            <w:pPr>
              <w:jc w:val="center"/>
              <w:rPr>
                <w:sz w:val="24"/>
                <w:szCs w:val="24"/>
              </w:rPr>
            </w:pPr>
          </w:p>
          <w:p w:rsidR="003F2E83" w:rsidRDefault="003F2E83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аналитическая справка</w:t>
            </w: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9A380C" w:rsidRDefault="009A380C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аналитическая справка</w:t>
            </w: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</w:p>
          <w:p w:rsidR="009A380C" w:rsidRDefault="009A380C" w:rsidP="00EE36B2">
            <w:pPr>
              <w:rPr>
                <w:sz w:val="24"/>
                <w:szCs w:val="24"/>
              </w:rPr>
            </w:pPr>
          </w:p>
          <w:p w:rsidR="009A380C" w:rsidRDefault="009A380C" w:rsidP="00EE36B2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EE36B2">
            <w:pPr>
              <w:jc w:val="center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>аналитическая справка</w:t>
            </w:r>
          </w:p>
          <w:p w:rsidR="008711AA" w:rsidRPr="00077828" w:rsidRDefault="008711AA" w:rsidP="00EE3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077828" w:rsidRDefault="00077828" w:rsidP="00077828">
            <w:pPr>
              <w:jc w:val="center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lastRenderedPageBreak/>
              <w:t xml:space="preserve">ежеквартально, до </w:t>
            </w:r>
            <w:r>
              <w:rPr>
                <w:sz w:val="24"/>
                <w:szCs w:val="24"/>
              </w:rPr>
              <w:t>0</w:t>
            </w:r>
            <w:r w:rsidRPr="00077828">
              <w:rPr>
                <w:sz w:val="24"/>
                <w:szCs w:val="24"/>
              </w:rPr>
              <w:t>5 числа месяца, следующего за отчетным кварталом</w:t>
            </w:r>
          </w:p>
          <w:p w:rsidR="006D4E55" w:rsidRDefault="006D4E55" w:rsidP="00077828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077828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077828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077828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077828">
            <w:pPr>
              <w:jc w:val="center"/>
              <w:rPr>
                <w:sz w:val="24"/>
                <w:szCs w:val="24"/>
              </w:rPr>
            </w:pPr>
          </w:p>
          <w:p w:rsidR="003F2E83" w:rsidRDefault="003F2E83" w:rsidP="00077828">
            <w:pPr>
              <w:jc w:val="center"/>
            </w:pPr>
          </w:p>
          <w:p w:rsidR="006D4E55" w:rsidRDefault="006D4E55" w:rsidP="00077828">
            <w:pPr>
              <w:jc w:val="center"/>
            </w:pPr>
            <w:r>
              <w:lastRenderedPageBreak/>
              <w:t>ежегодно, до 20 числа последнего месяца года</w:t>
            </w:r>
          </w:p>
          <w:p w:rsidR="006D4E55" w:rsidRDefault="006D4E55" w:rsidP="00077828">
            <w:pPr>
              <w:jc w:val="center"/>
            </w:pPr>
          </w:p>
          <w:p w:rsidR="006D4E55" w:rsidRDefault="006D4E55" w:rsidP="00077828">
            <w:pPr>
              <w:jc w:val="center"/>
            </w:pPr>
          </w:p>
          <w:p w:rsidR="006D4E55" w:rsidRDefault="006D4E55" w:rsidP="00077828">
            <w:pPr>
              <w:jc w:val="center"/>
            </w:pPr>
          </w:p>
          <w:p w:rsidR="006D4E55" w:rsidRDefault="006D4E55" w:rsidP="00077828">
            <w:pPr>
              <w:jc w:val="center"/>
            </w:pPr>
          </w:p>
          <w:p w:rsidR="006D4E55" w:rsidRDefault="006D4E55" w:rsidP="00077828">
            <w:pPr>
              <w:jc w:val="center"/>
            </w:pPr>
          </w:p>
          <w:p w:rsidR="006D4E55" w:rsidRDefault="006D4E55" w:rsidP="00077828">
            <w:pPr>
              <w:jc w:val="center"/>
            </w:pPr>
          </w:p>
          <w:p w:rsidR="006D4E55" w:rsidRDefault="006D4E55" w:rsidP="00077828">
            <w:pPr>
              <w:jc w:val="center"/>
            </w:pPr>
          </w:p>
          <w:p w:rsidR="006D4E55" w:rsidRDefault="006D4E55" w:rsidP="00077828">
            <w:pPr>
              <w:jc w:val="center"/>
            </w:pPr>
          </w:p>
          <w:p w:rsidR="006D4E55" w:rsidRDefault="006D4E55" w:rsidP="00077828">
            <w:pPr>
              <w:jc w:val="center"/>
            </w:pPr>
          </w:p>
          <w:p w:rsidR="006D4E55" w:rsidRDefault="006D4E55" w:rsidP="00077828">
            <w:pPr>
              <w:jc w:val="center"/>
            </w:pPr>
          </w:p>
          <w:p w:rsidR="006D4E55" w:rsidRDefault="006D4E55" w:rsidP="00077828">
            <w:pPr>
              <w:jc w:val="center"/>
            </w:pPr>
          </w:p>
          <w:p w:rsidR="009A380C" w:rsidRDefault="009A380C" w:rsidP="006D4E55">
            <w:pPr>
              <w:jc w:val="center"/>
              <w:rPr>
                <w:sz w:val="24"/>
                <w:szCs w:val="24"/>
              </w:rPr>
            </w:pPr>
          </w:p>
          <w:p w:rsidR="003F2E83" w:rsidRDefault="003F2E83" w:rsidP="006D4E55">
            <w:pPr>
              <w:jc w:val="center"/>
              <w:rPr>
                <w:sz w:val="24"/>
                <w:szCs w:val="24"/>
              </w:rPr>
            </w:pPr>
          </w:p>
          <w:p w:rsidR="003F2E83" w:rsidRDefault="003F2E83" w:rsidP="006D4E55">
            <w:pPr>
              <w:jc w:val="center"/>
              <w:rPr>
                <w:sz w:val="24"/>
                <w:szCs w:val="24"/>
              </w:rPr>
            </w:pPr>
          </w:p>
          <w:p w:rsidR="006D4E55" w:rsidRDefault="006D4E55" w:rsidP="006D4E55">
            <w:pPr>
              <w:jc w:val="center"/>
              <w:rPr>
                <w:sz w:val="24"/>
                <w:szCs w:val="24"/>
              </w:rPr>
            </w:pPr>
            <w:r w:rsidRPr="00077828">
              <w:rPr>
                <w:sz w:val="24"/>
                <w:szCs w:val="24"/>
              </w:rPr>
              <w:t xml:space="preserve">ежеквартально, до </w:t>
            </w:r>
            <w:r>
              <w:rPr>
                <w:sz w:val="24"/>
                <w:szCs w:val="24"/>
              </w:rPr>
              <w:t>0</w:t>
            </w:r>
            <w:r w:rsidRPr="00077828">
              <w:rPr>
                <w:sz w:val="24"/>
                <w:szCs w:val="24"/>
              </w:rPr>
              <w:t>5 числа месяца, следующего за отчетным кварталом</w:t>
            </w:r>
          </w:p>
          <w:p w:rsidR="006D4E55" w:rsidRDefault="006D4E55" w:rsidP="00077828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077828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077828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077828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077828">
            <w:pPr>
              <w:jc w:val="center"/>
              <w:rPr>
                <w:sz w:val="24"/>
                <w:szCs w:val="24"/>
              </w:rPr>
            </w:pPr>
          </w:p>
          <w:p w:rsidR="009A380C" w:rsidRDefault="009A380C" w:rsidP="00B342F5">
            <w:pPr>
              <w:rPr>
                <w:sz w:val="24"/>
                <w:szCs w:val="24"/>
              </w:rPr>
            </w:pPr>
          </w:p>
          <w:p w:rsidR="008711AA" w:rsidRPr="008711AA" w:rsidRDefault="008711AA" w:rsidP="00077828">
            <w:pPr>
              <w:jc w:val="center"/>
            </w:pPr>
            <w:r w:rsidRPr="008711AA">
              <w:t>ежеквартально, до 10 числа месяца, следующего за отчетным кварталом</w:t>
            </w:r>
          </w:p>
          <w:p w:rsidR="008711AA" w:rsidRDefault="008711AA" w:rsidP="00077828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077828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077828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077828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077828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077828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077828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077828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077828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077828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077828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077828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077828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077828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077828">
            <w:pPr>
              <w:jc w:val="center"/>
              <w:rPr>
                <w:sz w:val="24"/>
                <w:szCs w:val="24"/>
              </w:rPr>
            </w:pPr>
          </w:p>
          <w:p w:rsidR="008711AA" w:rsidRDefault="008711AA" w:rsidP="00077828">
            <w:pPr>
              <w:jc w:val="center"/>
              <w:rPr>
                <w:sz w:val="24"/>
                <w:szCs w:val="24"/>
              </w:rPr>
            </w:pPr>
          </w:p>
          <w:p w:rsidR="009A380C" w:rsidRDefault="009A380C" w:rsidP="009A380C">
            <w:pPr>
              <w:rPr>
                <w:sz w:val="24"/>
                <w:szCs w:val="24"/>
              </w:rPr>
            </w:pPr>
          </w:p>
          <w:p w:rsidR="009A380C" w:rsidRPr="008711AA" w:rsidRDefault="008711AA" w:rsidP="009A380C">
            <w:pPr>
              <w:jc w:val="center"/>
            </w:pPr>
            <w:r w:rsidRPr="008711AA">
              <w:t>ежеквартально, до 10 числа месяца, следующего за отчетным кварталом</w:t>
            </w:r>
          </w:p>
        </w:tc>
      </w:tr>
      <w:tr w:rsidR="00EC0D4E" w:rsidRPr="00431B30" w:rsidTr="00BE4DFB">
        <w:tc>
          <w:tcPr>
            <w:tcW w:w="817" w:type="dxa"/>
          </w:tcPr>
          <w:p w:rsidR="00EC0D4E" w:rsidRPr="00431B30" w:rsidRDefault="00EC0D4E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19" w:type="dxa"/>
          </w:tcPr>
          <w:p w:rsidR="00EC0D4E" w:rsidRPr="005A6504" w:rsidRDefault="00EC0D4E" w:rsidP="005A650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04">
              <w:rPr>
                <w:rFonts w:ascii="Times New Roman" w:hAnsi="Times New Roman" w:cs="Times New Roman"/>
                <w:sz w:val="24"/>
                <w:szCs w:val="24"/>
              </w:rPr>
              <w:t>Изучение и анализ статистической отчетности о выявленных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5A6504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правонарушениях</w:t>
            </w:r>
          </w:p>
        </w:tc>
        <w:tc>
          <w:tcPr>
            <w:tcW w:w="5103" w:type="dxa"/>
          </w:tcPr>
          <w:p w:rsidR="00EC0D4E" w:rsidRDefault="00EC0D4E" w:rsidP="00E96C9F">
            <w:pPr>
              <w:pStyle w:val="aa"/>
              <w:numPr>
                <w:ilvl w:val="0"/>
                <w:numId w:val="41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E96C9F">
              <w:rPr>
                <w:sz w:val="24"/>
                <w:szCs w:val="24"/>
              </w:rPr>
              <w:t>Количество возбужденных уголовных дел по фактам коррупции к общему количеству возбужденных в отч</w:t>
            </w:r>
            <w:r>
              <w:rPr>
                <w:sz w:val="24"/>
                <w:szCs w:val="24"/>
              </w:rPr>
              <w:t>етном периоде уголовных дел.</w:t>
            </w:r>
          </w:p>
          <w:p w:rsidR="00EC0D4E" w:rsidRDefault="00EC0D4E" w:rsidP="00E96C9F">
            <w:pPr>
              <w:pStyle w:val="aa"/>
              <w:numPr>
                <w:ilvl w:val="0"/>
                <w:numId w:val="41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E96C9F">
              <w:rPr>
                <w:sz w:val="24"/>
                <w:szCs w:val="24"/>
              </w:rPr>
              <w:t>Количество возбужденных уголовных дел по фактам коррупции в расчете на 1</w:t>
            </w:r>
            <w:r>
              <w:rPr>
                <w:sz w:val="24"/>
                <w:szCs w:val="24"/>
              </w:rPr>
              <w:t xml:space="preserve"> </w:t>
            </w:r>
            <w:r w:rsidRPr="00E96C9F">
              <w:rPr>
                <w:sz w:val="24"/>
                <w:szCs w:val="24"/>
              </w:rPr>
              <w:t>000 жи</w:t>
            </w:r>
            <w:r>
              <w:rPr>
                <w:sz w:val="24"/>
                <w:szCs w:val="24"/>
              </w:rPr>
              <w:t>телей городского округа Пелым</w:t>
            </w:r>
            <w:r w:rsidRPr="00E96C9F">
              <w:rPr>
                <w:sz w:val="24"/>
                <w:szCs w:val="24"/>
              </w:rPr>
              <w:t>.</w:t>
            </w:r>
          </w:p>
          <w:p w:rsidR="00EC0D4E" w:rsidRPr="00EC0D4E" w:rsidRDefault="00EC0D4E" w:rsidP="00E96C9F">
            <w:pPr>
              <w:pStyle w:val="aa"/>
              <w:numPr>
                <w:ilvl w:val="0"/>
                <w:numId w:val="41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EC0D4E">
              <w:rPr>
                <w:sz w:val="24"/>
                <w:szCs w:val="24"/>
              </w:rPr>
              <w:t>Количество уголовных дел по фактам коррупции, по результатам рассмотрения которых судами вынесены обвинительные приговоры, к общему количеству уголовных дел, по результатам рассмотрения которых судами вынесены обвинительные приговоры.</w:t>
            </w:r>
          </w:p>
          <w:p w:rsidR="00EC0D4E" w:rsidRPr="00EC0D4E" w:rsidRDefault="00EC0D4E" w:rsidP="00E96C9F">
            <w:pPr>
              <w:pStyle w:val="aa"/>
              <w:numPr>
                <w:ilvl w:val="0"/>
                <w:numId w:val="41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EC0D4E">
              <w:rPr>
                <w:sz w:val="24"/>
                <w:szCs w:val="24"/>
              </w:rPr>
              <w:t xml:space="preserve">Количество уголовных дел по фактам коррупции, по результатам рассмотрения которых судами вынесены обвинительные </w:t>
            </w:r>
            <w:r w:rsidRPr="00EC0D4E">
              <w:rPr>
                <w:sz w:val="24"/>
                <w:szCs w:val="24"/>
              </w:rPr>
              <w:lastRenderedPageBreak/>
              <w:t>приговоры, в расчете на 1 000 жителей городского округа Пелым.</w:t>
            </w:r>
          </w:p>
          <w:p w:rsidR="00EC0D4E" w:rsidRPr="00EC0D4E" w:rsidRDefault="00EC0D4E" w:rsidP="00E96C9F">
            <w:pPr>
              <w:pStyle w:val="aa"/>
              <w:numPr>
                <w:ilvl w:val="0"/>
                <w:numId w:val="41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EC0D4E">
              <w:rPr>
                <w:sz w:val="24"/>
                <w:szCs w:val="24"/>
              </w:rPr>
              <w:t>Количество лиц, осужденных за совершение коррупционных преступлений, к общему количеству осужденных в городском округе Пелым.</w:t>
            </w:r>
          </w:p>
          <w:p w:rsidR="00EC0D4E" w:rsidRPr="00E96C9F" w:rsidRDefault="00EC0D4E" w:rsidP="00E96C9F">
            <w:pPr>
              <w:pStyle w:val="aa"/>
              <w:numPr>
                <w:ilvl w:val="0"/>
                <w:numId w:val="41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24"/>
              </w:rPr>
            </w:pPr>
            <w:r w:rsidRPr="00EC0D4E">
              <w:rPr>
                <w:sz w:val="24"/>
                <w:szCs w:val="24"/>
              </w:rPr>
              <w:t>Соотношение количества представлений, частных определений суда, иных документов реагирования в адрес органов местного самоуправления городского округа Пелым по фактам совершения коррупционных правонарушений к их общему количеству, поступившему в органы местного самоуправления городского округа Пелым в отчетном периоде из правоохранительных органов и судов</w:t>
            </w:r>
          </w:p>
        </w:tc>
        <w:tc>
          <w:tcPr>
            <w:tcW w:w="2410" w:type="dxa"/>
          </w:tcPr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ММО МВД России «Ивдельский» </w:t>
            </w: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4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 городского округа Пелым (по согласованию),</w:t>
            </w:r>
          </w:p>
          <w:p w:rsidR="00A939AE" w:rsidRDefault="00A939A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Ревизионная комиссия (по согласованию),</w:t>
            </w:r>
          </w:p>
          <w:p w:rsidR="00A939AE" w:rsidRDefault="00A939A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Pr="00EC0D4E" w:rsidRDefault="00EC0D4E" w:rsidP="00473D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правовым вопросам администрации городского округа Пелым</w:t>
            </w:r>
          </w:p>
        </w:tc>
        <w:tc>
          <w:tcPr>
            <w:tcW w:w="1985" w:type="dxa"/>
          </w:tcPr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справка</w:t>
            </w: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4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P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ежеквартально, до 10 числа месяца, следующего за отчетным кварталом</w:t>
            </w: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4E" w:rsidRPr="00EC0D4E" w:rsidRDefault="00EC0D4E" w:rsidP="00EC0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4E">
              <w:rPr>
                <w:rFonts w:ascii="Times New Roman" w:hAnsi="Times New Roman" w:cs="Times New Roman"/>
                <w:sz w:val="24"/>
                <w:szCs w:val="24"/>
              </w:rPr>
              <w:t>ежеквартально, до 10 числа месяца, следующего за отчетным кварталом</w:t>
            </w:r>
          </w:p>
        </w:tc>
      </w:tr>
      <w:tr w:rsidR="00D37C62" w:rsidRPr="00431B30" w:rsidTr="00BE4DFB">
        <w:tc>
          <w:tcPr>
            <w:tcW w:w="817" w:type="dxa"/>
          </w:tcPr>
          <w:p w:rsidR="00D37C62" w:rsidRPr="00431B30" w:rsidRDefault="00D37C6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19" w:type="dxa"/>
          </w:tcPr>
          <w:p w:rsidR="00D37C62" w:rsidRPr="00B50197" w:rsidRDefault="00D37C62" w:rsidP="00B50197">
            <w:pPr>
              <w:jc w:val="both"/>
              <w:rPr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>Проведение анализа поступивших в органы местного самоуправления жалоб и обращений граждан и организаций о фактах совершения коррупционных правонарушений с целью их обобщения по существу поставленных вопросов</w:t>
            </w:r>
          </w:p>
        </w:tc>
        <w:tc>
          <w:tcPr>
            <w:tcW w:w="5103" w:type="dxa"/>
          </w:tcPr>
          <w:p w:rsidR="00D37C62" w:rsidRPr="00B50197" w:rsidRDefault="00D37C62" w:rsidP="00B50197">
            <w:pPr>
              <w:pStyle w:val="ConsPlusNormal"/>
              <w:numPr>
                <w:ilvl w:val="0"/>
                <w:numId w:val="42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197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обращений, поступивших на телефон доверия органов местного самоуправления городского округа Пелым, из них:</w:t>
            </w:r>
          </w:p>
          <w:p w:rsidR="00D37C62" w:rsidRDefault="00D37C62" w:rsidP="00B50197">
            <w:pPr>
              <w:pStyle w:val="ConsPlusNormal"/>
              <w:numPr>
                <w:ilvl w:val="0"/>
                <w:numId w:val="43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197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обращений, переданных в правоохранительные органы, с указанием количества обращений, 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жащих информацию о коррупции;</w:t>
            </w:r>
          </w:p>
          <w:p w:rsidR="00D37C62" w:rsidRDefault="00D37C62" w:rsidP="00B50197">
            <w:pPr>
              <w:pStyle w:val="ConsPlusNormal"/>
              <w:numPr>
                <w:ilvl w:val="0"/>
                <w:numId w:val="43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197">
              <w:rPr>
                <w:rFonts w:ascii="Times New Roman" w:hAnsi="Times New Roman" w:cs="Times New Roman"/>
                <w:sz w:val="24"/>
                <w:szCs w:val="24"/>
              </w:rPr>
              <w:t>доля обращений, переданных в правоохранительные органы (процентов);</w:t>
            </w:r>
          </w:p>
          <w:p w:rsidR="00D37C62" w:rsidRPr="00B50197" w:rsidRDefault="00D37C62" w:rsidP="00B50197">
            <w:pPr>
              <w:pStyle w:val="ConsPlusNormal"/>
              <w:numPr>
                <w:ilvl w:val="0"/>
                <w:numId w:val="43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197">
              <w:rPr>
                <w:rFonts w:ascii="Times New Roman" w:hAnsi="Times New Roman" w:cs="Times New Roman"/>
                <w:sz w:val="24"/>
                <w:szCs w:val="24"/>
              </w:rPr>
              <w:t>доля обращений, переданных в правоохранительные органы, содержащих информацию о коррупции (процентов).</w:t>
            </w:r>
          </w:p>
          <w:p w:rsidR="00D37C62" w:rsidRPr="00B50197" w:rsidRDefault="00D37C62" w:rsidP="00B50197">
            <w:pPr>
              <w:pStyle w:val="ConsPlusNormal"/>
              <w:numPr>
                <w:ilvl w:val="0"/>
                <w:numId w:val="42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197">
              <w:rPr>
                <w:rFonts w:ascii="Times New Roman" w:hAnsi="Times New Roman" w:cs="Times New Roman"/>
                <w:sz w:val="24"/>
                <w:szCs w:val="24"/>
              </w:rPr>
              <w:t>Количество письменных обращений, поступивших в органы местного самоуправления, из них:</w:t>
            </w:r>
          </w:p>
          <w:p w:rsidR="00D37C62" w:rsidRDefault="00D37C62" w:rsidP="00B50197">
            <w:pPr>
              <w:pStyle w:val="ConsPlusNormal"/>
              <w:numPr>
                <w:ilvl w:val="0"/>
                <w:numId w:val="44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19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обращений, переданных в </w:t>
            </w:r>
            <w:r w:rsidRPr="00B50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правоохранительные органы, с указанием количества обращений, содержащих информацию о корру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пции;</w:t>
            </w:r>
          </w:p>
          <w:p w:rsidR="00D37C62" w:rsidRDefault="00D37C62" w:rsidP="00B50197">
            <w:pPr>
              <w:pStyle w:val="ConsPlusNormal"/>
              <w:numPr>
                <w:ilvl w:val="0"/>
                <w:numId w:val="44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197">
              <w:rPr>
                <w:rFonts w:ascii="Times New Roman" w:hAnsi="Times New Roman" w:cs="Times New Roman"/>
                <w:sz w:val="24"/>
                <w:szCs w:val="24"/>
              </w:rPr>
              <w:t>доля обращений, переданных в правоохранительные органы (процентов);</w:t>
            </w:r>
          </w:p>
          <w:p w:rsidR="00D37C62" w:rsidRPr="00B50197" w:rsidRDefault="00D37C62" w:rsidP="00B50197">
            <w:pPr>
              <w:pStyle w:val="ConsPlusNormal"/>
              <w:numPr>
                <w:ilvl w:val="0"/>
                <w:numId w:val="44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197">
              <w:rPr>
                <w:rFonts w:ascii="Times New Roman" w:hAnsi="Times New Roman" w:cs="Times New Roman"/>
                <w:sz w:val="24"/>
                <w:szCs w:val="24"/>
              </w:rPr>
              <w:t>доля обращений, переданных в правоохранительные органы, содержащих информацию о коррупции</w:t>
            </w:r>
            <w:r w:rsidR="00AE1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197">
              <w:rPr>
                <w:rFonts w:ascii="Times New Roman" w:hAnsi="Times New Roman" w:cs="Times New Roman"/>
                <w:sz w:val="24"/>
                <w:szCs w:val="24"/>
              </w:rPr>
              <w:t>(процентов)</w:t>
            </w:r>
            <w:r w:rsidR="00AE11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939AE" w:rsidRDefault="00D37C62" w:rsidP="00A939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организационной работе администрации и Думы городского округа Пелым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39AE" w:rsidRDefault="00A939AE" w:rsidP="00A939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C62" w:rsidRDefault="00D37C62" w:rsidP="00A939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</w:t>
            </w:r>
            <w:r w:rsidRPr="00161C6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Пелым</w:t>
            </w:r>
            <w:r w:rsidRPr="00161C6B">
              <w:rPr>
                <w:rFonts w:ascii="Times New Roman" w:hAnsi="Times New Roman" w:cs="Times New Roman"/>
                <w:sz w:val="24"/>
                <w:szCs w:val="24"/>
              </w:rPr>
              <w:t>, уполномоченный по вопросам кадров и муниципальной службы</w:t>
            </w:r>
          </w:p>
          <w:p w:rsidR="00D37C62" w:rsidRPr="00B50197" w:rsidRDefault="00D37C62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7C62" w:rsidRPr="00D37C62" w:rsidRDefault="00D37C62" w:rsidP="00D37C62">
            <w:pPr>
              <w:jc w:val="center"/>
              <w:rPr>
                <w:sz w:val="24"/>
                <w:szCs w:val="24"/>
              </w:rPr>
            </w:pPr>
            <w:r w:rsidRPr="00D37C62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906" w:type="dxa"/>
          </w:tcPr>
          <w:p w:rsidR="00D37C62" w:rsidRPr="00D37C62" w:rsidRDefault="00D37C62" w:rsidP="00D37C62">
            <w:pPr>
              <w:jc w:val="center"/>
              <w:rPr>
                <w:sz w:val="24"/>
                <w:szCs w:val="24"/>
              </w:rPr>
            </w:pPr>
            <w:r w:rsidRPr="00D37C62">
              <w:rPr>
                <w:sz w:val="24"/>
                <w:szCs w:val="24"/>
              </w:rPr>
              <w:t>ежеквартально, до 10 числа месяца, следующего за отчетным кварталом</w:t>
            </w:r>
          </w:p>
        </w:tc>
      </w:tr>
      <w:tr w:rsidR="00AE1195" w:rsidRPr="00431B30" w:rsidTr="00BE4DFB">
        <w:tc>
          <w:tcPr>
            <w:tcW w:w="817" w:type="dxa"/>
          </w:tcPr>
          <w:p w:rsidR="00AE1195" w:rsidRPr="00431B30" w:rsidRDefault="00AE1195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19" w:type="dxa"/>
          </w:tcPr>
          <w:p w:rsidR="00AE1195" w:rsidRPr="00AE1195" w:rsidRDefault="00AE1195" w:rsidP="00AE1195">
            <w:pPr>
              <w:jc w:val="both"/>
              <w:rPr>
                <w:sz w:val="24"/>
                <w:szCs w:val="24"/>
              </w:rPr>
            </w:pPr>
            <w:r w:rsidRPr="00AE1195">
              <w:rPr>
                <w:sz w:val="24"/>
                <w:szCs w:val="24"/>
              </w:rPr>
              <w:t xml:space="preserve">Проведение анализа публикаций о состоянии коррупции на </w:t>
            </w:r>
            <w:r>
              <w:rPr>
                <w:sz w:val="24"/>
                <w:szCs w:val="24"/>
              </w:rPr>
              <w:t>территории городского округа Пелым</w:t>
            </w:r>
          </w:p>
        </w:tc>
        <w:tc>
          <w:tcPr>
            <w:tcW w:w="5103" w:type="dxa"/>
          </w:tcPr>
          <w:p w:rsidR="00AE1195" w:rsidRPr="00DC1C5C" w:rsidRDefault="00AE1195" w:rsidP="00AE1195">
            <w:pPr>
              <w:jc w:val="both"/>
              <w:rPr>
                <w:sz w:val="24"/>
                <w:szCs w:val="24"/>
              </w:rPr>
            </w:pPr>
            <w:r w:rsidRPr="00DC1C5C">
              <w:rPr>
                <w:sz w:val="24"/>
                <w:szCs w:val="24"/>
              </w:rPr>
              <w:t>Количество проанализированных информационных материалов, из них:</w:t>
            </w:r>
          </w:p>
          <w:p w:rsidR="00AE1195" w:rsidRPr="00DC1C5C" w:rsidRDefault="00AE1195" w:rsidP="00AE1195">
            <w:pPr>
              <w:pStyle w:val="aa"/>
              <w:numPr>
                <w:ilvl w:val="0"/>
                <w:numId w:val="45"/>
              </w:numPr>
              <w:ind w:left="33" w:firstLine="327"/>
              <w:jc w:val="both"/>
              <w:rPr>
                <w:sz w:val="24"/>
                <w:szCs w:val="24"/>
              </w:rPr>
            </w:pPr>
            <w:r w:rsidRPr="00DC1C5C">
              <w:rPr>
                <w:sz w:val="24"/>
                <w:szCs w:val="24"/>
              </w:rPr>
              <w:t>доля информационных материалов о фактах коррупционных правонарушений (процентов);</w:t>
            </w:r>
          </w:p>
          <w:p w:rsidR="00AE1195" w:rsidRPr="00AE1195" w:rsidRDefault="00AE1195" w:rsidP="00AE1195">
            <w:pPr>
              <w:pStyle w:val="aa"/>
              <w:numPr>
                <w:ilvl w:val="0"/>
                <w:numId w:val="45"/>
              </w:numPr>
              <w:ind w:left="33" w:firstLine="327"/>
              <w:jc w:val="both"/>
            </w:pPr>
            <w:r w:rsidRPr="00DC1C5C">
              <w:rPr>
                <w:sz w:val="24"/>
                <w:szCs w:val="24"/>
              </w:rPr>
              <w:t>доля информационных материалов по вопросам антикоррупционной политики (процентов)</w:t>
            </w:r>
          </w:p>
        </w:tc>
        <w:tc>
          <w:tcPr>
            <w:tcW w:w="2410" w:type="dxa"/>
          </w:tcPr>
          <w:p w:rsidR="00AE1195" w:rsidRPr="00AE1195" w:rsidRDefault="00DC1C5C" w:rsidP="00DC1C5C">
            <w:pPr>
              <w:jc w:val="center"/>
              <w:rPr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>специалист по организационной работе администрации и Думы городского округа Пелым</w:t>
            </w:r>
          </w:p>
        </w:tc>
        <w:tc>
          <w:tcPr>
            <w:tcW w:w="1985" w:type="dxa"/>
          </w:tcPr>
          <w:p w:rsidR="00AE1195" w:rsidRPr="00AE1195" w:rsidRDefault="00AE1195" w:rsidP="00AE1195">
            <w:pPr>
              <w:jc w:val="center"/>
              <w:rPr>
                <w:sz w:val="24"/>
                <w:szCs w:val="24"/>
              </w:rPr>
            </w:pPr>
            <w:r w:rsidRPr="00AE1195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906" w:type="dxa"/>
          </w:tcPr>
          <w:p w:rsidR="00AE1195" w:rsidRPr="00AE1195" w:rsidRDefault="00AE1195" w:rsidP="00AE1195">
            <w:pPr>
              <w:jc w:val="center"/>
              <w:rPr>
                <w:sz w:val="24"/>
                <w:szCs w:val="24"/>
              </w:rPr>
            </w:pPr>
            <w:r w:rsidRPr="00AE1195">
              <w:rPr>
                <w:sz w:val="24"/>
                <w:szCs w:val="24"/>
              </w:rPr>
              <w:t>ежеквартально, до 10 числа месяца, следующего за отчетным кварталом</w:t>
            </w:r>
          </w:p>
        </w:tc>
      </w:tr>
      <w:tr w:rsidR="00DC1C5C" w:rsidRPr="00431B30" w:rsidTr="00BE4DFB">
        <w:tc>
          <w:tcPr>
            <w:tcW w:w="817" w:type="dxa"/>
          </w:tcPr>
          <w:p w:rsidR="00DC1C5C" w:rsidRPr="00431B30" w:rsidRDefault="00DC1C5C" w:rsidP="00431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DC1C5C" w:rsidRPr="00DC1C5C" w:rsidRDefault="00DC1C5C" w:rsidP="00DC1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C">
              <w:rPr>
                <w:rFonts w:ascii="Times New Roman" w:hAnsi="Times New Roman" w:cs="Times New Roman"/>
                <w:sz w:val="24"/>
                <w:szCs w:val="24"/>
              </w:rPr>
              <w:t>Изучение общественного мнения о состоянии коррупции в город</w:t>
            </w:r>
            <w:r w:rsidR="003066AD">
              <w:rPr>
                <w:rFonts w:ascii="Times New Roman" w:hAnsi="Times New Roman" w:cs="Times New Roman"/>
                <w:sz w:val="24"/>
                <w:szCs w:val="24"/>
              </w:rPr>
              <w:t>ском округе Пелым</w:t>
            </w:r>
          </w:p>
        </w:tc>
        <w:tc>
          <w:tcPr>
            <w:tcW w:w="5103" w:type="dxa"/>
          </w:tcPr>
          <w:p w:rsidR="00DC1C5C" w:rsidRPr="00DC1C5C" w:rsidRDefault="00DC1C5C" w:rsidP="00DC1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общественного мнения о состоянии коррупции в городском округа Пелым проводить в соответствии с </w:t>
            </w:r>
            <w:hyperlink r:id="rId16" w:history="1">
              <w:r w:rsidRPr="00DC1C5C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DC1C5C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Свер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дловской области от 03.10.2010 № 970-УГ «</w:t>
            </w:r>
            <w:r w:rsidRPr="00DC1C5C">
              <w:rPr>
                <w:rFonts w:ascii="Times New Roman" w:hAnsi="Times New Roman" w:cs="Times New Roman"/>
                <w:sz w:val="24"/>
                <w:szCs w:val="24"/>
              </w:rPr>
              <w:t>О социологическом опросе уровня восприятия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оррупции в Свердловской области»</w:t>
            </w:r>
            <w:r w:rsidRPr="00DC1C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Pr="00DC1C5C">
                <w:rPr>
                  <w:rFonts w:ascii="Times New Roman" w:hAnsi="Times New Roman" w:cs="Times New Roman"/>
                  <w:sz w:val="24"/>
                  <w:szCs w:val="24"/>
                </w:rPr>
                <w:t>остановлением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Пелым</w:t>
            </w:r>
            <w:r w:rsidR="00196CEC">
              <w:rPr>
                <w:rFonts w:ascii="Times New Roman" w:hAnsi="Times New Roman" w:cs="Times New Roman"/>
                <w:sz w:val="24"/>
                <w:szCs w:val="24"/>
              </w:rPr>
              <w:t xml:space="preserve"> от _28.12.2010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96CEC">
              <w:rPr>
                <w:rFonts w:ascii="Times New Roman" w:hAnsi="Times New Roman" w:cs="Times New Roman"/>
                <w:sz w:val="24"/>
                <w:szCs w:val="24"/>
              </w:rPr>
              <w:t xml:space="preserve"> 418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C1C5C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социологического опроса уровня восприятия коррупции н</w:t>
            </w:r>
            <w:r w:rsidR="0038494B">
              <w:rPr>
                <w:rFonts w:ascii="Times New Roman" w:hAnsi="Times New Roman" w:cs="Times New Roman"/>
                <w:sz w:val="24"/>
                <w:szCs w:val="24"/>
              </w:rPr>
              <w:t>а территории городского округа Пелым».</w:t>
            </w:r>
          </w:p>
        </w:tc>
        <w:tc>
          <w:tcPr>
            <w:tcW w:w="2410" w:type="dxa"/>
          </w:tcPr>
          <w:p w:rsidR="00DC1C5C" w:rsidRPr="00DC1C5C" w:rsidRDefault="00DC1C5C" w:rsidP="00DC1C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197">
              <w:rPr>
                <w:rFonts w:ascii="Times New Roman" w:hAnsi="Times New Roman" w:cs="Times New Roman"/>
                <w:sz w:val="24"/>
                <w:szCs w:val="24"/>
              </w:rPr>
              <w:t>специалист по организационной работе администрации и Думы городского округа Пелым</w:t>
            </w:r>
          </w:p>
        </w:tc>
        <w:tc>
          <w:tcPr>
            <w:tcW w:w="1985" w:type="dxa"/>
          </w:tcPr>
          <w:p w:rsidR="00DC1C5C" w:rsidRPr="00DC1C5C" w:rsidRDefault="00DC1C5C" w:rsidP="00DC1C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C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06" w:type="dxa"/>
          </w:tcPr>
          <w:p w:rsidR="00DC1C5C" w:rsidRPr="00DC1C5C" w:rsidRDefault="00DC1C5C" w:rsidP="00DC1C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C">
              <w:rPr>
                <w:rFonts w:ascii="Times New Roman" w:hAnsi="Times New Roman" w:cs="Times New Roman"/>
                <w:sz w:val="24"/>
                <w:szCs w:val="24"/>
              </w:rPr>
              <w:t>ежегодно, до 25 числа последнего месяца года</w:t>
            </w:r>
          </w:p>
        </w:tc>
      </w:tr>
    </w:tbl>
    <w:p w:rsidR="00BF1EBE" w:rsidRPr="00BF1EBE" w:rsidRDefault="00BF1EBE" w:rsidP="00BF1E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BF1EBE" w:rsidRPr="00BF1EBE" w:rsidSect="00A939AE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EB8" w:rsidRDefault="00176EB8" w:rsidP="00DD6207">
      <w:r>
        <w:separator/>
      </w:r>
    </w:p>
  </w:endnote>
  <w:endnote w:type="continuationSeparator" w:id="1">
    <w:p w:rsidR="00176EB8" w:rsidRDefault="00176EB8" w:rsidP="00DD6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EB8" w:rsidRDefault="00176EB8" w:rsidP="00DD6207">
      <w:r>
        <w:separator/>
      </w:r>
    </w:p>
  </w:footnote>
  <w:footnote w:type="continuationSeparator" w:id="1">
    <w:p w:rsidR="00176EB8" w:rsidRDefault="00176EB8" w:rsidP="00DD6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395610"/>
      <w:docPartObj>
        <w:docPartGallery w:val="Page Numbers (Top of Page)"/>
        <w:docPartUnique/>
      </w:docPartObj>
    </w:sdtPr>
    <w:sdtContent>
      <w:p w:rsidR="00E96C9F" w:rsidRDefault="00140C98">
        <w:pPr>
          <w:pStyle w:val="a5"/>
          <w:jc w:val="center"/>
        </w:pPr>
        <w:fldSimple w:instr=" PAGE   \* MERGEFORMAT ">
          <w:r w:rsidR="004B6E8D">
            <w:rPr>
              <w:noProof/>
            </w:rPr>
            <w:t>2</w:t>
          </w:r>
        </w:fldSimple>
      </w:p>
    </w:sdtContent>
  </w:sdt>
  <w:p w:rsidR="00E96C9F" w:rsidRDefault="00E96C9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77E8"/>
    <w:multiLevelType w:val="hybridMultilevel"/>
    <w:tmpl w:val="9ED61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87EDC"/>
    <w:multiLevelType w:val="multilevel"/>
    <w:tmpl w:val="D64EE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D227130"/>
    <w:multiLevelType w:val="hybridMultilevel"/>
    <w:tmpl w:val="1C58C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43273"/>
    <w:multiLevelType w:val="hybridMultilevel"/>
    <w:tmpl w:val="51E41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615B0"/>
    <w:multiLevelType w:val="hybridMultilevel"/>
    <w:tmpl w:val="8452A1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01F7D"/>
    <w:multiLevelType w:val="hybridMultilevel"/>
    <w:tmpl w:val="556A1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F5573"/>
    <w:multiLevelType w:val="hybridMultilevel"/>
    <w:tmpl w:val="EB1897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32832"/>
    <w:multiLevelType w:val="hybridMultilevel"/>
    <w:tmpl w:val="7186A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22534"/>
    <w:multiLevelType w:val="hybridMultilevel"/>
    <w:tmpl w:val="CABC0646"/>
    <w:lvl w:ilvl="0" w:tplc="AD7E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23189"/>
    <w:multiLevelType w:val="hybridMultilevel"/>
    <w:tmpl w:val="055E56A8"/>
    <w:lvl w:ilvl="0" w:tplc="AD7E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40B1F"/>
    <w:multiLevelType w:val="hybridMultilevel"/>
    <w:tmpl w:val="FA206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40BE9"/>
    <w:multiLevelType w:val="hybridMultilevel"/>
    <w:tmpl w:val="39BEA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D54DD"/>
    <w:multiLevelType w:val="hybridMultilevel"/>
    <w:tmpl w:val="B4781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85B52"/>
    <w:multiLevelType w:val="hybridMultilevel"/>
    <w:tmpl w:val="5DAE4680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>
    <w:nsid w:val="31F361F0"/>
    <w:multiLevelType w:val="hybridMultilevel"/>
    <w:tmpl w:val="0D109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152E5"/>
    <w:multiLevelType w:val="hybridMultilevel"/>
    <w:tmpl w:val="D7124C12"/>
    <w:lvl w:ilvl="0" w:tplc="AD7E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D768D"/>
    <w:multiLevelType w:val="hybridMultilevel"/>
    <w:tmpl w:val="A95814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772AB"/>
    <w:multiLevelType w:val="hybridMultilevel"/>
    <w:tmpl w:val="4914D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F2632"/>
    <w:multiLevelType w:val="hybridMultilevel"/>
    <w:tmpl w:val="E572041C"/>
    <w:lvl w:ilvl="0" w:tplc="AD7E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E4EAD"/>
    <w:multiLevelType w:val="hybridMultilevel"/>
    <w:tmpl w:val="2C5AC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B2E06"/>
    <w:multiLevelType w:val="hybridMultilevel"/>
    <w:tmpl w:val="C41AD7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A7F2EEF"/>
    <w:multiLevelType w:val="hybridMultilevel"/>
    <w:tmpl w:val="6624F610"/>
    <w:lvl w:ilvl="0" w:tplc="AD7E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C07402"/>
    <w:multiLevelType w:val="hybridMultilevel"/>
    <w:tmpl w:val="A5B81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A0736"/>
    <w:multiLevelType w:val="hybridMultilevel"/>
    <w:tmpl w:val="4AA62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A214D"/>
    <w:multiLevelType w:val="hybridMultilevel"/>
    <w:tmpl w:val="96E0B71E"/>
    <w:lvl w:ilvl="0" w:tplc="AD7E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1A1895"/>
    <w:multiLevelType w:val="hybridMultilevel"/>
    <w:tmpl w:val="D6AAD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16C7E"/>
    <w:multiLevelType w:val="hybridMultilevel"/>
    <w:tmpl w:val="DC4AB0CE"/>
    <w:lvl w:ilvl="0" w:tplc="AD7E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F153AF"/>
    <w:multiLevelType w:val="hybridMultilevel"/>
    <w:tmpl w:val="45C63A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5548FC"/>
    <w:multiLevelType w:val="hybridMultilevel"/>
    <w:tmpl w:val="E7D2F9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20162"/>
    <w:multiLevelType w:val="hybridMultilevel"/>
    <w:tmpl w:val="B888BB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83420"/>
    <w:multiLevelType w:val="hybridMultilevel"/>
    <w:tmpl w:val="E3360B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132C21"/>
    <w:multiLevelType w:val="hybridMultilevel"/>
    <w:tmpl w:val="3238EE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E000A"/>
    <w:multiLevelType w:val="hybridMultilevel"/>
    <w:tmpl w:val="3AC2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CA4F5B"/>
    <w:multiLevelType w:val="hybridMultilevel"/>
    <w:tmpl w:val="1C78B0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85782"/>
    <w:multiLevelType w:val="hybridMultilevel"/>
    <w:tmpl w:val="556A1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B433A"/>
    <w:multiLevelType w:val="hybridMultilevel"/>
    <w:tmpl w:val="9AC61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F00EC"/>
    <w:multiLevelType w:val="hybridMultilevel"/>
    <w:tmpl w:val="1298BBA8"/>
    <w:lvl w:ilvl="0" w:tplc="AD7E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F85F22"/>
    <w:multiLevelType w:val="hybridMultilevel"/>
    <w:tmpl w:val="EAEC1D18"/>
    <w:lvl w:ilvl="0" w:tplc="AD7E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F75076"/>
    <w:multiLevelType w:val="hybridMultilevel"/>
    <w:tmpl w:val="51E41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5E24D1"/>
    <w:multiLevelType w:val="hybridMultilevel"/>
    <w:tmpl w:val="24ECF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AA438B"/>
    <w:multiLevelType w:val="hybridMultilevel"/>
    <w:tmpl w:val="D542C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F9302A"/>
    <w:multiLevelType w:val="hybridMultilevel"/>
    <w:tmpl w:val="0D109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7A745B"/>
    <w:multiLevelType w:val="hybridMultilevel"/>
    <w:tmpl w:val="4914D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457E6F"/>
    <w:multiLevelType w:val="hybridMultilevel"/>
    <w:tmpl w:val="6DA281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6F08F2"/>
    <w:multiLevelType w:val="hybridMultilevel"/>
    <w:tmpl w:val="D200C4B8"/>
    <w:lvl w:ilvl="0" w:tplc="AD7E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32"/>
  </w:num>
  <w:num w:numId="5">
    <w:abstractNumId w:val="29"/>
  </w:num>
  <w:num w:numId="6">
    <w:abstractNumId w:val="2"/>
  </w:num>
  <w:num w:numId="7">
    <w:abstractNumId w:val="16"/>
  </w:num>
  <w:num w:numId="8">
    <w:abstractNumId w:val="28"/>
  </w:num>
  <w:num w:numId="9">
    <w:abstractNumId w:val="4"/>
  </w:num>
  <w:num w:numId="10">
    <w:abstractNumId w:val="43"/>
  </w:num>
  <w:num w:numId="11">
    <w:abstractNumId w:val="27"/>
  </w:num>
  <w:num w:numId="12">
    <w:abstractNumId w:val="40"/>
  </w:num>
  <w:num w:numId="13">
    <w:abstractNumId w:val="0"/>
  </w:num>
  <w:num w:numId="14">
    <w:abstractNumId w:val="20"/>
  </w:num>
  <w:num w:numId="15">
    <w:abstractNumId w:val="31"/>
  </w:num>
  <w:num w:numId="16">
    <w:abstractNumId w:val="17"/>
  </w:num>
  <w:num w:numId="17">
    <w:abstractNumId w:val="11"/>
  </w:num>
  <w:num w:numId="18">
    <w:abstractNumId w:val="42"/>
  </w:num>
  <w:num w:numId="19">
    <w:abstractNumId w:val="12"/>
  </w:num>
  <w:num w:numId="20">
    <w:abstractNumId w:val="19"/>
  </w:num>
  <w:num w:numId="21">
    <w:abstractNumId w:val="22"/>
  </w:num>
  <w:num w:numId="22">
    <w:abstractNumId w:val="7"/>
  </w:num>
  <w:num w:numId="23">
    <w:abstractNumId w:val="3"/>
  </w:num>
  <w:num w:numId="24">
    <w:abstractNumId w:val="14"/>
  </w:num>
  <w:num w:numId="25">
    <w:abstractNumId w:val="41"/>
  </w:num>
  <w:num w:numId="26">
    <w:abstractNumId w:val="35"/>
  </w:num>
  <w:num w:numId="27">
    <w:abstractNumId w:val="38"/>
  </w:num>
  <w:num w:numId="28">
    <w:abstractNumId w:val="21"/>
  </w:num>
  <w:num w:numId="29">
    <w:abstractNumId w:val="13"/>
  </w:num>
  <w:num w:numId="30">
    <w:abstractNumId w:val="15"/>
  </w:num>
  <w:num w:numId="31">
    <w:abstractNumId w:val="37"/>
  </w:num>
  <w:num w:numId="32">
    <w:abstractNumId w:val="39"/>
  </w:num>
  <w:num w:numId="33">
    <w:abstractNumId w:val="25"/>
  </w:num>
  <w:num w:numId="34">
    <w:abstractNumId w:val="33"/>
  </w:num>
  <w:num w:numId="35">
    <w:abstractNumId w:val="30"/>
  </w:num>
  <w:num w:numId="36">
    <w:abstractNumId w:val="34"/>
  </w:num>
  <w:num w:numId="37">
    <w:abstractNumId w:val="44"/>
  </w:num>
  <w:num w:numId="38">
    <w:abstractNumId w:val="24"/>
  </w:num>
  <w:num w:numId="39">
    <w:abstractNumId w:val="26"/>
  </w:num>
  <w:num w:numId="40">
    <w:abstractNumId w:val="18"/>
  </w:num>
  <w:num w:numId="41">
    <w:abstractNumId w:val="5"/>
  </w:num>
  <w:num w:numId="42">
    <w:abstractNumId w:val="23"/>
  </w:num>
  <w:num w:numId="43">
    <w:abstractNumId w:val="9"/>
  </w:num>
  <w:num w:numId="44">
    <w:abstractNumId w:val="36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EBE"/>
    <w:rsid w:val="000001C2"/>
    <w:rsid w:val="000007D1"/>
    <w:rsid w:val="0000152B"/>
    <w:rsid w:val="00002337"/>
    <w:rsid w:val="000024F9"/>
    <w:rsid w:val="00002AE5"/>
    <w:rsid w:val="00002B71"/>
    <w:rsid w:val="00003463"/>
    <w:rsid w:val="00003A65"/>
    <w:rsid w:val="00003ABD"/>
    <w:rsid w:val="00003BEE"/>
    <w:rsid w:val="00004708"/>
    <w:rsid w:val="00004D39"/>
    <w:rsid w:val="00004EC9"/>
    <w:rsid w:val="00005062"/>
    <w:rsid w:val="000055C6"/>
    <w:rsid w:val="00005675"/>
    <w:rsid w:val="000057AE"/>
    <w:rsid w:val="00005A22"/>
    <w:rsid w:val="000066FF"/>
    <w:rsid w:val="000069E9"/>
    <w:rsid w:val="00006C61"/>
    <w:rsid w:val="00007116"/>
    <w:rsid w:val="00007253"/>
    <w:rsid w:val="0000755C"/>
    <w:rsid w:val="0000779B"/>
    <w:rsid w:val="00007D60"/>
    <w:rsid w:val="00007FAC"/>
    <w:rsid w:val="000100E2"/>
    <w:rsid w:val="00010142"/>
    <w:rsid w:val="00010832"/>
    <w:rsid w:val="00010950"/>
    <w:rsid w:val="00010C07"/>
    <w:rsid w:val="00010F1F"/>
    <w:rsid w:val="00011B6F"/>
    <w:rsid w:val="0001200E"/>
    <w:rsid w:val="0001222D"/>
    <w:rsid w:val="0001233A"/>
    <w:rsid w:val="000124EF"/>
    <w:rsid w:val="000125D0"/>
    <w:rsid w:val="00012BA6"/>
    <w:rsid w:val="00012FF7"/>
    <w:rsid w:val="0001329C"/>
    <w:rsid w:val="00013701"/>
    <w:rsid w:val="000138AE"/>
    <w:rsid w:val="0001395B"/>
    <w:rsid w:val="00013A8B"/>
    <w:rsid w:val="00013AA0"/>
    <w:rsid w:val="0001470F"/>
    <w:rsid w:val="00015A3C"/>
    <w:rsid w:val="00015B2C"/>
    <w:rsid w:val="00015C0A"/>
    <w:rsid w:val="00015D73"/>
    <w:rsid w:val="000160C4"/>
    <w:rsid w:val="000167BA"/>
    <w:rsid w:val="00016A11"/>
    <w:rsid w:val="00016BF8"/>
    <w:rsid w:val="000171F3"/>
    <w:rsid w:val="000176E2"/>
    <w:rsid w:val="00017BB6"/>
    <w:rsid w:val="00020857"/>
    <w:rsid w:val="00020C27"/>
    <w:rsid w:val="00020E21"/>
    <w:rsid w:val="00020FC8"/>
    <w:rsid w:val="00021387"/>
    <w:rsid w:val="000216A5"/>
    <w:rsid w:val="0002178C"/>
    <w:rsid w:val="00021B10"/>
    <w:rsid w:val="00022461"/>
    <w:rsid w:val="00022F89"/>
    <w:rsid w:val="000230CD"/>
    <w:rsid w:val="0002322C"/>
    <w:rsid w:val="00023CB1"/>
    <w:rsid w:val="00023EEB"/>
    <w:rsid w:val="00024007"/>
    <w:rsid w:val="000247B8"/>
    <w:rsid w:val="000252CD"/>
    <w:rsid w:val="0002585E"/>
    <w:rsid w:val="00025EC6"/>
    <w:rsid w:val="000262E5"/>
    <w:rsid w:val="00026862"/>
    <w:rsid w:val="00026D91"/>
    <w:rsid w:val="000272B3"/>
    <w:rsid w:val="0002743D"/>
    <w:rsid w:val="00027D2F"/>
    <w:rsid w:val="0003022A"/>
    <w:rsid w:val="0003032C"/>
    <w:rsid w:val="00030EFD"/>
    <w:rsid w:val="0003157C"/>
    <w:rsid w:val="00031A87"/>
    <w:rsid w:val="00031B2F"/>
    <w:rsid w:val="00031D10"/>
    <w:rsid w:val="000320D1"/>
    <w:rsid w:val="00032F20"/>
    <w:rsid w:val="00033178"/>
    <w:rsid w:val="000334F2"/>
    <w:rsid w:val="00033820"/>
    <w:rsid w:val="00034797"/>
    <w:rsid w:val="00035D44"/>
    <w:rsid w:val="00035DD5"/>
    <w:rsid w:val="00036859"/>
    <w:rsid w:val="0003691D"/>
    <w:rsid w:val="00037517"/>
    <w:rsid w:val="00037CF9"/>
    <w:rsid w:val="00040541"/>
    <w:rsid w:val="000406A0"/>
    <w:rsid w:val="000409B0"/>
    <w:rsid w:val="000410D3"/>
    <w:rsid w:val="000411A4"/>
    <w:rsid w:val="000412DF"/>
    <w:rsid w:val="00041F56"/>
    <w:rsid w:val="00041F5F"/>
    <w:rsid w:val="0004206E"/>
    <w:rsid w:val="000422E1"/>
    <w:rsid w:val="00042638"/>
    <w:rsid w:val="00042A08"/>
    <w:rsid w:val="00042ECC"/>
    <w:rsid w:val="00043A5C"/>
    <w:rsid w:val="00043E67"/>
    <w:rsid w:val="00044125"/>
    <w:rsid w:val="00044138"/>
    <w:rsid w:val="0004488F"/>
    <w:rsid w:val="00044A75"/>
    <w:rsid w:val="00044D2E"/>
    <w:rsid w:val="00044D8E"/>
    <w:rsid w:val="000458F1"/>
    <w:rsid w:val="00045DFD"/>
    <w:rsid w:val="00045E09"/>
    <w:rsid w:val="00045E50"/>
    <w:rsid w:val="00046058"/>
    <w:rsid w:val="00047065"/>
    <w:rsid w:val="00047934"/>
    <w:rsid w:val="00047999"/>
    <w:rsid w:val="00047F55"/>
    <w:rsid w:val="00050132"/>
    <w:rsid w:val="00050A52"/>
    <w:rsid w:val="00050FD9"/>
    <w:rsid w:val="00051010"/>
    <w:rsid w:val="000511CF"/>
    <w:rsid w:val="00051FDD"/>
    <w:rsid w:val="000528E4"/>
    <w:rsid w:val="00052EE3"/>
    <w:rsid w:val="000536CD"/>
    <w:rsid w:val="00053E6C"/>
    <w:rsid w:val="0005402F"/>
    <w:rsid w:val="000543F0"/>
    <w:rsid w:val="00054500"/>
    <w:rsid w:val="000547EF"/>
    <w:rsid w:val="00054BC8"/>
    <w:rsid w:val="0005526F"/>
    <w:rsid w:val="000557AB"/>
    <w:rsid w:val="00056143"/>
    <w:rsid w:val="000563E9"/>
    <w:rsid w:val="0005670C"/>
    <w:rsid w:val="00056A1C"/>
    <w:rsid w:val="00056BCF"/>
    <w:rsid w:val="0005795D"/>
    <w:rsid w:val="00057D0A"/>
    <w:rsid w:val="00057E14"/>
    <w:rsid w:val="0006073C"/>
    <w:rsid w:val="0006132F"/>
    <w:rsid w:val="00061F8F"/>
    <w:rsid w:val="00062375"/>
    <w:rsid w:val="0006254A"/>
    <w:rsid w:val="00062774"/>
    <w:rsid w:val="0006353D"/>
    <w:rsid w:val="0006356F"/>
    <w:rsid w:val="00063BB0"/>
    <w:rsid w:val="00064263"/>
    <w:rsid w:val="000645FF"/>
    <w:rsid w:val="000646DA"/>
    <w:rsid w:val="00064AD0"/>
    <w:rsid w:val="00065413"/>
    <w:rsid w:val="00065AEA"/>
    <w:rsid w:val="00065DE7"/>
    <w:rsid w:val="00065DF2"/>
    <w:rsid w:val="00066C85"/>
    <w:rsid w:val="000675E8"/>
    <w:rsid w:val="00070228"/>
    <w:rsid w:val="000703FC"/>
    <w:rsid w:val="0007042F"/>
    <w:rsid w:val="00070783"/>
    <w:rsid w:val="00070922"/>
    <w:rsid w:val="00070A53"/>
    <w:rsid w:val="00071A69"/>
    <w:rsid w:val="00071FF1"/>
    <w:rsid w:val="00072268"/>
    <w:rsid w:val="00072841"/>
    <w:rsid w:val="00072C36"/>
    <w:rsid w:val="00073A01"/>
    <w:rsid w:val="00073B8D"/>
    <w:rsid w:val="0007421E"/>
    <w:rsid w:val="00076088"/>
    <w:rsid w:val="00076458"/>
    <w:rsid w:val="000766EB"/>
    <w:rsid w:val="0007676B"/>
    <w:rsid w:val="00076A5A"/>
    <w:rsid w:val="00077033"/>
    <w:rsid w:val="000772AA"/>
    <w:rsid w:val="000772E4"/>
    <w:rsid w:val="00077828"/>
    <w:rsid w:val="00077DF2"/>
    <w:rsid w:val="00080168"/>
    <w:rsid w:val="00080553"/>
    <w:rsid w:val="00080585"/>
    <w:rsid w:val="00080AB3"/>
    <w:rsid w:val="00080AB5"/>
    <w:rsid w:val="0008102B"/>
    <w:rsid w:val="00081767"/>
    <w:rsid w:val="00081ECD"/>
    <w:rsid w:val="00081F1A"/>
    <w:rsid w:val="00081FA5"/>
    <w:rsid w:val="00082C39"/>
    <w:rsid w:val="00082D44"/>
    <w:rsid w:val="000834EA"/>
    <w:rsid w:val="00083649"/>
    <w:rsid w:val="00083DB3"/>
    <w:rsid w:val="00083DD6"/>
    <w:rsid w:val="00083F7B"/>
    <w:rsid w:val="0008464A"/>
    <w:rsid w:val="00084A4A"/>
    <w:rsid w:val="000856F4"/>
    <w:rsid w:val="000857AD"/>
    <w:rsid w:val="00085C06"/>
    <w:rsid w:val="00085C2A"/>
    <w:rsid w:val="000868E0"/>
    <w:rsid w:val="00086DA1"/>
    <w:rsid w:val="000870A3"/>
    <w:rsid w:val="000873F5"/>
    <w:rsid w:val="00087515"/>
    <w:rsid w:val="00087FAF"/>
    <w:rsid w:val="000904D1"/>
    <w:rsid w:val="000906A1"/>
    <w:rsid w:val="00090EF1"/>
    <w:rsid w:val="00091036"/>
    <w:rsid w:val="00091FB9"/>
    <w:rsid w:val="000920DC"/>
    <w:rsid w:val="0009244A"/>
    <w:rsid w:val="00092CDD"/>
    <w:rsid w:val="000945C8"/>
    <w:rsid w:val="00094AAD"/>
    <w:rsid w:val="00095075"/>
    <w:rsid w:val="000955AF"/>
    <w:rsid w:val="000958B9"/>
    <w:rsid w:val="00095A16"/>
    <w:rsid w:val="00095D13"/>
    <w:rsid w:val="00095E52"/>
    <w:rsid w:val="00095FB7"/>
    <w:rsid w:val="00096015"/>
    <w:rsid w:val="000969F1"/>
    <w:rsid w:val="000971E0"/>
    <w:rsid w:val="00097A4B"/>
    <w:rsid w:val="00097F23"/>
    <w:rsid w:val="000A0893"/>
    <w:rsid w:val="000A0BCC"/>
    <w:rsid w:val="000A1471"/>
    <w:rsid w:val="000A23F5"/>
    <w:rsid w:val="000A409C"/>
    <w:rsid w:val="000A4313"/>
    <w:rsid w:val="000A4458"/>
    <w:rsid w:val="000A4545"/>
    <w:rsid w:val="000A506F"/>
    <w:rsid w:val="000A50F6"/>
    <w:rsid w:val="000A525D"/>
    <w:rsid w:val="000A53E1"/>
    <w:rsid w:val="000A5442"/>
    <w:rsid w:val="000A5508"/>
    <w:rsid w:val="000A588B"/>
    <w:rsid w:val="000A58A0"/>
    <w:rsid w:val="000A59E8"/>
    <w:rsid w:val="000A5F4B"/>
    <w:rsid w:val="000A6467"/>
    <w:rsid w:val="000A699D"/>
    <w:rsid w:val="000A6FA2"/>
    <w:rsid w:val="000A739F"/>
    <w:rsid w:val="000A74A7"/>
    <w:rsid w:val="000A7A0B"/>
    <w:rsid w:val="000A7D30"/>
    <w:rsid w:val="000B0287"/>
    <w:rsid w:val="000B043F"/>
    <w:rsid w:val="000B1189"/>
    <w:rsid w:val="000B1A34"/>
    <w:rsid w:val="000B1D7D"/>
    <w:rsid w:val="000B217D"/>
    <w:rsid w:val="000B22D8"/>
    <w:rsid w:val="000B24AF"/>
    <w:rsid w:val="000B2A96"/>
    <w:rsid w:val="000B3855"/>
    <w:rsid w:val="000B40BF"/>
    <w:rsid w:val="000B46A1"/>
    <w:rsid w:val="000B4DD8"/>
    <w:rsid w:val="000B591A"/>
    <w:rsid w:val="000B5AF5"/>
    <w:rsid w:val="000B5F57"/>
    <w:rsid w:val="000B61C9"/>
    <w:rsid w:val="000B61F6"/>
    <w:rsid w:val="000B66F5"/>
    <w:rsid w:val="000B68FB"/>
    <w:rsid w:val="000B6EB3"/>
    <w:rsid w:val="000B730B"/>
    <w:rsid w:val="000B73F9"/>
    <w:rsid w:val="000B789F"/>
    <w:rsid w:val="000C01DA"/>
    <w:rsid w:val="000C05F5"/>
    <w:rsid w:val="000C0614"/>
    <w:rsid w:val="000C0871"/>
    <w:rsid w:val="000C0DDD"/>
    <w:rsid w:val="000C170C"/>
    <w:rsid w:val="000C170D"/>
    <w:rsid w:val="000C1AF9"/>
    <w:rsid w:val="000C235F"/>
    <w:rsid w:val="000C28E8"/>
    <w:rsid w:val="000C37F9"/>
    <w:rsid w:val="000C3BAF"/>
    <w:rsid w:val="000C44BF"/>
    <w:rsid w:val="000C5042"/>
    <w:rsid w:val="000C510E"/>
    <w:rsid w:val="000C541B"/>
    <w:rsid w:val="000C5797"/>
    <w:rsid w:val="000C5E90"/>
    <w:rsid w:val="000C6250"/>
    <w:rsid w:val="000C6AE3"/>
    <w:rsid w:val="000C70E1"/>
    <w:rsid w:val="000C715F"/>
    <w:rsid w:val="000C73A4"/>
    <w:rsid w:val="000C73EC"/>
    <w:rsid w:val="000C79EF"/>
    <w:rsid w:val="000C7D08"/>
    <w:rsid w:val="000D102F"/>
    <w:rsid w:val="000D17D0"/>
    <w:rsid w:val="000D23D6"/>
    <w:rsid w:val="000D2ACA"/>
    <w:rsid w:val="000D30BD"/>
    <w:rsid w:val="000D356A"/>
    <w:rsid w:val="000D3582"/>
    <w:rsid w:val="000D3D08"/>
    <w:rsid w:val="000D4861"/>
    <w:rsid w:val="000D4953"/>
    <w:rsid w:val="000D51AC"/>
    <w:rsid w:val="000D5392"/>
    <w:rsid w:val="000D55FD"/>
    <w:rsid w:val="000D5772"/>
    <w:rsid w:val="000D5865"/>
    <w:rsid w:val="000D5F13"/>
    <w:rsid w:val="000D6B39"/>
    <w:rsid w:val="000D6F80"/>
    <w:rsid w:val="000D6FC3"/>
    <w:rsid w:val="000D7CA3"/>
    <w:rsid w:val="000E0271"/>
    <w:rsid w:val="000E085E"/>
    <w:rsid w:val="000E0BDB"/>
    <w:rsid w:val="000E0CEA"/>
    <w:rsid w:val="000E1100"/>
    <w:rsid w:val="000E13EB"/>
    <w:rsid w:val="000E2782"/>
    <w:rsid w:val="000E2BEA"/>
    <w:rsid w:val="000E3486"/>
    <w:rsid w:val="000E4274"/>
    <w:rsid w:val="000E4D4B"/>
    <w:rsid w:val="000E51E5"/>
    <w:rsid w:val="000E54C4"/>
    <w:rsid w:val="000E665C"/>
    <w:rsid w:val="000E66E3"/>
    <w:rsid w:val="000E73FA"/>
    <w:rsid w:val="000E76DE"/>
    <w:rsid w:val="000E77CF"/>
    <w:rsid w:val="000E793D"/>
    <w:rsid w:val="000F0D59"/>
    <w:rsid w:val="000F1142"/>
    <w:rsid w:val="000F1166"/>
    <w:rsid w:val="000F1303"/>
    <w:rsid w:val="000F1637"/>
    <w:rsid w:val="000F2593"/>
    <w:rsid w:val="000F25F2"/>
    <w:rsid w:val="000F2ED7"/>
    <w:rsid w:val="000F2F99"/>
    <w:rsid w:val="000F348A"/>
    <w:rsid w:val="000F401D"/>
    <w:rsid w:val="000F41A4"/>
    <w:rsid w:val="000F41F2"/>
    <w:rsid w:val="000F4A1D"/>
    <w:rsid w:val="000F4C14"/>
    <w:rsid w:val="000F4D70"/>
    <w:rsid w:val="000F5497"/>
    <w:rsid w:val="000F56A4"/>
    <w:rsid w:val="000F5789"/>
    <w:rsid w:val="000F62BA"/>
    <w:rsid w:val="000F64B2"/>
    <w:rsid w:val="000F6997"/>
    <w:rsid w:val="000F6BBB"/>
    <w:rsid w:val="000F6E47"/>
    <w:rsid w:val="000F700D"/>
    <w:rsid w:val="000F7C05"/>
    <w:rsid w:val="000F7EFF"/>
    <w:rsid w:val="000F7F3E"/>
    <w:rsid w:val="001009A7"/>
    <w:rsid w:val="00101014"/>
    <w:rsid w:val="001012F4"/>
    <w:rsid w:val="00101508"/>
    <w:rsid w:val="00102139"/>
    <w:rsid w:val="0010257B"/>
    <w:rsid w:val="001026B6"/>
    <w:rsid w:val="001028C2"/>
    <w:rsid w:val="00102F98"/>
    <w:rsid w:val="001040F8"/>
    <w:rsid w:val="00104257"/>
    <w:rsid w:val="001052BB"/>
    <w:rsid w:val="001058EA"/>
    <w:rsid w:val="00105ACC"/>
    <w:rsid w:val="00106188"/>
    <w:rsid w:val="00106256"/>
    <w:rsid w:val="00106B03"/>
    <w:rsid w:val="00106B85"/>
    <w:rsid w:val="00107431"/>
    <w:rsid w:val="00107C06"/>
    <w:rsid w:val="00107C63"/>
    <w:rsid w:val="00107D77"/>
    <w:rsid w:val="00107DB6"/>
    <w:rsid w:val="00107E5F"/>
    <w:rsid w:val="001105CF"/>
    <w:rsid w:val="001105E6"/>
    <w:rsid w:val="001106AD"/>
    <w:rsid w:val="00110760"/>
    <w:rsid w:val="00110AB0"/>
    <w:rsid w:val="00110AB8"/>
    <w:rsid w:val="001112FE"/>
    <w:rsid w:val="001117B4"/>
    <w:rsid w:val="00112603"/>
    <w:rsid w:val="00112751"/>
    <w:rsid w:val="00112913"/>
    <w:rsid w:val="001131E5"/>
    <w:rsid w:val="00113417"/>
    <w:rsid w:val="00113484"/>
    <w:rsid w:val="0011391D"/>
    <w:rsid w:val="00113C1F"/>
    <w:rsid w:val="00114B3B"/>
    <w:rsid w:val="00114B92"/>
    <w:rsid w:val="001163AD"/>
    <w:rsid w:val="0011714A"/>
    <w:rsid w:val="00117944"/>
    <w:rsid w:val="00120284"/>
    <w:rsid w:val="00120465"/>
    <w:rsid w:val="001207B2"/>
    <w:rsid w:val="0012136D"/>
    <w:rsid w:val="00121B34"/>
    <w:rsid w:val="00121F4D"/>
    <w:rsid w:val="001221A4"/>
    <w:rsid w:val="001224B2"/>
    <w:rsid w:val="0012260B"/>
    <w:rsid w:val="001228FE"/>
    <w:rsid w:val="00122DF2"/>
    <w:rsid w:val="00122EF5"/>
    <w:rsid w:val="001231A3"/>
    <w:rsid w:val="0012321F"/>
    <w:rsid w:val="001234D9"/>
    <w:rsid w:val="001235FB"/>
    <w:rsid w:val="00123F57"/>
    <w:rsid w:val="00124A09"/>
    <w:rsid w:val="00124D2A"/>
    <w:rsid w:val="00125113"/>
    <w:rsid w:val="00125389"/>
    <w:rsid w:val="00125BC0"/>
    <w:rsid w:val="00126023"/>
    <w:rsid w:val="00126313"/>
    <w:rsid w:val="001269A8"/>
    <w:rsid w:val="00126CF8"/>
    <w:rsid w:val="0012704F"/>
    <w:rsid w:val="00127180"/>
    <w:rsid w:val="001271ED"/>
    <w:rsid w:val="001274D5"/>
    <w:rsid w:val="001277BF"/>
    <w:rsid w:val="001279BB"/>
    <w:rsid w:val="00127FAC"/>
    <w:rsid w:val="00130720"/>
    <w:rsid w:val="0013132E"/>
    <w:rsid w:val="001319CC"/>
    <w:rsid w:val="001321EB"/>
    <w:rsid w:val="0013280B"/>
    <w:rsid w:val="00132ABD"/>
    <w:rsid w:val="00132C8D"/>
    <w:rsid w:val="00133141"/>
    <w:rsid w:val="001333E0"/>
    <w:rsid w:val="00133450"/>
    <w:rsid w:val="00133B16"/>
    <w:rsid w:val="00133FF2"/>
    <w:rsid w:val="0013430F"/>
    <w:rsid w:val="00134526"/>
    <w:rsid w:val="00134BA5"/>
    <w:rsid w:val="00134C19"/>
    <w:rsid w:val="00134C31"/>
    <w:rsid w:val="00134DBF"/>
    <w:rsid w:val="001352B5"/>
    <w:rsid w:val="0013553D"/>
    <w:rsid w:val="0013569A"/>
    <w:rsid w:val="00135AC3"/>
    <w:rsid w:val="00135C77"/>
    <w:rsid w:val="00136018"/>
    <w:rsid w:val="00136AC3"/>
    <w:rsid w:val="00137533"/>
    <w:rsid w:val="0013760D"/>
    <w:rsid w:val="001377D7"/>
    <w:rsid w:val="00137AB7"/>
    <w:rsid w:val="00137C18"/>
    <w:rsid w:val="001408DB"/>
    <w:rsid w:val="00140C98"/>
    <w:rsid w:val="00141677"/>
    <w:rsid w:val="00141BD8"/>
    <w:rsid w:val="00141FB5"/>
    <w:rsid w:val="0014203C"/>
    <w:rsid w:val="001420FF"/>
    <w:rsid w:val="00142707"/>
    <w:rsid w:val="00142A28"/>
    <w:rsid w:val="00142A4F"/>
    <w:rsid w:val="00143319"/>
    <w:rsid w:val="00143449"/>
    <w:rsid w:val="0014356E"/>
    <w:rsid w:val="001436DA"/>
    <w:rsid w:val="00143A88"/>
    <w:rsid w:val="00143BCB"/>
    <w:rsid w:val="00143E53"/>
    <w:rsid w:val="001440E8"/>
    <w:rsid w:val="00144162"/>
    <w:rsid w:val="00144392"/>
    <w:rsid w:val="001450CF"/>
    <w:rsid w:val="00146E6A"/>
    <w:rsid w:val="0014726A"/>
    <w:rsid w:val="00147554"/>
    <w:rsid w:val="0015038F"/>
    <w:rsid w:val="0015142D"/>
    <w:rsid w:val="001514EE"/>
    <w:rsid w:val="001520EA"/>
    <w:rsid w:val="001524A1"/>
    <w:rsid w:val="00153B63"/>
    <w:rsid w:val="001544FD"/>
    <w:rsid w:val="0015482A"/>
    <w:rsid w:val="0015489D"/>
    <w:rsid w:val="00155663"/>
    <w:rsid w:val="00156093"/>
    <w:rsid w:val="00156213"/>
    <w:rsid w:val="00156683"/>
    <w:rsid w:val="00157130"/>
    <w:rsid w:val="0015722F"/>
    <w:rsid w:val="00157418"/>
    <w:rsid w:val="001575F5"/>
    <w:rsid w:val="00157896"/>
    <w:rsid w:val="00157DB4"/>
    <w:rsid w:val="00157DE5"/>
    <w:rsid w:val="00157FBB"/>
    <w:rsid w:val="0016074B"/>
    <w:rsid w:val="00161804"/>
    <w:rsid w:val="00161C6B"/>
    <w:rsid w:val="00161D9E"/>
    <w:rsid w:val="00162078"/>
    <w:rsid w:val="001620FF"/>
    <w:rsid w:val="0016261D"/>
    <w:rsid w:val="001629F2"/>
    <w:rsid w:val="0016327E"/>
    <w:rsid w:val="0016368C"/>
    <w:rsid w:val="001637BC"/>
    <w:rsid w:val="001638B6"/>
    <w:rsid w:val="00163B93"/>
    <w:rsid w:val="00163D15"/>
    <w:rsid w:val="00163D82"/>
    <w:rsid w:val="00163F1F"/>
    <w:rsid w:val="00165DAB"/>
    <w:rsid w:val="00165FB3"/>
    <w:rsid w:val="00166825"/>
    <w:rsid w:val="00166E09"/>
    <w:rsid w:val="0016763A"/>
    <w:rsid w:val="0016772A"/>
    <w:rsid w:val="00167F7E"/>
    <w:rsid w:val="0017039A"/>
    <w:rsid w:val="0017040A"/>
    <w:rsid w:val="001709EC"/>
    <w:rsid w:val="001709F9"/>
    <w:rsid w:val="00171487"/>
    <w:rsid w:val="0017148B"/>
    <w:rsid w:val="00171D1B"/>
    <w:rsid w:val="00171E39"/>
    <w:rsid w:val="00172008"/>
    <w:rsid w:val="00172326"/>
    <w:rsid w:val="00172786"/>
    <w:rsid w:val="001741CE"/>
    <w:rsid w:val="001745FF"/>
    <w:rsid w:val="0017483F"/>
    <w:rsid w:val="00174A6A"/>
    <w:rsid w:val="001758B3"/>
    <w:rsid w:val="00175DD1"/>
    <w:rsid w:val="001763B0"/>
    <w:rsid w:val="00176623"/>
    <w:rsid w:val="0017667D"/>
    <w:rsid w:val="00176BDF"/>
    <w:rsid w:val="00176EB8"/>
    <w:rsid w:val="00177554"/>
    <w:rsid w:val="001776B9"/>
    <w:rsid w:val="00180169"/>
    <w:rsid w:val="00180772"/>
    <w:rsid w:val="00180D72"/>
    <w:rsid w:val="00181C39"/>
    <w:rsid w:val="00182074"/>
    <w:rsid w:val="001835ED"/>
    <w:rsid w:val="0018375B"/>
    <w:rsid w:val="00185688"/>
    <w:rsid w:val="001856A3"/>
    <w:rsid w:val="0018616B"/>
    <w:rsid w:val="0019063C"/>
    <w:rsid w:val="00190D91"/>
    <w:rsid w:val="00191068"/>
    <w:rsid w:val="001912A8"/>
    <w:rsid w:val="001912E5"/>
    <w:rsid w:val="00191AE6"/>
    <w:rsid w:val="00191FC4"/>
    <w:rsid w:val="00192669"/>
    <w:rsid w:val="00192D97"/>
    <w:rsid w:val="00192E4E"/>
    <w:rsid w:val="00192FAB"/>
    <w:rsid w:val="001933D5"/>
    <w:rsid w:val="00193E95"/>
    <w:rsid w:val="001945DD"/>
    <w:rsid w:val="001952BB"/>
    <w:rsid w:val="00195BCD"/>
    <w:rsid w:val="00196689"/>
    <w:rsid w:val="001967E8"/>
    <w:rsid w:val="00196CEC"/>
    <w:rsid w:val="00196E4C"/>
    <w:rsid w:val="00197602"/>
    <w:rsid w:val="001977F6"/>
    <w:rsid w:val="001A007C"/>
    <w:rsid w:val="001A03A4"/>
    <w:rsid w:val="001A1129"/>
    <w:rsid w:val="001A191F"/>
    <w:rsid w:val="001A1C42"/>
    <w:rsid w:val="001A1D66"/>
    <w:rsid w:val="001A1DBD"/>
    <w:rsid w:val="001A28A3"/>
    <w:rsid w:val="001A2BB8"/>
    <w:rsid w:val="001A3295"/>
    <w:rsid w:val="001A4357"/>
    <w:rsid w:val="001A5457"/>
    <w:rsid w:val="001A5545"/>
    <w:rsid w:val="001A5D3E"/>
    <w:rsid w:val="001A6753"/>
    <w:rsid w:val="001A732F"/>
    <w:rsid w:val="001B0CAF"/>
    <w:rsid w:val="001B0F3A"/>
    <w:rsid w:val="001B19E9"/>
    <w:rsid w:val="001B2141"/>
    <w:rsid w:val="001B24CA"/>
    <w:rsid w:val="001B29B1"/>
    <w:rsid w:val="001B2DF9"/>
    <w:rsid w:val="001B3D75"/>
    <w:rsid w:val="001B3DE2"/>
    <w:rsid w:val="001B45AB"/>
    <w:rsid w:val="001B4910"/>
    <w:rsid w:val="001B53D7"/>
    <w:rsid w:val="001B568A"/>
    <w:rsid w:val="001B589F"/>
    <w:rsid w:val="001B6953"/>
    <w:rsid w:val="001B6EAF"/>
    <w:rsid w:val="001B7F06"/>
    <w:rsid w:val="001C0006"/>
    <w:rsid w:val="001C1339"/>
    <w:rsid w:val="001C16AB"/>
    <w:rsid w:val="001C1BCF"/>
    <w:rsid w:val="001C21D2"/>
    <w:rsid w:val="001C2449"/>
    <w:rsid w:val="001C2791"/>
    <w:rsid w:val="001C27BF"/>
    <w:rsid w:val="001C2CC5"/>
    <w:rsid w:val="001C2E1D"/>
    <w:rsid w:val="001C403B"/>
    <w:rsid w:val="001C4B54"/>
    <w:rsid w:val="001C4DFF"/>
    <w:rsid w:val="001C57C0"/>
    <w:rsid w:val="001C5A60"/>
    <w:rsid w:val="001C5C2D"/>
    <w:rsid w:val="001C6CDE"/>
    <w:rsid w:val="001C71E5"/>
    <w:rsid w:val="001C7574"/>
    <w:rsid w:val="001D0623"/>
    <w:rsid w:val="001D07D8"/>
    <w:rsid w:val="001D081F"/>
    <w:rsid w:val="001D09D3"/>
    <w:rsid w:val="001D0FB5"/>
    <w:rsid w:val="001D16DF"/>
    <w:rsid w:val="001D1774"/>
    <w:rsid w:val="001D177B"/>
    <w:rsid w:val="001D27AE"/>
    <w:rsid w:val="001D3066"/>
    <w:rsid w:val="001D3210"/>
    <w:rsid w:val="001D36A4"/>
    <w:rsid w:val="001D3751"/>
    <w:rsid w:val="001D399D"/>
    <w:rsid w:val="001D3FD1"/>
    <w:rsid w:val="001D4200"/>
    <w:rsid w:val="001D439F"/>
    <w:rsid w:val="001D51EF"/>
    <w:rsid w:val="001D550A"/>
    <w:rsid w:val="001D5C6F"/>
    <w:rsid w:val="001D63FB"/>
    <w:rsid w:val="001D72C7"/>
    <w:rsid w:val="001E0EA4"/>
    <w:rsid w:val="001E159D"/>
    <w:rsid w:val="001E1D2F"/>
    <w:rsid w:val="001E2C5A"/>
    <w:rsid w:val="001E2D85"/>
    <w:rsid w:val="001E316C"/>
    <w:rsid w:val="001E38BB"/>
    <w:rsid w:val="001E3A8D"/>
    <w:rsid w:val="001E43CF"/>
    <w:rsid w:val="001E48F3"/>
    <w:rsid w:val="001E61E6"/>
    <w:rsid w:val="001E6ADD"/>
    <w:rsid w:val="001E6D34"/>
    <w:rsid w:val="001E6ED2"/>
    <w:rsid w:val="001E7159"/>
    <w:rsid w:val="001E7346"/>
    <w:rsid w:val="001E7593"/>
    <w:rsid w:val="001E79CE"/>
    <w:rsid w:val="001E79F9"/>
    <w:rsid w:val="001E7E2E"/>
    <w:rsid w:val="001F00D0"/>
    <w:rsid w:val="001F0E91"/>
    <w:rsid w:val="001F173E"/>
    <w:rsid w:val="001F1CEA"/>
    <w:rsid w:val="001F2A6C"/>
    <w:rsid w:val="001F2D97"/>
    <w:rsid w:val="001F2EC4"/>
    <w:rsid w:val="001F329F"/>
    <w:rsid w:val="001F36D2"/>
    <w:rsid w:val="001F37FD"/>
    <w:rsid w:val="001F38B7"/>
    <w:rsid w:val="001F3DC4"/>
    <w:rsid w:val="001F43FA"/>
    <w:rsid w:val="001F4973"/>
    <w:rsid w:val="001F4EAD"/>
    <w:rsid w:val="001F4FA5"/>
    <w:rsid w:val="001F57AC"/>
    <w:rsid w:val="001F5C38"/>
    <w:rsid w:val="001F5FDA"/>
    <w:rsid w:val="001F6777"/>
    <w:rsid w:val="001F6F3B"/>
    <w:rsid w:val="001F70C9"/>
    <w:rsid w:val="001F70F3"/>
    <w:rsid w:val="001F77EC"/>
    <w:rsid w:val="001F791E"/>
    <w:rsid w:val="001F7C26"/>
    <w:rsid w:val="0020005F"/>
    <w:rsid w:val="00200439"/>
    <w:rsid w:val="0020051C"/>
    <w:rsid w:val="0020057E"/>
    <w:rsid w:val="00200F01"/>
    <w:rsid w:val="002013CB"/>
    <w:rsid w:val="00201920"/>
    <w:rsid w:val="002019C6"/>
    <w:rsid w:val="002019E1"/>
    <w:rsid w:val="002019FC"/>
    <w:rsid w:val="00201D7A"/>
    <w:rsid w:val="002020B2"/>
    <w:rsid w:val="0020264B"/>
    <w:rsid w:val="0020277C"/>
    <w:rsid w:val="00202D8F"/>
    <w:rsid w:val="00203A8B"/>
    <w:rsid w:val="00204151"/>
    <w:rsid w:val="002042B1"/>
    <w:rsid w:val="0020437D"/>
    <w:rsid w:val="002044F2"/>
    <w:rsid w:val="00204B44"/>
    <w:rsid w:val="00204CFC"/>
    <w:rsid w:val="0020524A"/>
    <w:rsid w:val="002056F0"/>
    <w:rsid w:val="00205E72"/>
    <w:rsid w:val="002061E4"/>
    <w:rsid w:val="00206878"/>
    <w:rsid w:val="00206F64"/>
    <w:rsid w:val="002071B6"/>
    <w:rsid w:val="00207204"/>
    <w:rsid w:val="00207BCA"/>
    <w:rsid w:val="00210ACD"/>
    <w:rsid w:val="002115C7"/>
    <w:rsid w:val="00212189"/>
    <w:rsid w:val="002130E2"/>
    <w:rsid w:val="002131FD"/>
    <w:rsid w:val="00213A25"/>
    <w:rsid w:val="00214739"/>
    <w:rsid w:val="0021484A"/>
    <w:rsid w:val="00214ABB"/>
    <w:rsid w:val="00214B8E"/>
    <w:rsid w:val="00214FDE"/>
    <w:rsid w:val="0021502B"/>
    <w:rsid w:val="00215965"/>
    <w:rsid w:val="0021597C"/>
    <w:rsid w:val="002162FD"/>
    <w:rsid w:val="00216E2B"/>
    <w:rsid w:val="00217028"/>
    <w:rsid w:val="00217C10"/>
    <w:rsid w:val="00220011"/>
    <w:rsid w:val="0022008A"/>
    <w:rsid w:val="00220ACA"/>
    <w:rsid w:val="0022138F"/>
    <w:rsid w:val="00221670"/>
    <w:rsid w:val="00221ADC"/>
    <w:rsid w:val="002226BC"/>
    <w:rsid w:val="00222A73"/>
    <w:rsid w:val="00222B76"/>
    <w:rsid w:val="0022300A"/>
    <w:rsid w:val="00223092"/>
    <w:rsid w:val="00223A95"/>
    <w:rsid w:val="00223F72"/>
    <w:rsid w:val="00224BBC"/>
    <w:rsid w:val="0022577C"/>
    <w:rsid w:val="002259EC"/>
    <w:rsid w:val="00225A33"/>
    <w:rsid w:val="00225B93"/>
    <w:rsid w:val="002269F9"/>
    <w:rsid w:val="002271AF"/>
    <w:rsid w:val="002302F7"/>
    <w:rsid w:val="00230305"/>
    <w:rsid w:val="0023039C"/>
    <w:rsid w:val="00231536"/>
    <w:rsid w:val="00231560"/>
    <w:rsid w:val="00232574"/>
    <w:rsid w:val="00232889"/>
    <w:rsid w:val="00232A50"/>
    <w:rsid w:val="002330AD"/>
    <w:rsid w:val="002333EF"/>
    <w:rsid w:val="0023376B"/>
    <w:rsid w:val="002339C3"/>
    <w:rsid w:val="00233AF2"/>
    <w:rsid w:val="00233C28"/>
    <w:rsid w:val="00234393"/>
    <w:rsid w:val="002344A4"/>
    <w:rsid w:val="00234781"/>
    <w:rsid w:val="002355E2"/>
    <w:rsid w:val="00235766"/>
    <w:rsid w:val="00236915"/>
    <w:rsid w:val="00237230"/>
    <w:rsid w:val="00237B20"/>
    <w:rsid w:val="00237F67"/>
    <w:rsid w:val="002400E8"/>
    <w:rsid w:val="002402FC"/>
    <w:rsid w:val="002403F1"/>
    <w:rsid w:val="00240C86"/>
    <w:rsid w:val="00241005"/>
    <w:rsid w:val="0024101E"/>
    <w:rsid w:val="00241311"/>
    <w:rsid w:val="002414D2"/>
    <w:rsid w:val="00241554"/>
    <w:rsid w:val="00241701"/>
    <w:rsid w:val="00241A5B"/>
    <w:rsid w:val="00241ADB"/>
    <w:rsid w:val="00241EEB"/>
    <w:rsid w:val="00242426"/>
    <w:rsid w:val="002432A4"/>
    <w:rsid w:val="002438D2"/>
    <w:rsid w:val="00243BC6"/>
    <w:rsid w:val="00243E9D"/>
    <w:rsid w:val="00244169"/>
    <w:rsid w:val="0024436C"/>
    <w:rsid w:val="00245006"/>
    <w:rsid w:val="00245807"/>
    <w:rsid w:val="0024628D"/>
    <w:rsid w:val="002464BC"/>
    <w:rsid w:val="00246950"/>
    <w:rsid w:val="0024698D"/>
    <w:rsid w:val="00246FA0"/>
    <w:rsid w:val="002503A1"/>
    <w:rsid w:val="002507EA"/>
    <w:rsid w:val="00250B1C"/>
    <w:rsid w:val="00250FA1"/>
    <w:rsid w:val="002515E6"/>
    <w:rsid w:val="00252B86"/>
    <w:rsid w:val="00252BE0"/>
    <w:rsid w:val="00252E06"/>
    <w:rsid w:val="00252E55"/>
    <w:rsid w:val="00252FD6"/>
    <w:rsid w:val="00253EC3"/>
    <w:rsid w:val="00254085"/>
    <w:rsid w:val="00254120"/>
    <w:rsid w:val="002542B5"/>
    <w:rsid w:val="00254503"/>
    <w:rsid w:val="00254965"/>
    <w:rsid w:val="00255A66"/>
    <w:rsid w:val="00255BC4"/>
    <w:rsid w:val="00255C9C"/>
    <w:rsid w:val="00255F17"/>
    <w:rsid w:val="00255F24"/>
    <w:rsid w:val="00256872"/>
    <w:rsid w:val="002571E0"/>
    <w:rsid w:val="00257403"/>
    <w:rsid w:val="00257459"/>
    <w:rsid w:val="0025765B"/>
    <w:rsid w:val="002607BF"/>
    <w:rsid w:val="00260B06"/>
    <w:rsid w:val="002611BC"/>
    <w:rsid w:val="0026142D"/>
    <w:rsid w:val="00262509"/>
    <w:rsid w:val="00262C58"/>
    <w:rsid w:val="002633EE"/>
    <w:rsid w:val="002634F9"/>
    <w:rsid w:val="00264054"/>
    <w:rsid w:val="002648A2"/>
    <w:rsid w:val="00264DF6"/>
    <w:rsid w:val="002654F5"/>
    <w:rsid w:val="002655DA"/>
    <w:rsid w:val="002658C8"/>
    <w:rsid w:val="00265B08"/>
    <w:rsid w:val="00265EFA"/>
    <w:rsid w:val="002666C9"/>
    <w:rsid w:val="00266D2E"/>
    <w:rsid w:val="002670AA"/>
    <w:rsid w:val="0026726F"/>
    <w:rsid w:val="00267A84"/>
    <w:rsid w:val="00267B61"/>
    <w:rsid w:val="00267D1B"/>
    <w:rsid w:val="002701BB"/>
    <w:rsid w:val="00270350"/>
    <w:rsid w:val="00270590"/>
    <w:rsid w:val="0027074D"/>
    <w:rsid w:val="00271A7D"/>
    <w:rsid w:val="002726CE"/>
    <w:rsid w:val="00272BC9"/>
    <w:rsid w:val="00272D77"/>
    <w:rsid w:val="00273442"/>
    <w:rsid w:val="002734DA"/>
    <w:rsid w:val="00273532"/>
    <w:rsid w:val="0027353E"/>
    <w:rsid w:val="002736AB"/>
    <w:rsid w:val="00273B7B"/>
    <w:rsid w:val="0027423C"/>
    <w:rsid w:val="00274D52"/>
    <w:rsid w:val="002753C4"/>
    <w:rsid w:val="00275DFE"/>
    <w:rsid w:val="002768AC"/>
    <w:rsid w:val="00276B02"/>
    <w:rsid w:val="00276B8C"/>
    <w:rsid w:val="00276C34"/>
    <w:rsid w:val="002778DE"/>
    <w:rsid w:val="002779D4"/>
    <w:rsid w:val="00277C3D"/>
    <w:rsid w:val="00280148"/>
    <w:rsid w:val="002806A1"/>
    <w:rsid w:val="00280847"/>
    <w:rsid w:val="002812C2"/>
    <w:rsid w:val="0028166A"/>
    <w:rsid w:val="00282B5A"/>
    <w:rsid w:val="00282C3D"/>
    <w:rsid w:val="00283B12"/>
    <w:rsid w:val="00283B4E"/>
    <w:rsid w:val="00284A2C"/>
    <w:rsid w:val="00284CFC"/>
    <w:rsid w:val="00285FC6"/>
    <w:rsid w:val="00287B9B"/>
    <w:rsid w:val="00287BC0"/>
    <w:rsid w:val="00290471"/>
    <w:rsid w:val="00290619"/>
    <w:rsid w:val="00291573"/>
    <w:rsid w:val="00291A04"/>
    <w:rsid w:val="00291C3D"/>
    <w:rsid w:val="002920C4"/>
    <w:rsid w:val="002923BB"/>
    <w:rsid w:val="002924A7"/>
    <w:rsid w:val="00292674"/>
    <w:rsid w:val="002929C4"/>
    <w:rsid w:val="002937B8"/>
    <w:rsid w:val="002941DB"/>
    <w:rsid w:val="00294542"/>
    <w:rsid w:val="002955A5"/>
    <w:rsid w:val="002963B9"/>
    <w:rsid w:val="00296793"/>
    <w:rsid w:val="002968BB"/>
    <w:rsid w:val="00296E96"/>
    <w:rsid w:val="00297032"/>
    <w:rsid w:val="00297241"/>
    <w:rsid w:val="002977AA"/>
    <w:rsid w:val="002978C3"/>
    <w:rsid w:val="00297B4F"/>
    <w:rsid w:val="002A04DB"/>
    <w:rsid w:val="002A04E5"/>
    <w:rsid w:val="002A11D4"/>
    <w:rsid w:val="002A1A24"/>
    <w:rsid w:val="002A1C5D"/>
    <w:rsid w:val="002A2DAF"/>
    <w:rsid w:val="002A2DF4"/>
    <w:rsid w:val="002A3350"/>
    <w:rsid w:val="002A4132"/>
    <w:rsid w:val="002A46BC"/>
    <w:rsid w:val="002A491B"/>
    <w:rsid w:val="002A4C07"/>
    <w:rsid w:val="002A50B2"/>
    <w:rsid w:val="002A54BA"/>
    <w:rsid w:val="002A6233"/>
    <w:rsid w:val="002A7414"/>
    <w:rsid w:val="002A74BC"/>
    <w:rsid w:val="002B035D"/>
    <w:rsid w:val="002B0474"/>
    <w:rsid w:val="002B05B8"/>
    <w:rsid w:val="002B0CEC"/>
    <w:rsid w:val="002B0F19"/>
    <w:rsid w:val="002B16C0"/>
    <w:rsid w:val="002B1FFD"/>
    <w:rsid w:val="002B2787"/>
    <w:rsid w:val="002B2B17"/>
    <w:rsid w:val="002B2FBB"/>
    <w:rsid w:val="002B30DC"/>
    <w:rsid w:val="002B32C7"/>
    <w:rsid w:val="002B3937"/>
    <w:rsid w:val="002B406D"/>
    <w:rsid w:val="002B4851"/>
    <w:rsid w:val="002B49D7"/>
    <w:rsid w:val="002B4CE7"/>
    <w:rsid w:val="002B5362"/>
    <w:rsid w:val="002B59F7"/>
    <w:rsid w:val="002B5E40"/>
    <w:rsid w:val="002B6155"/>
    <w:rsid w:val="002B61AB"/>
    <w:rsid w:val="002B62A6"/>
    <w:rsid w:val="002B64FF"/>
    <w:rsid w:val="002B6A48"/>
    <w:rsid w:val="002B7033"/>
    <w:rsid w:val="002B7ADC"/>
    <w:rsid w:val="002C00C1"/>
    <w:rsid w:val="002C0B0C"/>
    <w:rsid w:val="002C0E7D"/>
    <w:rsid w:val="002C0FE5"/>
    <w:rsid w:val="002C1693"/>
    <w:rsid w:val="002C19BB"/>
    <w:rsid w:val="002C1BCD"/>
    <w:rsid w:val="002C2538"/>
    <w:rsid w:val="002C2E7C"/>
    <w:rsid w:val="002C371C"/>
    <w:rsid w:val="002C4122"/>
    <w:rsid w:val="002C425A"/>
    <w:rsid w:val="002C429A"/>
    <w:rsid w:val="002C4641"/>
    <w:rsid w:val="002C50FA"/>
    <w:rsid w:val="002C5657"/>
    <w:rsid w:val="002C5F0A"/>
    <w:rsid w:val="002C5F72"/>
    <w:rsid w:val="002C65E2"/>
    <w:rsid w:val="002C77FD"/>
    <w:rsid w:val="002C7854"/>
    <w:rsid w:val="002C7C72"/>
    <w:rsid w:val="002C7D3C"/>
    <w:rsid w:val="002C7EFF"/>
    <w:rsid w:val="002D0801"/>
    <w:rsid w:val="002D0B88"/>
    <w:rsid w:val="002D0B8A"/>
    <w:rsid w:val="002D1215"/>
    <w:rsid w:val="002D1AA7"/>
    <w:rsid w:val="002D39A0"/>
    <w:rsid w:val="002D3BE2"/>
    <w:rsid w:val="002D3F7F"/>
    <w:rsid w:val="002D4377"/>
    <w:rsid w:val="002D4CC6"/>
    <w:rsid w:val="002D57B7"/>
    <w:rsid w:val="002D58BF"/>
    <w:rsid w:val="002D5CF2"/>
    <w:rsid w:val="002D61CF"/>
    <w:rsid w:val="002D64F2"/>
    <w:rsid w:val="002D6834"/>
    <w:rsid w:val="002D7A0B"/>
    <w:rsid w:val="002E0EA4"/>
    <w:rsid w:val="002E1313"/>
    <w:rsid w:val="002E1876"/>
    <w:rsid w:val="002E1FF9"/>
    <w:rsid w:val="002E2901"/>
    <w:rsid w:val="002E3610"/>
    <w:rsid w:val="002E381C"/>
    <w:rsid w:val="002E464A"/>
    <w:rsid w:val="002E4D98"/>
    <w:rsid w:val="002E5510"/>
    <w:rsid w:val="002E55E6"/>
    <w:rsid w:val="002E5784"/>
    <w:rsid w:val="002E6633"/>
    <w:rsid w:val="002E6AAB"/>
    <w:rsid w:val="002E75F4"/>
    <w:rsid w:val="002E7B7D"/>
    <w:rsid w:val="002E7FB6"/>
    <w:rsid w:val="002F0140"/>
    <w:rsid w:val="002F0B11"/>
    <w:rsid w:val="002F10BC"/>
    <w:rsid w:val="002F177E"/>
    <w:rsid w:val="002F181F"/>
    <w:rsid w:val="002F19FA"/>
    <w:rsid w:val="002F1A69"/>
    <w:rsid w:val="002F29F5"/>
    <w:rsid w:val="002F4845"/>
    <w:rsid w:val="002F4A1F"/>
    <w:rsid w:val="002F4CE8"/>
    <w:rsid w:val="002F5229"/>
    <w:rsid w:val="002F558E"/>
    <w:rsid w:val="002F569A"/>
    <w:rsid w:val="002F6E9C"/>
    <w:rsid w:val="002F6F57"/>
    <w:rsid w:val="002F738C"/>
    <w:rsid w:val="002F7541"/>
    <w:rsid w:val="002F75F1"/>
    <w:rsid w:val="002F79D9"/>
    <w:rsid w:val="002F7EC2"/>
    <w:rsid w:val="003000A9"/>
    <w:rsid w:val="00300168"/>
    <w:rsid w:val="00300D47"/>
    <w:rsid w:val="0030168E"/>
    <w:rsid w:val="003016F1"/>
    <w:rsid w:val="00301FF7"/>
    <w:rsid w:val="00302F9A"/>
    <w:rsid w:val="003030C3"/>
    <w:rsid w:val="00303E6A"/>
    <w:rsid w:val="0030475A"/>
    <w:rsid w:val="00304913"/>
    <w:rsid w:val="00304CF0"/>
    <w:rsid w:val="0030532D"/>
    <w:rsid w:val="003053AF"/>
    <w:rsid w:val="003057C7"/>
    <w:rsid w:val="003057F3"/>
    <w:rsid w:val="00305A1E"/>
    <w:rsid w:val="003066AD"/>
    <w:rsid w:val="00306C4A"/>
    <w:rsid w:val="00306F92"/>
    <w:rsid w:val="0030720F"/>
    <w:rsid w:val="003075F6"/>
    <w:rsid w:val="00307BCB"/>
    <w:rsid w:val="00307C95"/>
    <w:rsid w:val="00310301"/>
    <w:rsid w:val="00310BDF"/>
    <w:rsid w:val="00310EF0"/>
    <w:rsid w:val="00311A98"/>
    <w:rsid w:val="00311CD3"/>
    <w:rsid w:val="00311EA1"/>
    <w:rsid w:val="00312523"/>
    <w:rsid w:val="0031284E"/>
    <w:rsid w:val="003129A3"/>
    <w:rsid w:val="00312CB9"/>
    <w:rsid w:val="0031409C"/>
    <w:rsid w:val="0031454A"/>
    <w:rsid w:val="00314AD5"/>
    <w:rsid w:val="00314BA4"/>
    <w:rsid w:val="003150AD"/>
    <w:rsid w:val="00315BEF"/>
    <w:rsid w:val="00316049"/>
    <w:rsid w:val="0031605E"/>
    <w:rsid w:val="00316850"/>
    <w:rsid w:val="00316ABD"/>
    <w:rsid w:val="00316F21"/>
    <w:rsid w:val="003171BD"/>
    <w:rsid w:val="00317573"/>
    <w:rsid w:val="00317CD6"/>
    <w:rsid w:val="00317E2B"/>
    <w:rsid w:val="00317EB7"/>
    <w:rsid w:val="00320101"/>
    <w:rsid w:val="003206FE"/>
    <w:rsid w:val="00321428"/>
    <w:rsid w:val="00321AF0"/>
    <w:rsid w:val="00322735"/>
    <w:rsid w:val="0032289F"/>
    <w:rsid w:val="00322E1D"/>
    <w:rsid w:val="00322F38"/>
    <w:rsid w:val="00323190"/>
    <w:rsid w:val="0032384B"/>
    <w:rsid w:val="00324000"/>
    <w:rsid w:val="003255D2"/>
    <w:rsid w:val="00325A4C"/>
    <w:rsid w:val="00326323"/>
    <w:rsid w:val="003273AD"/>
    <w:rsid w:val="003306CB"/>
    <w:rsid w:val="00330738"/>
    <w:rsid w:val="00330892"/>
    <w:rsid w:val="00330894"/>
    <w:rsid w:val="00331023"/>
    <w:rsid w:val="00331436"/>
    <w:rsid w:val="0033149A"/>
    <w:rsid w:val="00332030"/>
    <w:rsid w:val="00332207"/>
    <w:rsid w:val="0033228C"/>
    <w:rsid w:val="00332BC0"/>
    <w:rsid w:val="00332C32"/>
    <w:rsid w:val="003331CA"/>
    <w:rsid w:val="00333912"/>
    <w:rsid w:val="00333931"/>
    <w:rsid w:val="00333AC2"/>
    <w:rsid w:val="00333D3B"/>
    <w:rsid w:val="0033451A"/>
    <w:rsid w:val="00334675"/>
    <w:rsid w:val="003349FA"/>
    <w:rsid w:val="00334A4E"/>
    <w:rsid w:val="00335795"/>
    <w:rsid w:val="003359EE"/>
    <w:rsid w:val="00335DE2"/>
    <w:rsid w:val="003362A3"/>
    <w:rsid w:val="00336757"/>
    <w:rsid w:val="00336AC1"/>
    <w:rsid w:val="00336C26"/>
    <w:rsid w:val="00336FBD"/>
    <w:rsid w:val="00337081"/>
    <w:rsid w:val="0033769A"/>
    <w:rsid w:val="003401A2"/>
    <w:rsid w:val="00340820"/>
    <w:rsid w:val="003416E9"/>
    <w:rsid w:val="00342488"/>
    <w:rsid w:val="00342A40"/>
    <w:rsid w:val="00342CAC"/>
    <w:rsid w:val="00342E2A"/>
    <w:rsid w:val="0034306F"/>
    <w:rsid w:val="003430BD"/>
    <w:rsid w:val="00344E2B"/>
    <w:rsid w:val="003453FD"/>
    <w:rsid w:val="0034560C"/>
    <w:rsid w:val="00345E33"/>
    <w:rsid w:val="003462D1"/>
    <w:rsid w:val="00346D15"/>
    <w:rsid w:val="00346DB0"/>
    <w:rsid w:val="0034734A"/>
    <w:rsid w:val="003476B1"/>
    <w:rsid w:val="00350BFA"/>
    <w:rsid w:val="00350C16"/>
    <w:rsid w:val="00350CAE"/>
    <w:rsid w:val="00351E7F"/>
    <w:rsid w:val="003529A5"/>
    <w:rsid w:val="00352B38"/>
    <w:rsid w:val="003535D6"/>
    <w:rsid w:val="003536CC"/>
    <w:rsid w:val="00353F45"/>
    <w:rsid w:val="00354811"/>
    <w:rsid w:val="00354AD3"/>
    <w:rsid w:val="00354D21"/>
    <w:rsid w:val="00355364"/>
    <w:rsid w:val="00355644"/>
    <w:rsid w:val="003557B7"/>
    <w:rsid w:val="00355D53"/>
    <w:rsid w:val="00356D47"/>
    <w:rsid w:val="00356D73"/>
    <w:rsid w:val="00357095"/>
    <w:rsid w:val="0035748D"/>
    <w:rsid w:val="003576AE"/>
    <w:rsid w:val="00357786"/>
    <w:rsid w:val="0035793B"/>
    <w:rsid w:val="00357B29"/>
    <w:rsid w:val="003601A2"/>
    <w:rsid w:val="00360448"/>
    <w:rsid w:val="0036087F"/>
    <w:rsid w:val="00360FBC"/>
    <w:rsid w:val="00361306"/>
    <w:rsid w:val="00361A6D"/>
    <w:rsid w:val="00361E76"/>
    <w:rsid w:val="003625C1"/>
    <w:rsid w:val="0036292D"/>
    <w:rsid w:val="00362D8F"/>
    <w:rsid w:val="00362F4C"/>
    <w:rsid w:val="00363289"/>
    <w:rsid w:val="00363CA4"/>
    <w:rsid w:val="00363CED"/>
    <w:rsid w:val="00363D76"/>
    <w:rsid w:val="003645A7"/>
    <w:rsid w:val="00364C07"/>
    <w:rsid w:val="00364E81"/>
    <w:rsid w:val="0036559B"/>
    <w:rsid w:val="003656D3"/>
    <w:rsid w:val="0036571D"/>
    <w:rsid w:val="0036578A"/>
    <w:rsid w:val="00365A08"/>
    <w:rsid w:val="00365D1C"/>
    <w:rsid w:val="00365E41"/>
    <w:rsid w:val="003663BB"/>
    <w:rsid w:val="00366636"/>
    <w:rsid w:val="00366F4A"/>
    <w:rsid w:val="00367C1D"/>
    <w:rsid w:val="00367C95"/>
    <w:rsid w:val="00367EAF"/>
    <w:rsid w:val="00367F80"/>
    <w:rsid w:val="003706B3"/>
    <w:rsid w:val="00370B44"/>
    <w:rsid w:val="00370C03"/>
    <w:rsid w:val="00370E76"/>
    <w:rsid w:val="0037200B"/>
    <w:rsid w:val="0037214F"/>
    <w:rsid w:val="00372994"/>
    <w:rsid w:val="00372A50"/>
    <w:rsid w:val="003732BC"/>
    <w:rsid w:val="003737E3"/>
    <w:rsid w:val="0037524B"/>
    <w:rsid w:val="00375436"/>
    <w:rsid w:val="0037596B"/>
    <w:rsid w:val="00375A9B"/>
    <w:rsid w:val="00375DA7"/>
    <w:rsid w:val="003762D3"/>
    <w:rsid w:val="00376584"/>
    <w:rsid w:val="00376720"/>
    <w:rsid w:val="00376876"/>
    <w:rsid w:val="00376A96"/>
    <w:rsid w:val="00376B13"/>
    <w:rsid w:val="00376F44"/>
    <w:rsid w:val="003774A5"/>
    <w:rsid w:val="0037788D"/>
    <w:rsid w:val="00377922"/>
    <w:rsid w:val="00377B21"/>
    <w:rsid w:val="00377D8A"/>
    <w:rsid w:val="00381323"/>
    <w:rsid w:val="0038163E"/>
    <w:rsid w:val="0038178B"/>
    <w:rsid w:val="00382014"/>
    <w:rsid w:val="00382151"/>
    <w:rsid w:val="003824DE"/>
    <w:rsid w:val="00382AA3"/>
    <w:rsid w:val="003830DB"/>
    <w:rsid w:val="0038345F"/>
    <w:rsid w:val="003834A1"/>
    <w:rsid w:val="0038356B"/>
    <w:rsid w:val="00383B89"/>
    <w:rsid w:val="00384220"/>
    <w:rsid w:val="003844AB"/>
    <w:rsid w:val="0038470B"/>
    <w:rsid w:val="0038494B"/>
    <w:rsid w:val="003855FB"/>
    <w:rsid w:val="00385CBE"/>
    <w:rsid w:val="00385F8E"/>
    <w:rsid w:val="0038618A"/>
    <w:rsid w:val="003861F2"/>
    <w:rsid w:val="003865A9"/>
    <w:rsid w:val="00387726"/>
    <w:rsid w:val="00387A98"/>
    <w:rsid w:val="00387BF3"/>
    <w:rsid w:val="00390458"/>
    <w:rsid w:val="003910FC"/>
    <w:rsid w:val="0039125F"/>
    <w:rsid w:val="00391582"/>
    <w:rsid w:val="00391856"/>
    <w:rsid w:val="00393483"/>
    <w:rsid w:val="00393CAD"/>
    <w:rsid w:val="00393F6F"/>
    <w:rsid w:val="00394062"/>
    <w:rsid w:val="00394369"/>
    <w:rsid w:val="00394494"/>
    <w:rsid w:val="00394840"/>
    <w:rsid w:val="00395886"/>
    <w:rsid w:val="00395DCD"/>
    <w:rsid w:val="00396386"/>
    <w:rsid w:val="00397154"/>
    <w:rsid w:val="003A022A"/>
    <w:rsid w:val="003A042C"/>
    <w:rsid w:val="003A074D"/>
    <w:rsid w:val="003A10A1"/>
    <w:rsid w:val="003A1D2A"/>
    <w:rsid w:val="003A1E1C"/>
    <w:rsid w:val="003A2094"/>
    <w:rsid w:val="003A2173"/>
    <w:rsid w:val="003A23B1"/>
    <w:rsid w:val="003A277F"/>
    <w:rsid w:val="003A2CA5"/>
    <w:rsid w:val="003A2E94"/>
    <w:rsid w:val="003A2E9D"/>
    <w:rsid w:val="003A371C"/>
    <w:rsid w:val="003A39DB"/>
    <w:rsid w:val="003A3D85"/>
    <w:rsid w:val="003A3EFC"/>
    <w:rsid w:val="003A4AB3"/>
    <w:rsid w:val="003A4F8F"/>
    <w:rsid w:val="003A55F0"/>
    <w:rsid w:val="003A5845"/>
    <w:rsid w:val="003A59B1"/>
    <w:rsid w:val="003A5E74"/>
    <w:rsid w:val="003A6010"/>
    <w:rsid w:val="003A6603"/>
    <w:rsid w:val="003A69BC"/>
    <w:rsid w:val="003A6A01"/>
    <w:rsid w:val="003A6E42"/>
    <w:rsid w:val="003A7120"/>
    <w:rsid w:val="003A7888"/>
    <w:rsid w:val="003A7D66"/>
    <w:rsid w:val="003A7DA4"/>
    <w:rsid w:val="003A7DF8"/>
    <w:rsid w:val="003A7F82"/>
    <w:rsid w:val="003B004F"/>
    <w:rsid w:val="003B0A42"/>
    <w:rsid w:val="003B0CAD"/>
    <w:rsid w:val="003B0E52"/>
    <w:rsid w:val="003B1571"/>
    <w:rsid w:val="003B1A48"/>
    <w:rsid w:val="003B1BC1"/>
    <w:rsid w:val="003B1FBA"/>
    <w:rsid w:val="003B22F6"/>
    <w:rsid w:val="003B297B"/>
    <w:rsid w:val="003B2BF5"/>
    <w:rsid w:val="003B300E"/>
    <w:rsid w:val="003B3662"/>
    <w:rsid w:val="003B4D61"/>
    <w:rsid w:val="003B51A5"/>
    <w:rsid w:val="003B6090"/>
    <w:rsid w:val="003B769D"/>
    <w:rsid w:val="003B7CF3"/>
    <w:rsid w:val="003B7FAD"/>
    <w:rsid w:val="003C00AB"/>
    <w:rsid w:val="003C02EA"/>
    <w:rsid w:val="003C0603"/>
    <w:rsid w:val="003C1348"/>
    <w:rsid w:val="003C1389"/>
    <w:rsid w:val="003C1E8E"/>
    <w:rsid w:val="003C27DA"/>
    <w:rsid w:val="003C2AC9"/>
    <w:rsid w:val="003C3093"/>
    <w:rsid w:val="003C44FB"/>
    <w:rsid w:val="003C4564"/>
    <w:rsid w:val="003C4A1A"/>
    <w:rsid w:val="003C4F5A"/>
    <w:rsid w:val="003C5F80"/>
    <w:rsid w:val="003C6134"/>
    <w:rsid w:val="003C7D9A"/>
    <w:rsid w:val="003D0265"/>
    <w:rsid w:val="003D043F"/>
    <w:rsid w:val="003D051C"/>
    <w:rsid w:val="003D0714"/>
    <w:rsid w:val="003D0D46"/>
    <w:rsid w:val="003D1B77"/>
    <w:rsid w:val="003D1CA2"/>
    <w:rsid w:val="003D1DC4"/>
    <w:rsid w:val="003D20DD"/>
    <w:rsid w:val="003D2AE2"/>
    <w:rsid w:val="003D2F7B"/>
    <w:rsid w:val="003D2FE3"/>
    <w:rsid w:val="003D38C9"/>
    <w:rsid w:val="003D3950"/>
    <w:rsid w:val="003D3A4D"/>
    <w:rsid w:val="003D3AFA"/>
    <w:rsid w:val="003D3DEF"/>
    <w:rsid w:val="003D4726"/>
    <w:rsid w:val="003D4CF9"/>
    <w:rsid w:val="003D4E07"/>
    <w:rsid w:val="003D4FDA"/>
    <w:rsid w:val="003D5349"/>
    <w:rsid w:val="003D53F2"/>
    <w:rsid w:val="003D5591"/>
    <w:rsid w:val="003D566C"/>
    <w:rsid w:val="003D5F6E"/>
    <w:rsid w:val="003D61E3"/>
    <w:rsid w:val="003D6632"/>
    <w:rsid w:val="003D69F0"/>
    <w:rsid w:val="003D7D34"/>
    <w:rsid w:val="003D7F92"/>
    <w:rsid w:val="003E0091"/>
    <w:rsid w:val="003E127F"/>
    <w:rsid w:val="003E15DF"/>
    <w:rsid w:val="003E160D"/>
    <w:rsid w:val="003E1EED"/>
    <w:rsid w:val="003E1FFA"/>
    <w:rsid w:val="003E25EA"/>
    <w:rsid w:val="003E2613"/>
    <w:rsid w:val="003E27C1"/>
    <w:rsid w:val="003E2870"/>
    <w:rsid w:val="003E3127"/>
    <w:rsid w:val="003E33B8"/>
    <w:rsid w:val="003E33FA"/>
    <w:rsid w:val="003E3469"/>
    <w:rsid w:val="003E35D1"/>
    <w:rsid w:val="003E3F41"/>
    <w:rsid w:val="003E4313"/>
    <w:rsid w:val="003E43CE"/>
    <w:rsid w:val="003E4BC3"/>
    <w:rsid w:val="003E4BE7"/>
    <w:rsid w:val="003E55FB"/>
    <w:rsid w:val="003E5E72"/>
    <w:rsid w:val="003E65BA"/>
    <w:rsid w:val="003E707D"/>
    <w:rsid w:val="003E7662"/>
    <w:rsid w:val="003E7985"/>
    <w:rsid w:val="003E7E7C"/>
    <w:rsid w:val="003F009B"/>
    <w:rsid w:val="003F1236"/>
    <w:rsid w:val="003F1508"/>
    <w:rsid w:val="003F1A59"/>
    <w:rsid w:val="003F1ACF"/>
    <w:rsid w:val="003F2365"/>
    <w:rsid w:val="003F2E3D"/>
    <w:rsid w:val="003F2E83"/>
    <w:rsid w:val="003F37D7"/>
    <w:rsid w:val="003F46CE"/>
    <w:rsid w:val="003F5362"/>
    <w:rsid w:val="003F5502"/>
    <w:rsid w:val="003F5EE4"/>
    <w:rsid w:val="003F6811"/>
    <w:rsid w:val="003F6B93"/>
    <w:rsid w:val="003F6E18"/>
    <w:rsid w:val="003F6E85"/>
    <w:rsid w:val="003F7A7C"/>
    <w:rsid w:val="003F7B86"/>
    <w:rsid w:val="003F7F9D"/>
    <w:rsid w:val="003F7FE2"/>
    <w:rsid w:val="004001AA"/>
    <w:rsid w:val="004005D2"/>
    <w:rsid w:val="00401672"/>
    <w:rsid w:val="00402899"/>
    <w:rsid w:val="00402F8D"/>
    <w:rsid w:val="0040302F"/>
    <w:rsid w:val="0040349C"/>
    <w:rsid w:val="0040352A"/>
    <w:rsid w:val="004036CD"/>
    <w:rsid w:val="00404566"/>
    <w:rsid w:val="00404C14"/>
    <w:rsid w:val="00405914"/>
    <w:rsid w:val="00405978"/>
    <w:rsid w:val="00405BDF"/>
    <w:rsid w:val="00406500"/>
    <w:rsid w:val="00406B05"/>
    <w:rsid w:val="00406F3E"/>
    <w:rsid w:val="00407089"/>
    <w:rsid w:val="0040720A"/>
    <w:rsid w:val="004106F4"/>
    <w:rsid w:val="00410956"/>
    <w:rsid w:val="00410C17"/>
    <w:rsid w:val="00410F1F"/>
    <w:rsid w:val="00411420"/>
    <w:rsid w:val="0041193E"/>
    <w:rsid w:val="004119E9"/>
    <w:rsid w:val="00411EDD"/>
    <w:rsid w:val="004134D6"/>
    <w:rsid w:val="00415447"/>
    <w:rsid w:val="0041584A"/>
    <w:rsid w:val="00415CAE"/>
    <w:rsid w:val="00416E62"/>
    <w:rsid w:val="0041717D"/>
    <w:rsid w:val="00417759"/>
    <w:rsid w:val="004204AE"/>
    <w:rsid w:val="00420A5D"/>
    <w:rsid w:val="00421DB2"/>
    <w:rsid w:val="00422425"/>
    <w:rsid w:val="004232C5"/>
    <w:rsid w:val="00423319"/>
    <w:rsid w:val="00423988"/>
    <w:rsid w:val="00423E32"/>
    <w:rsid w:val="00424213"/>
    <w:rsid w:val="004242AD"/>
    <w:rsid w:val="004245A1"/>
    <w:rsid w:val="0042480A"/>
    <w:rsid w:val="00424FD1"/>
    <w:rsid w:val="00425C40"/>
    <w:rsid w:val="00426186"/>
    <w:rsid w:val="00426444"/>
    <w:rsid w:val="00426599"/>
    <w:rsid w:val="00426C78"/>
    <w:rsid w:val="00427D9C"/>
    <w:rsid w:val="004300BA"/>
    <w:rsid w:val="00431B30"/>
    <w:rsid w:val="00432202"/>
    <w:rsid w:val="0043249E"/>
    <w:rsid w:val="004325D7"/>
    <w:rsid w:val="00432C3D"/>
    <w:rsid w:val="00432CD3"/>
    <w:rsid w:val="00433126"/>
    <w:rsid w:val="00433BB5"/>
    <w:rsid w:val="004342A4"/>
    <w:rsid w:val="004347F1"/>
    <w:rsid w:val="00434894"/>
    <w:rsid w:val="00434BB8"/>
    <w:rsid w:val="004350AF"/>
    <w:rsid w:val="004352FD"/>
    <w:rsid w:val="004364FD"/>
    <w:rsid w:val="00436B4C"/>
    <w:rsid w:val="0043714F"/>
    <w:rsid w:val="00437AFB"/>
    <w:rsid w:val="00437FDC"/>
    <w:rsid w:val="00440203"/>
    <w:rsid w:val="00440E36"/>
    <w:rsid w:val="0044112A"/>
    <w:rsid w:val="00441729"/>
    <w:rsid w:val="004418AC"/>
    <w:rsid w:val="00442063"/>
    <w:rsid w:val="00442788"/>
    <w:rsid w:val="00442930"/>
    <w:rsid w:val="00442CF4"/>
    <w:rsid w:val="00443391"/>
    <w:rsid w:val="00443D8B"/>
    <w:rsid w:val="00443F7E"/>
    <w:rsid w:val="00444F9B"/>
    <w:rsid w:val="0044505A"/>
    <w:rsid w:val="004458BA"/>
    <w:rsid w:val="00445CEF"/>
    <w:rsid w:val="004463DE"/>
    <w:rsid w:val="004464D7"/>
    <w:rsid w:val="00446824"/>
    <w:rsid w:val="004468BF"/>
    <w:rsid w:val="00446BE8"/>
    <w:rsid w:val="00446CD0"/>
    <w:rsid w:val="00447004"/>
    <w:rsid w:val="00447FF3"/>
    <w:rsid w:val="0045058F"/>
    <w:rsid w:val="0045079A"/>
    <w:rsid w:val="00450AE6"/>
    <w:rsid w:val="00450EDA"/>
    <w:rsid w:val="0045124E"/>
    <w:rsid w:val="004513DC"/>
    <w:rsid w:val="004522C1"/>
    <w:rsid w:val="00452606"/>
    <w:rsid w:val="00452815"/>
    <w:rsid w:val="00452D6E"/>
    <w:rsid w:val="0045318A"/>
    <w:rsid w:val="004533FF"/>
    <w:rsid w:val="0045356F"/>
    <w:rsid w:val="00453AA5"/>
    <w:rsid w:val="00454078"/>
    <w:rsid w:val="004547C7"/>
    <w:rsid w:val="00455B47"/>
    <w:rsid w:val="0045635C"/>
    <w:rsid w:val="00456CC8"/>
    <w:rsid w:val="00457D65"/>
    <w:rsid w:val="004608D5"/>
    <w:rsid w:val="00460972"/>
    <w:rsid w:val="0046109F"/>
    <w:rsid w:val="004614E5"/>
    <w:rsid w:val="00461C7A"/>
    <w:rsid w:val="004623B5"/>
    <w:rsid w:val="004625DE"/>
    <w:rsid w:val="0046271E"/>
    <w:rsid w:val="004628E7"/>
    <w:rsid w:val="0046304C"/>
    <w:rsid w:val="0046322F"/>
    <w:rsid w:val="004635C9"/>
    <w:rsid w:val="004638EE"/>
    <w:rsid w:val="00463CC8"/>
    <w:rsid w:val="004641C7"/>
    <w:rsid w:val="00464B69"/>
    <w:rsid w:val="00465F2D"/>
    <w:rsid w:val="00466724"/>
    <w:rsid w:val="00466854"/>
    <w:rsid w:val="00466883"/>
    <w:rsid w:val="00466B12"/>
    <w:rsid w:val="00467525"/>
    <w:rsid w:val="00467837"/>
    <w:rsid w:val="0046791D"/>
    <w:rsid w:val="00467BC0"/>
    <w:rsid w:val="004706A0"/>
    <w:rsid w:val="004721D4"/>
    <w:rsid w:val="00472906"/>
    <w:rsid w:val="004729B6"/>
    <w:rsid w:val="00472F6A"/>
    <w:rsid w:val="0047326C"/>
    <w:rsid w:val="0047332A"/>
    <w:rsid w:val="004733DB"/>
    <w:rsid w:val="0047343E"/>
    <w:rsid w:val="00473712"/>
    <w:rsid w:val="00473DC7"/>
    <w:rsid w:val="00473DC9"/>
    <w:rsid w:val="00474935"/>
    <w:rsid w:val="0047502A"/>
    <w:rsid w:val="004750D9"/>
    <w:rsid w:val="00475268"/>
    <w:rsid w:val="004762D5"/>
    <w:rsid w:val="004778CC"/>
    <w:rsid w:val="0048057B"/>
    <w:rsid w:val="004806A8"/>
    <w:rsid w:val="004807C1"/>
    <w:rsid w:val="00480A9A"/>
    <w:rsid w:val="004818E0"/>
    <w:rsid w:val="00481AD3"/>
    <w:rsid w:val="00481FE8"/>
    <w:rsid w:val="004829F7"/>
    <w:rsid w:val="00482A08"/>
    <w:rsid w:val="004831A5"/>
    <w:rsid w:val="0048370D"/>
    <w:rsid w:val="004837FF"/>
    <w:rsid w:val="0048463C"/>
    <w:rsid w:val="004846DC"/>
    <w:rsid w:val="00485289"/>
    <w:rsid w:val="004858F7"/>
    <w:rsid w:val="00485ACB"/>
    <w:rsid w:val="00486031"/>
    <w:rsid w:val="0048644D"/>
    <w:rsid w:val="00486B15"/>
    <w:rsid w:val="00486DB9"/>
    <w:rsid w:val="0049083E"/>
    <w:rsid w:val="00490B0F"/>
    <w:rsid w:val="00491026"/>
    <w:rsid w:val="004923BA"/>
    <w:rsid w:val="004925D3"/>
    <w:rsid w:val="0049279C"/>
    <w:rsid w:val="00493129"/>
    <w:rsid w:val="0049337C"/>
    <w:rsid w:val="004940D2"/>
    <w:rsid w:val="00495316"/>
    <w:rsid w:val="00495356"/>
    <w:rsid w:val="00495794"/>
    <w:rsid w:val="00495AEC"/>
    <w:rsid w:val="00495E51"/>
    <w:rsid w:val="00496EAA"/>
    <w:rsid w:val="004970BB"/>
    <w:rsid w:val="004977DF"/>
    <w:rsid w:val="00497802"/>
    <w:rsid w:val="00497BB0"/>
    <w:rsid w:val="004A0065"/>
    <w:rsid w:val="004A12A1"/>
    <w:rsid w:val="004A12DC"/>
    <w:rsid w:val="004A1768"/>
    <w:rsid w:val="004A197A"/>
    <w:rsid w:val="004A2389"/>
    <w:rsid w:val="004A2789"/>
    <w:rsid w:val="004A29E8"/>
    <w:rsid w:val="004A2D34"/>
    <w:rsid w:val="004A3E1F"/>
    <w:rsid w:val="004A3F3E"/>
    <w:rsid w:val="004A417B"/>
    <w:rsid w:val="004A43A1"/>
    <w:rsid w:val="004A5264"/>
    <w:rsid w:val="004A623B"/>
    <w:rsid w:val="004A62B1"/>
    <w:rsid w:val="004A64A0"/>
    <w:rsid w:val="004A69C3"/>
    <w:rsid w:val="004A77B4"/>
    <w:rsid w:val="004A781E"/>
    <w:rsid w:val="004A78A4"/>
    <w:rsid w:val="004A7A08"/>
    <w:rsid w:val="004A7E1C"/>
    <w:rsid w:val="004A7E6D"/>
    <w:rsid w:val="004B01F3"/>
    <w:rsid w:val="004B08AB"/>
    <w:rsid w:val="004B0909"/>
    <w:rsid w:val="004B1603"/>
    <w:rsid w:val="004B1734"/>
    <w:rsid w:val="004B1DCD"/>
    <w:rsid w:val="004B2321"/>
    <w:rsid w:val="004B2C51"/>
    <w:rsid w:val="004B2CF1"/>
    <w:rsid w:val="004B2DBA"/>
    <w:rsid w:val="004B3718"/>
    <w:rsid w:val="004B3C1C"/>
    <w:rsid w:val="004B46D3"/>
    <w:rsid w:val="004B495A"/>
    <w:rsid w:val="004B50B1"/>
    <w:rsid w:val="004B5655"/>
    <w:rsid w:val="004B68B2"/>
    <w:rsid w:val="004B6A59"/>
    <w:rsid w:val="004B6AF7"/>
    <w:rsid w:val="004B6E8D"/>
    <w:rsid w:val="004B6F88"/>
    <w:rsid w:val="004B7AE9"/>
    <w:rsid w:val="004B7ECB"/>
    <w:rsid w:val="004C01D1"/>
    <w:rsid w:val="004C0360"/>
    <w:rsid w:val="004C0AA3"/>
    <w:rsid w:val="004C0BC9"/>
    <w:rsid w:val="004C0EC5"/>
    <w:rsid w:val="004C197B"/>
    <w:rsid w:val="004C19DF"/>
    <w:rsid w:val="004C275B"/>
    <w:rsid w:val="004C2E9F"/>
    <w:rsid w:val="004C31F9"/>
    <w:rsid w:val="004C33F6"/>
    <w:rsid w:val="004C369F"/>
    <w:rsid w:val="004C39CB"/>
    <w:rsid w:val="004C44D4"/>
    <w:rsid w:val="004C4C10"/>
    <w:rsid w:val="004C4D55"/>
    <w:rsid w:val="004C5321"/>
    <w:rsid w:val="004C5551"/>
    <w:rsid w:val="004C588F"/>
    <w:rsid w:val="004C6016"/>
    <w:rsid w:val="004D1A6B"/>
    <w:rsid w:val="004D1F4F"/>
    <w:rsid w:val="004D2269"/>
    <w:rsid w:val="004D24FF"/>
    <w:rsid w:val="004D2595"/>
    <w:rsid w:val="004D284D"/>
    <w:rsid w:val="004D35FF"/>
    <w:rsid w:val="004D3B22"/>
    <w:rsid w:val="004D3B97"/>
    <w:rsid w:val="004D3C31"/>
    <w:rsid w:val="004D3E15"/>
    <w:rsid w:val="004D4290"/>
    <w:rsid w:val="004D463F"/>
    <w:rsid w:val="004D4786"/>
    <w:rsid w:val="004D4ABF"/>
    <w:rsid w:val="004D5050"/>
    <w:rsid w:val="004D50EA"/>
    <w:rsid w:val="004D5166"/>
    <w:rsid w:val="004D5B35"/>
    <w:rsid w:val="004D5B93"/>
    <w:rsid w:val="004D5D6B"/>
    <w:rsid w:val="004D5E1F"/>
    <w:rsid w:val="004D72D3"/>
    <w:rsid w:val="004D7476"/>
    <w:rsid w:val="004D7D46"/>
    <w:rsid w:val="004E00FD"/>
    <w:rsid w:val="004E028B"/>
    <w:rsid w:val="004E0999"/>
    <w:rsid w:val="004E1BFE"/>
    <w:rsid w:val="004E3935"/>
    <w:rsid w:val="004E3A6A"/>
    <w:rsid w:val="004E3AF3"/>
    <w:rsid w:val="004E3D6A"/>
    <w:rsid w:val="004E3E06"/>
    <w:rsid w:val="004E4996"/>
    <w:rsid w:val="004E4BC0"/>
    <w:rsid w:val="004E5214"/>
    <w:rsid w:val="004E5B6D"/>
    <w:rsid w:val="004E5BEC"/>
    <w:rsid w:val="004E6550"/>
    <w:rsid w:val="004E695C"/>
    <w:rsid w:val="004E73CD"/>
    <w:rsid w:val="004E7850"/>
    <w:rsid w:val="004E7C5B"/>
    <w:rsid w:val="004E7CCB"/>
    <w:rsid w:val="004F0101"/>
    <w:rsid w:val="004F032C"/>
    <w:rsid w:val="004F03C4"/>
    <w:rsid w:val="004F0406"/>
    <w:rsid w:val="004F0CCA"/>
    <w:rsid w:val="004F10EF"/>
    <w:rsid w:val="004F158B"/>
    <w:rsid w:val="004F277C"/>
    <w:rsid w:val="004F30E3"/>
    <w:rsid w:val="004F32B8"/>
    <w:rsid w:val="004F3373"/>
    <w:rsid w:val="004F351C"/>
    <w:rsid w:val="004F492F"/>
    <w:rsid w:val="004F4BF7"/>
    <w:rsid w:val="004F6B9A"/>
    <w:rsid w:val="004F6EE2"/>
    <w:rsid w:val="004F77D6"/>
    <w:rsid w:val="005007E9"/>
    <w:rsid w:val="00500959"/>
    <w:rsid w:val="00500CBD"/>
    <w:rsid w:val="00502669"/>
    <w:rsid w:val="0050294A"/>
    <w:rsid w:val="005030D4"/>
    <w:rsid w:val="005034F6"/>
    <w:rsid w:val="0050384B"/>
    <w:rsid w:val="00503A38"/>
    <w:rsid w:val="00503D35"/>
    <w:rsid w:val="00503FE6"/>
    <w:rsid w:val="00504073"/>
    <w:rsid w:val="00504A7F"/>
    <w:rsid w:val="00504EA5"/>
    <w:rsid w:val="00504F69"/>
    <w:rsid w:val="00505102"/>
    <w:rsid w:val="00505187"/>
    <w:rsid w:val="00506861"/>
    <w:rsid w:val="005069F0"/>
    <w:rsid w:val="00507220"/>
    <w:rsid w:val="0050786B"/>
    <w:rsid w:val="00510070"/>
    <w:rsid w:val="00510095"/>
    <w:rsid w:val="00511541"/>
    <w:rsid w:val="00511F7E"/>
    <w:rsid w:val="005122ED"/>
    <w:rsid w:val="00512676"/>
    <w:rsid w:val="0051311D"/>
    <w:rsid w:val="005131AA"/>
    <w:rsid w:val="00513575"/>
    <w:rsid w:val="00513BE7"/>
    <w:rsid w:val="00513CFA"/>
    <w:rsid w:val="00513FC1"/>
    <w:rsid w:val="005140C5"/>
    <w:rsid w:val="005140DE"/>
    <w:rsid w:val="0051456A"/>
    <w:rsid w:val="005147C6"/>
    <w:rsid w:val="00514BF4"/>
    <w:rsid w:val="005155E8"/>
    <w:rsid w:val="00515873"/>
    <w:rsid w:val="00515CC4"/>
    <w:rsid w:val="00515EB8"/>
    <w:rsid w:val="0051611D"/>
    <w:rsid w:val="00516F92"/>
    <w:rsid w:val="005171CA"/>
    <w:rsid w:val="0051763C"/>
    <w:rsid w:val="00520198"/>
    <w:rsid w:val="00520472"/>
    <w:rsid w:val="005204D4"/>
    <w:rsid w:val="00520849"/>
    <w:rsid w:val="00520C59"/>
    <w:rsid w:val="00520D30"/>
    <w:rsid w:val="0052173F"/>
    <w:rsid w:val="005219FD"/>
    <w:rsid w:val="00521EBF"/>
    <w:rsid w:val="005221AF"/>
    <w:rsid w:val="0052220A"/>
    <w:rsid w:val="0052269B"/>
    <w:rsid w:val="00522F26"/>
    <w:rsid w:val="00523AF7"/>
    <w:rsid w:val="00524075"/>
    <w:rsid w:val="00524537"/>
    <w:rsid w:val="005248FA"/>
    <w:rsid w:val="00524DD4"/>
    <w:rsid w:val="00525033"/>
    <w:rsid w:val="00525B1C"/>
    <w:rsid w:val="00525B8F"/>
    <w:rsid w:val="00525D0F"/>
    <w:rsid w:val="00525D4A"/>
    <w:rsid w:val="0052605C"/>
    <w:rsid w:val="00526409"/>
    <w:rsid w:val="00526876"/>
    <w:rsid w:val="00526ED4"/>
    <w:rsid w:val="00527130"/>
    <w:rsid w:val="005307AB"/>
    <w:rsid w:val="00531E00"/>
    <w:rsid w:val="00532AF5"/>
    <w:rsid w:val="0053301E"/>
    <w:rsid w:val="00533A65"/>
    <w:rsid w:val="005344FA"/>
    <w:rsid w:val="00534872"/>
    <w:rsid w:val="005352F7"/>
    <w:rsid w:val="005353D7"/>
    <w:rsid w:val="00535808"/>
    <w:rsid w:val="00535821"/>
    <w:rsid w:val="005361DC"/>
    <w:rsid w:val="00536659"/>
    <w:rsid w:val="0053686E"/>
    <w:rsid w:val="005370F7"/>
    <w:rsid w:val="005375A3"/>
    <w:rsid w:val="00537DF4"/>
    <w:rsid w:val="00537F36"/>
    <w:rsid w:val="00540371"/>
    <w:rsid w:val="0054190B"/>
    <w:rsid w:val="0054193C"/>
    <w:rsid w:val="00541BA2"/>
    <w:rsid w:val="00542343"/>
    <w:rsid w:val="00542C0B"/>
    <w:rsid w:val="00542CD3"/>
    <w:rsid w:val="005431E2"/>
    <w:rsid w:val="0054337D"/>
    <w:rsid w:val="00543B8A"/>
    <w:rsid w:val="00543C1B"/>
    <w:rsid w:val="00543DB9"/>
    <w:rsid w:val="0054440D"/>
    <w:rsid w:val="0054462C"/>
    <w:rsid w:val="005449F9"/>
    <w:rsid w:val="00544C9A"/>
    <w:rsid w:val="00544D02"/>
    <w:rsid w:val="00545422"/>
    <w:rsid w:val="00546856"/>
    <w:rsid w:val="00547C28"/>
    <w:rsid w:val="0055038C"/>
    <w:rsid w:val="005510DD"/>
    <w:rsid w:val="00551A7B"/>
    <w:rsid w:val="00551CF1"/>
    <w:rsid w:val="00551E77"/>
    <w:rsid w:val="00551EFB"/>
    <w:rsid w:val="005532A6"/>
    <w:rsid w:val="005533F7"/>
    <w:rsid w:val="005534BB"/>
    <w:rsid w:val="005537B2"/>
    <w:rsid w:val="005538B0"/>
    <w:rsid w:val="00553A7F"/>
    <w:rsid w:val="005541AB"/>
    <w:rsid w:val="00555086"/>
    <w:rsid w:val="0055535D"/>
    <w:rsid w:val="005553C8"/>
    <w:rsid w:val="005555B1"/>
    <w:rsid w:val="005559B1"/>
    <w:rsid w:val="00555D29"/>
    <w:rsid w:val="00555ECC"/>
    <w:rsid w:val="0055714E"/>
    <w:rsid w:val="00557383"/>
    <w:rsid w:val="0055773B"/>
    <w:rsid w:val="005577D4"/>
    <w:rsid w:val="00557C9A"/>
    <w:rsid w:val="00560174"/>
    <w:rsid w:val="0056027F"/>
    <w:rsid w:val="005603B2"/>
    <w:rsid w:val="005603BA"/>
    <w:rsid w:val="0056078B"/>
    <w:rsid w:val="00560C11"/>
    <w:rsid w:val="00561970"/>
    <w:rsid w:val="00562533"/>
    <w:rsid w:val="0056279C"/>
    <w:rsid w:val="005628B6"/>
    <w:rsid w:val="005631E8"/>
    <w:rsid w:val="00564EE4"/>
    <w:rsid w:val="005652CA"/>
    <w:rsid w:val="00565449"/>
    <w:rsid w:val="00565D6B"/>
    <w:rsid w:val="00565FB1"/>
    <w:rsid w:val="00566497"/>
    <w:rsid w:val="00566F85"/>
    <w:rsid w:val="00567783"/>
    <w:rsid w:val="00567E11"/>
    <w:rsid w:val="00567EDF"/>
    <w:rsid w:val="00570854"/>
    <w:rsid w:val="0057112C"/>
    <w:rsid w:val="0057117B"/>
    <w:rsid w:val="0057154F"/>
    <w:rsid w:val="00571B4F"/>
    <w:rsid w:val="00571D23"/>
    <w:rsid w:val="005720B1"/>
    <w:rsid w:val="00572321"/>
    <w:rsid w:val="00572C62"/>
    <w:rsid w:val="00572C7C"/>
    <w:rsid w:val="00572F97"/>
    <w:rsid w:val="005732CF"/>
    <w:rsid w:val="005735A3"/>
    <w:rsid w:val="00573673"/>
    <w:rsid w:val="0057374D"/>
    <w:rsid w:val="00573E0C"/>
    <w:rsid w:val="00574831"/>
    <w:rsid w:val="00574B6B"/>
    <w:rsid w:val="00574CE8"/>
    <w:rsid w:val="0057721F"/>
    <w:rsid w:val="005773ED"/>
    <w:rsid w:val="0057746C"/>
    <w:rsid w:val="005774A0"/>
    <w:rsid w:val="005774FD"/>
    <w:rsid w:val="00580049"/>
    <w:rsid w:val="00580563"/>
    <w:rsid w:val="00580643"/>
    <w:rsid w:val="0058071A"/>
    <w:rsid w:val="00581C70"/>
    <w:rsid w:val="005825A5"/>
    <w:rsid w:val="00582AD6"/>
    <w:rsid w:val="00582FFF"/>
    <w:rsid w:val="00583ADE"/>
    <w:rsid w:val="00583D22"/>
    <w:rsid w:val="00585DCF"/>
    <w:rsid w:val="0058687F"/>
    <w:rsid w:val="0058699B"/>
    <w:rsid w:val="00586E82"/>
    <w:rsid w:val="00586E8F"/>
    <w:rsid w:val="00586F85"/>
    <w:rsid w:val="00587DC7"/>
    <w:rsid w:val="00590731"/>
    <w:rsid w:val="00591964"/>
    <w:rsid w:val="00591C93"/>
    <w:rsid w:val="0059230A"/>
    <w:rsid w:val="00592487"/>
    <w:rsid w:val="005928C5"/>
    <w:rsid w:val="00592D46"/>
    <w:rsid w:val="00592F64"/>
    <w:rsid w:val="0059389A"/>
    <w:rsid w:val="005944EA"/>
    <w:rsid w:val="00594DDA"/>
    <w:rsid w:val="005954A0"/>
    <w:rsid w:val="00595CA3"/>
    <w:rsid w:val="00596732"/>
    <w:rsid w:val="005969C6"/>
    <w:rsid w:val="00596AEE"/>
    <w:rsid w:val="00596B64"/>
    <w:rsid w:val="005976BC"/>
    <w:rsid w:val="00597A35"/>
    <w:rsid w:val="00597A69"/>
    <w:rsid w:val="00597C20"/>
    <w:rsid w:val="005A0077"/>
    <w:rsid w:val="005A0222"/>
    <w:rsid w:val="005A052E"/>
    <w:rsid w:val="005A0AAD"/>
    <w:rsid w:val="005A0CA3"/>
    <w:rsid w:val="005A1376"/>
    <w:rsid w:val="005A1D5C"/>
    <w:rsid w:val="005A1EDE"/>
    <w:rsid w:val="005A253C"/>
    <w:rsid w:val="005A2612"/>
    <w:rsid w:val="005A2CD2"/>
    <w:rsid w:val="005A2FF2"/>
    <w:rsid w:val="005A3D2A"/>
    <w:rsid w:val="005A44FC"/>
    <w:rsid w:val="005A485E"/>
    <w:rsid w:val="005A49EC"/>
    <w:rsid w:val="005A4B6E"/>
    <w:rsid w:val="005A4FA2"/>
    <w:rsid w:val="005A5185"/>
    <w:rsid w:val="005A5CAD"/>
    <w:rsid w:val="005A5EFA"/>
    <w:rsid w:val="005A6504"/>
    <w:rsid w:val="005A67D0"/>
    <w:rsid w:val="005A68C8"/>
    <w:rsid w:val="005A6AD9"/>
    <w:rsid w:val="005A7419"/>
    <w:rsid w:val="005A7C05"/>
    <w:rsid w:val="005A7F8F"/>
    <w:rsid w:val="005B02E2"/>
    <w:rsid w:val="005B0493"/>
    <w:rsid w:val="005B0577"/>
    <w:rsid w:val="005B08D3"/>
    <w:rsid w:val="005B0B7D"/>
    <w:rsid w:val="005B11E4"/>
    <w:rsid w:val="005B12A2"/>
    <w:rsid w:val="005B14BB"/>
    <w:rsid w:val="005B16C3"/>
    <w:rsid w:val="005B17E0"/>
    <w:rsid w:val="005B18A7"/>
    <w:rsid w:val="005B1B73"/>
    <w:rsid w:val="005B21C6"/>
    <w:rsid w:val="005B27B8"/>
    <w:rsid w:val="005B2853"/>
    <w:rsid w:val="005B3DC1"/>
    <w:rsid w:val="005B503E"/>
    <w:rsid w:val="005B5103"/>
    <w:rsid w:val="005B54C9"/>
    <w:rsid w:val="005B588F"/>
    <w:rsid w:val="005B6566"/>
    <w:rsid w:val="005B6BE4"/>
    <w:rsid w:val="005B6D92"/>
    <w:rsid w:val="005B7408"/>
    <w:rsid w:val="005B76A4"/>
    <w:rsid w:val="005B7C56"/>
    <w:rsid w:val="005C0128"/>
    <w:rsid w:val="005C0E81"/>
    <w:rsid w:val="005C10FE"/>
    <w:rsid w:val="005C11C0"/>
    <w:rsid w:val="005C176D"/>
    <w:rsid w:val="005C1892"/>
    <w:rsid w:val="005C1B8C"/>
    <w:rsid w:val="005C1BF3"/>
    <w:rsid w:val="005C2125"/>
    <w:rsid w:val="005C298B"/>
    <w:rsid w:val="005C351B"/>
    <w:rsid w:val="005C43B0"/>
    <w:rsid w:val="005C4E1D"/>
    <w:rsid w:val="005C5C4D"/>
    <w:rsid w:val="005C5C6A"/>
    <w:rsid w:val="005C5EC7"/>
    <w:rsid w:val="005C60DE"/>
    <w:rsid w:val="005C6C18"/>
    <w:rsid w:val="005C7320"/>
    <w:rsid w:val="005C7466"/>
    <w:rsid w:val="005C7637"/>
    <w:rsid w:val="005D014F"/>
    <w:rsid w:val="005D05E3"/>
    <w:rsid w:val="005D07C6"/>
    <w:rsid w:val="005D07E7"/>
    <w:rsid w:val="005D0AD8"/>
    <w:rsid w:val="005D0DA5"/>
    <w:rsid w:val="005D15EE"/>
    <w:rsid w:val="005D1B2C"/>
    <w:rsid w:val="005D1C04"/>
    <w:rsid w:val="005D1D87"/>
    <w:rsid w:val="005D2564"/>
    <w:rsid w:val="005D27A0"/>
    <w:rsid w:val="005D296C"/>
    <w:rsid w:val="005D2BC9"/>
    <w:rsid w:val="005D2D84"/>
    <w:rsid w:val="005D4345"/>
    <w:rsid w:val="005D44A2"/>
    <w:rsid w:val="005D4911"/>
    <w:rsid w:val="005D5299"/>
    <w:rsid w:val="005D53E4"/>
    <w:rsid w:val="005D574D"/>
    <w:rsid w:val="005D6756"/>
    <w:rsid w:val="005D758B"/>
    <w:rsid w:val="005D79DF"/>
    <w:rsid w:val="005E03B6"/>
    <w:rsid w:val="005E0957"/>
    <w:rsid w:val="005E0991"/>
    <w:rsid w:val="005E0C21"/>
    <w:rsid w:val="005E0C77"/>
    <w:rsid w:val="005E1627"/>
    <w:rsid w:val="005E167D"/>
    <w:rsid w:val="005E174F"/>
    <w:rsid w:val="005E1E6F"/>
    <w:rsid w:val="005E228B"/>
    <w:rsid w:val="005E2BD9"/>
    <w:rsid w:val="005E2E55"/>
    <w:rsid w:val="005E3425"/>
    <w:rsid w:val="005E3B73"/>
    <w:rsid w:val="005E3D1A"/>
    <w:rsid w:val="005E3F65"/>
    <w:rsid w:val="005E4197"/>
    <w:rsid w:val="005E47DB"/>
    <w:rsid w:val="005E4A0B"/>
    <w:rsid w:val="005E4A17"/>
    <w:rsid w:val="005E4F77"/>
    <w:rsid w:val="005E56D8"/>
    <w:rsid w:val="005E58E5"/>
    <w:rsid w:val="005E5A0E"/>
    <w:rsid w:val="005E5BBA"/>
    <w:rsid w:val="005E6E21"/>
    <w:rsid w:val="005E6FB3"/>
    <w:rsid w:val="005E7CD4"/>
    <w:rsid w:val="005F022E"/>
    <w:rsid w:val="005F06B3"/>
    <w:rsid w:val="005F0E62"/>
    <w:rsid w:val="005F106B"/>
    <w:rsid w:val="005F11C4"/>
    <w:rsid w:val="005F1206"/>
    <w:rsid w:val="005F12FA"/>
    <w:rsid w:val="005F231E"/>
    <w:rsid w:val="005F25C1"/>
    <w:rsid w:val="005F25CB"/>
    <w:rsid w:val="005F2699"/>
    <w:rsid w:val="005F2A3E"/>
    <w:rsid w:val="005F2C29"/>
    <w:rsid w:val="005F339B"/>
    <w:rsid w:val="005F36B0"/>
    <w:rsid w:val="005F43FD"/>
    <w:rsid w:val="005F4551"/>
    <w:rsid w:val="005F49A3"/>
    <w:rsid w:val="005F4FAD"/>
    <w:rsid w:val="005F5733"/>
    <w:rsid w:val="005F5C09"/>
    <w:rsid w:val="005F6D7B"/>
    <w:rsid w:val="005F6FFB"/>
    <w:rsid w:val="005F75E9"/>
    <w:rsid w:val="005F7762"/>
    <w:rsid w:val="00600179"/>
    <w:rsid w:val="00600298"/>
    <w:rsid w:val="006005D1"/>
    <w:rsid w:val="006009DA"/>
    <w:rsid w:val="00600D34"/>
    <w:rsid w:val="00600EE9"/>
    <w:rsid w:val="00600FCE"/>
    <w:rsid w:val="00600FF8"/>
    <w:rsid w:val="00601C19"/>
    <w:rsid w:val="00602260"/>
    <w:rsid w:val="00602BFF"/>
    <w:rsid w:val="00602F8A"/>
    <w:rsid w:val="00603363"/>
    <w:rsid w:val="00603E1B"/>
    <w:rsid w:val="00604493"/>
    <w:rsid w:val="006046B7"/>
    <w:rsid w:val="00604A1C"/>
    <w:rsid w:val="00604E65"/>
    <w:rsid w:val="00604EDB"/>
    <w:rsid w:val="00605DDE"/>
    <w:rsid w:val="006062F4"/>
    <w:rsid w:val="00606C51"/>
    <w:rsid w:val="00607329"/>
    <w:rsid w:val="006073A0"/>
    <w:rsid w:val="00607A74"/>
    <w:rsid w:val="00607D6C"/>
    <w:rsid w:val="00610137"/>
    <w:rsid w:val="00610909"/>
    <w:rsid w:val="00611629"/>
    <w:rsid w:val="0061267E"/>
    <w:rsid w:val="00612959"/>
    <w:rsid w:val="00612AB8"/>
    <w:rsid w:val="00612EA1"/>
    <w:rsid w:val="00612F18"/>
    <w:rsid w:val="006134E2"/>
    <w:rsid w:val="006136C0"/>
    <w:rsid w:val="00613EF8"/>
    <w:rsid w:val="006140A2"/>
    <w:rsid w:val="0061434E"/>
    <w:rsid w:val="006149A7"/>
    <w:rsid w:val="00614A5E"/>
    <w:rsid w:val="00614ACD"/>
    <w:rsid w:val="00614DC3"/>
    <w:rsid w:val="006155FB"/>
    <w:rsid w:val="00615A52"/>
    <w:rsid w:val="00615BA5"/>
    <w:rsid w:val="00615BA9"/>
    <w:rsid w:val="00615CB5"/>
    <w:rsid w:val="00616173"/>
    <w:rsid w:val="00616196"/>
    <w:rsid w:val="00616575"/>
    <w:rsid w:val="00616A94"/>
    <w:rsid w:val="00616C78"/>
    <w:rsid w:val="00616D50"/>
    <w:rsid w:val="0061721C"/>
    <w:rsid w:val="00617EA8"/>
    <w:rsid w:val="00620157"/>
    <w:rsid w:val="00620A95"/>
    <w:rsid w:val="00620DB4"/>
    <w:rsid w:val="00620E48"/>
    <w:rsid w:val="006211BC"/>
    <w:rsid w:val="006220CB"/>
    <w:rsid w:val="006227D4"/>
    <w:rsid w:val="00622C2B"/>
    <w:rsid w:val="006232F8"/>
    <w:rsid w:val="006245FD"/>
    <w:rsid w:val="00624D67"/>
    <w:rsid w:val="00624D6D"/>
    <w:rsid w:val="00625564"/>
    <w:rsid w:val="006256C8"/>
    <w:rsid w:val="006263DD"/>
    <w:rsid w:val="0062664C"/>
    <w:rsid w:val="00626A5A"/>
    <w:rsid w:val="00626F32"/>
    <w:rsid w:val="00626F8E"/>
    <w:rsid w:val="00627141"/>
    <w:rsid w:val="00627E80"/>
    <w:rsid w:val="00630874"/>
    <w:rsid w:val="0063114D"/>
    <w:rsid w:val="00631284"/>
    <w:rsid w:val="0063190E"/>
    <w:rsid w:val="00631B42"/>
    <w:rsid w:val="00631E57"/>
    <w:rsid w:val="006322CA"/>
    <w:rsid w:val="00632351"/>
    <w:rsid w:val="00632733"/>
    <w:rsid w:val="00633617"/>
    <w:rsid w:val="00633661"/>
    <w:rsid w:val="006342A4"/>
    <w:rsid w:val="00634407"/>
    <w:rsid w:val="0063458C"/>
    <w:rsid w:val="006347DB"/>
    <w:rsid w:val="00634AE1"/>
    <w:rsid w:val="00634BC7"/>
    <w:rsid w:val="00634C06"/>
    <w:rsid w:val="00634F37"/>
    <w:rsid w:val="00635435"/>
    <w:rsid w:val="006355C9"/>
    <w:rsid w:val="00635A34"/>
    <w:rsid w:val="00636257"/>
    <w:rsid w:val="00636435"/>
    <w:rsid w:val="006366D8"/>
    <w:rsid w:val="006368C8"/>
    <w:rsid w:val="0063784A"/>
    <w:rsid w:val="00637DDF"/>
    <w:rsid w:val="006403B0"/>
    <w:rsid w:val="00640493"/>
    <w:rsid w:val="0064195B"/>
    <w:rsid w:val="00641EC3"/>
    <w:rsid w:val="006420C8"/>
    <w:rsid w:val="00642897"/>
    <w:rsid w:val="006430EC"/>
    <w:rsid w:val="00643DC3"/>
    <w:rsid w:val="0064419A"/>
    <w:rsid w:val="00644668"/>
    <w:rsid w:val="00644A16"/>
    <w:rsid w:val="00644C2C"/>
    <w:rsid w:val="006450F7"/>
    <w:rsid w:val="0064532B"/>
    <w:rsid w:val="00645702"/>
    <w:rsid w:val="00646071"/>
    <w:rsid w:val="0064636B"/>
    <w:rsid w:val="006465B8"/>
    <w:rsid w:val="00647318"/>
    <w:rsid w:val="006477F3"/>
    <w:rsid w:val="00647D7D"/>
    <w:rsid w:val="00650ECA"/>
    <w:rsid w:val="0065176D"/>
    <w:rsid w:val="00651F17"/>
    <w:rsid w:val="00651F42"/>
    <w:rsid w:val="00652196"/>
    <w:rsid w:val="0065311F"/>
    <w:rsid w:val="00653566"/>
    <w:rsid w:val="00654064"/>
    <w:rsid w:val="006540DB"/>
    <w:rsid w:val="00654177"/>
    <w:rsid w:val="006544B3"/>
    <w:rsid w:val="00654A42"/>
    <w:rsid w:val="00654A66"/>
    <w:rsid w:val="00654D21"/>
    <w:rsid w:val="0065574E"/>
    <w:rsid w:val="00656733"/>
    <w:rsid w:val="0065685B"/>
    <w:rsid w:val="00656F1F"/>
    <w:rsid w:val="00656F9B"/>
    <w:rsid w:val="00657522"/>
    <w:rsid w:val="00657AE3"/>
    <w:rsid w:val="00660124"/>
    <w:rsid w:val="00660B0F"/>
    <w:rsid w:val="00660B4C"/>
    <w:rsid w:val="00661A95"/>
    <w:rsid w:val="00661CA9"/>
    <w:rsid w:val="00661CEE"/>
    <w:rsid w:val="006622CF"/>
    <w:rsid w:val="006622F0"/>
    <w:rsid w:val="006622F2"/>
    <w:rsid w:val="00662538"/>
    <w:rsid w:val="00662673"/>
    <w:rsid w:val="00662B42"/>
    <w:rsid w:val="00662FA4"/>
    <w:rsid w:val="00663137"/>
    <w:rsid w:val="0066324F"/>
    <w:rsid w:val="00663867"/>
    <w:rsid w:val="006653CA"/>
    <w:rsid w:val="00665491"/>
    <w:rsid w:val="00665BE2"/>
    <w:rsid w:val="00665D4A"/>
    <w:rsid w:val="00665DD9"/>
    <w:rsid w:val="006662C4"/>
    <w:rsid w:val="006665D0"/>
    <w:rsid w:val="00666737"/>
    <w:rsid w:val="00666773"/>
    <w:rsid w:val="006669F5"/>
    <w:rsid w:val="00667146"/>
    <w:rsid w:val="00667CDB"/>
    <w:rsid w:val="00667E8F"/>
    <w:rsid w:val="00670650"/>
    <w:rsid w:val="00670CE0"/>
    <w:rsid w:val="00670FAC"/>
    <w:rsid w:val="0067188D"/>
    <w:rsid w:val="0067197B"/>
    <w:rsid w:val="00671E7B"/>
    <w:rsid w:val="00672DB2"/>
    <w:rsid w:val="006733D0"/>
    <w:rsid w:val="006738AC"/>
    <w:rsid w:val="006739BE"/>
    <w:rsid w:val="00673FB1"/>
    <w:rsid w:val="006749E8"/>
    <w:rsid w:val="006750B4"/>
    <w:rsid w:val="00675218"/>
    <w:rsid w:val="00675557"/>
    <w:rsid w:val="00675B4B"/>
    <w:rsid w:val="00675C87"/>
    <w:rsid w:val="00676107"/>
    <w:rsid w:val="0067756B"/>
    <w:rsid w:val="0067778B"/>
    <w:rsid w:val="0067778E"/>
    <w:rsid w:val="00677D67"/>
    <w:rsid w:val="006802B0"/>
    <w:rsid w:val="0068077C"/>
    <w:rsid w:val="0068096E"/>
    <w:rsid w:val="006810F6"/>
    <w:rsid w:val="0068125F"/>
    <w:rsid w:val="00681341"/>
    <w:rsid w:val="006813B4"/>
    <w:rsid w:val="0068167C"/>
    <w:rsid w:val="00681834"/>
    <w:rsid w:val="00681DEA"/>
    <w:rsid w:val="00682DEA"/>
    <w:rsid w:val="006834B0"/>
    <w:rsid w:val="00683801"/>
    <w:rsid w:val="0068393B"/>
    <w:rsid w:val="00683C1B"/>
    <w:rsid w:val="0068429A"/>
    <w:rsid w:val="006843B9"/>
    <w:rsid w:val="00684AA8"/>
    <w:rsid w:val="00684C19"/>
    <w:rsid w:val="00684E16"/>
    <w:rsid w:val="00684E58"/>
    <w:rsid w:val="00685518"/>
    <w:rsid w:val="00685756"/>
    <w:rsid w:val="0068597D"/>
    <w:rsid w:val="00685E63"/>
    <w:rsid w:val="00685F97"/>
    <w:rsid w:val="00685FBE"/>
    <w:rsid w:val="006862CE"/>
    <w:rsid w:val="0068636E"/>
    <w:rsid w:val="0068689A"/>
    <w:rsid w:val="00687BDA"/>
    <w:rsid w:val="00690416"/>
    <w:rsid w:val="00690423"/>
    <w:rsid w:val="00690850"/>
    <w:rsid w:val="00690AC9"/>
    <w:rsid w:val="00690BFD"/>
    <w:rsid w:val="0069102F"/>
    <w:rsid w:val="00691050"/>
    <w:rsid w:val="00691084"/>
    <w:rsid w:val="006912FF"/>
    <w:rsid w:val="00691578"/>
    <w:rsid w:val="00691B91"/>
    <w:rsid w:val="0069232F"/>
    <w:rsid w:val="00692B44"/>
    <w:rsid w:val="00692D34"/>
    <w:rsid w:val="00693ACE"/>
    <w:rsid w:val="00693BE1"/>
    <w:rsid w:val="00695E42"/>
    <w:rsid w:val="00695FF1"/>
    <w:rsid w:val="00696093"/>
    <w:rsid w:val="006960CF"/>
    <w:rsid w:val="0069642A"/>
    <w:rsid w:val="00697900"/>
    <w:rsid w:val="006A09E6"/>
    <w:rsid w:val="006A14A6"/>
    <w:rsid w:val="006A21B1"/>
    <w:rsid w:val="006A29A1"/>
    <w:rsid w:val="006A30FB"/>
    <w:rsid w:val="006A315E"/>
    <w:rsid w:val="006A3315"/>
    <w:rsid w:val="006A35D0"/>
    <w:rsid w:val="006A44A6"/>
    <w:rsid w:val="006A502F"/>
    <w:rsid w:val="006A6795"/>
    <w:rsid w:val="006A68D8"/>
    <w:rsid w:val="006A7AC4"/>
    <w:rsid w:val="006B0645"/>
    <w:rsid w:val="006B0DBA"/>
    <w:rsid w:val="006B1035"/>
    <w:rsid w:val="006B1AF7"/>
    <w:rsid w:val="006B25E2"/>
    <w:rsid w:val="006B2C22"/>
    <w:rsid w:val="006B33F7"/>
    <w:rsid w:val="006B533A"/>
    <w:rsid w:val="006B5B56"/>
    <w:rsid w:val="006B65C2"/>
    <w:rsid w:val="006B671A"/>
    <w:rsid w:val="006B6B66"/>
    <w:rsid w:val="006B774C"/>
    <w:rsid w:val="006B78EF"/>
    <w:rsid w:val="006C0174"/>
    <w:rsid w:val="006C0A32"/>
    <w:rsid w:val="006C0EBE"/>
    <w:rsid w:val="006C135C"/>
    <w:rsid w:val="006C1454"/>
    <w:rsid w:val="006C290F"/>
    <w:rsid w:val="006C2F65"/>
    <w:rsid w:val="006C3354"/>
    <w:rsid w:val="006C3580"/>
    <w:rsid w:val="006C3D06"/>
    <w:rsid w:val="006C3FF0"/>
    <w:rsid w:val="006C41EC"/>
    <w:rsid w:val="006C4810"/>
    <w:rsid w:val="006C4B41"/>
    <w:rsid w:val="006C4B56"/>
    <w:rsid w:val="006C4C93"/>
    <w:rsid w:val="006C54CB"/>
    <w:rsid w:val="006C55C1"/>
    <w:rsid w:val="006C5A3F"/>
    <w:rsid w:val="006C664A"/>
    <w:rsid w:val="006C7198"/>
    <w:rsid w:val="006C738A"/>
    <w:rsid w:val="006C73BD"/>
    <w:rsid w:val="006C7A47"/>
    <w:rsid w:val="006D0405"/>
    <w:rsid w:val="006D0FC9"/>
    <w:rsid w:val="006D28C7"/>
    <w:rsid w:val="006D2A97"/>
    <w:rsid w:val="006D316D"/>
    <w:rsid w:val="006D3948"/>
    <w:rsid w:val="006D401A"/>
    <w:rsid w:val="006D4CD7"/>
    <w:rsid w:val="006D4D98"/>
    <w:rsid w:val="006D4DA0"/>
    <w:rsid w:val="006D4E55"/>
    <w:rsid w:val="006D563B"/>
    <w:rsid w:val="006D5694"/>
    <w:rsid w:val="006D5976"/>
    <w:rsid w:val="006D5A34"/>
    <w:rsid w:val="006D6712"/>
    <w:rsid w:val="006D6B9D"/>
    <w:rsid w:val="006D7035"/>
    <w:rsid w:val="006D7135"/>
    <w:rsid w:val="006D7C57"/>
    <w:rsid w:val="006D7DF5"/>
    <w:rsid w:val="006D7E9E"/>
    <w:rsid w:val="006E0C8B"/>
    <w:rsid w:val="006E11FE"/>
    <w:rsid w:val="006E1727"/>
    <w:rsid w:val="006E1B0B"/>
    <w:rsid w:val="006E2968"/>
    <w:rsid w:val="006E3AF2"/>
    <w:rsid w:val="006E3C07"/>
    <w:rsid w:val="006E4936"/>
    <w:rsid w:val="006E4C08"/>
    <w:rsid w:val="006E578D"/>
    <w:rsid w:val="006E6960"/>
    <w:rsid w:val="006E6CCB"/>
    <w:rsid w:val="006E6E28"/>
    <w:rsid w:val="006E6FC6"/>
    <w:rsid w:val="006E7071"/>
    <w:rsid w:val="006E72D7"/>
    <w:rsid w:val="006E7813"/>
    <w:rsid w:val="006E7B7C"/>
    <w:rsid w:val="006F00DF"/>
    <w:rsid w:val="006F0B4A"/>
    <w:rsid w:val="006F0FB3"/>
    <w:rsid w:val="006F1638"/>
    <w:rsid w:val="006F17C9"/>
    <w:rsid w:val="006F1A50"/>
    <w:rsid w:val="006F227A"/>
    <w:rsid w:val="006F2573"/>
    <w:rsid w:val="006F2634"/>
    <w:rsid w:val="006F2A2A"/>
    <w:rsid w:val="006F2B85"/>
    <w:rsid w:val="006F2F5F"/>
    <w:rsid w:val="006F34AC"/>
    <w:rsid w:val="006F399D"/>
    <w:rsid w:val="006F559C"/>
    <w:rsid w:val="006F5603"/>
    <w:rsid w:val="006F5787"/>
    <w:rsid w:val="006F5EE3"/>
    <w:rsid w:val="006F61A6"/>
    <w:rsid w:val="006F6942"/>
    <w:rsid w:val="006F6E99"/>
    <w:rsid w:val="006F7506"/>
    <w:rsid w:val="006F79EC"/>
    <w:rsid w:val="006F7B2E"/>
    <w:rsid w:val="006F7BC0"/>
    <w:rsid w:val="00700D37"/>
    <w:rsid w:val="00700D82"/>
    <w:rsid w:val="00701DF6"/>
    <w:rsid w:val="00701F5D"/>
    <w:rsid w:val="00702597"/>
    <w:rsid w:val="0070391C"/>
    <w:rsid w:val="00703F71"/>
    <w:rsid w:val="00703F92"/>
    <w:rsid w:val="0070484A"/>
    <w:rsid w:val="00704D0D"/>
    <w:rsid w:val="00705536"/>
    <w:rsid w:val="007055A9"/>
    <w:rsid w:val="007058DA"/>
    <w:rsid w:val="00705B74"/>
    <w:rsid w:val="00706210"/>
    <w:rsid w:val="007063C5"/>
    <w:rsid w:val="0070728F"/>
    <w:rsid w:val="00707B3B"/>
    <w:rsid w:val="007100AE"/>
    <w:rsid w:val="00710379"/>
    <w:rsid w:val="007105DF"/>
    <w:rsid w:val="007106E9"/>
    <w:rsid w:val="0071113F"/>
    <w:rsid w:val="007112EC"/>
    <w:rsid w:val="007115FF"/>
    <w:rsid w:val="00712255"/>
    <w:rsid w:val="00712C0B"/>
    <w:rsid w:val="00712D7E"/>
    <w:rsid w:val="007132DC"/>
    <w:rsid w:val="00713324"/>
    <w:rsid w:val="007139BC"/>
    <w:rsid w:val="00714057"/>
    <w:rsid w:val="007140C4"/>
    <w:rsid w:val="00715121"/>
    <w:rsid w:val="0071584F"/>
    <w:rsid w:val="00715F94"/>
    <w:rsid w:val="007160BD"/>
    <w:rsid w:val="00716522"/>
    <w:rsid w:val="0071769A"/>
    <w:rsid w:val="00717BBE"/>
    <w:rsid w:val="00717BC3"/>
    <w:rsid w:val="007203CE"/>
    <w:rsid w:val="00720ED8"/>
    <w:rsid w:val="00720EFD"/>
    <w:rsid w:val="00721016"/>
    <w:rsid w:val="00721349"/>
    <w:rsid w:val="007217E1"/>
    <w:rsid w:val="007218A1"/>
    <w:rsid w:val="00721BBC"/>
    <w:rsid w:val="00721DF1"/>
    <w:rsid w:val="007235B2"/>
    <w:rsid w:val="007238AD"/>
    <w:rsid w:val="00723982"/>
    <w:rsid w:val="0072428A"/>
    <w:rsid w:val="00724354"/>
    <w:rsid w:val="00724609"/>
    <w:rsid w:val="00724DB7"/>
    <w:rsid w:val="00724FAA"/>
    <w:rsid w:val="007250A0"/>
    <w:rsid w:val="007255D5"/>
    <w:rsid w:val="007255F4"/>
    <w:rsid w:val="00725767"/>
    <w:rsid w:val="00726095"/>
    <w:rsid w:val="007267A2"/>
    <w:rsid w:val="00727B5D"/>
    <w:rsid w:val="00727BE7"/>
    <w:rsid w:val="00727F0A"/>
    <w:rsid w:val="0073098A"/>
    <w:rsid w:val="00730CDD"/>
    <w:rsid w:val="00730DF0"/>
    <w:rsid w:val="00730E84"/>
    <w:rsid w:val="00730F1F"/>
    <w:rsid w:val="007312CC"/>
    <w:rsid w:val="007315D7"/>
    <w:rsid w:val="00731994"/>
    <w:rsid w:val="007325A8"/>
    <w:rsid w:val="0073309F"/>
    <w:rsid w:val="00733647"/>
    <w:rsid w:val="00733910"/>
    <w:rsid w:val="00733A48"/>
    <w:rsid w:val="00734843"/>
    <w:rsid w:val="00734865"/>
    <w:rsid w:val="0073543E"/>
    <w:rsid w:val="00735E28"/>
    <w:rsid w:val="00736231"/>
    <w:rsid w:val="007363B1"/>
    <w:rsid w:val="00736907"/>
    <w:rsid w:val="0073698E"/>
    <w:rsid w:val="00736A62"/>
    <w:rsid w:val="0073768A"/>
    <w:rsid w:val="00740866"/>
    <w:rsid w:val="00740BCC"/>
    <w:rsid w:val="00740D4E"/>
    <w:rsid w:val="00741686"/>
    <w:rsid w:val="00741735"/>
    <w:rsid w:val="00741C1B"/>
    <w:rsid w:val="00742A3D"/>
    <w:rsid w:val="00742C70"/>
    <w:rsid w:val="007435A4"/>
    <w:rsid w:val="00743801"/>
    <w:rsid w:val="00743808"/>
    <w:rsid w:val="00744368"/>
    <w:rsid w:val="0074437F"/>
    <w:rsid w:val="007454EC"/>
    <w:rsid w:val="00745C87"/>
    <w:rsid w:val="00746267"/>
    <w:rsid w:val="00746783"/>
    <w:rsid w:val="00746791"/>
    <w:rsid w:val="007477AE"/>
    <w:rsid w:val="00750B27"/>
    <w:rsid w:val="007515CF"/>
    <w:rsid w:val="00751703"/>
    <w:rsid w:val="00751A14"/>
    <w:rsid w:val="00752638"/>
    <w:rsid w:val="007528D1"/>
    <w:rsid w:val="00752BE0"/>
    <w:rsid w:val="00752DC3"/>
    <w:rsid w:val="007545DE"/>
    <w:rsid w:val="00754FD5"/>
    <w:rsid w:val="007552E2"/>
    <w:rsid w:val="007553DA"/>
    <w:rsid w:val="007567FC"/>
    <w:rsid w:val="00756A56"/>
    <w:rsid w:val="00756B93"/>
    <w:rsid w:val="00756BBD"/>
    <w:rsid w:val="0076021B"/>
    <w:rsid w:val="00760393"/>
    <w:rsid w:val="0076153C"/>
    <w:rsid w:val="00762267"/>
    <w:rsid w:val="00762F46"/>
    <w:rsid w:val="00763429"/>
    <w:rsid w:val="007638C8"/>
    <w:rsid w:val="00763BE4"/>
    <w:rsid w:val="00763CED"/>
    <w:rsid w:val="00764652"/>
    <w:rsid w:val="00764825"/>
    <w:rsid w:val="007649FA"/>
    <w:rsid w:val="00764DA3"/>
    <w:rsid w:val="0076506B"/>
    <w:rsid w:val="007654EF"/>
    <w:rsid w:val="00765645"/>
    <w:rsid w:val="0076600D"/>
    <w:rsid w:val="00766283"/>
    <w:rsid w:val="00766700"/>
    <w:rsid w:val="00766826"/>
    <w:rsid w:val="00766ED0"/>
    <w:rsid w:val="007670EE"/>
    <w:rsid w:val="0076725D"/>
    <w:rsid w:val="0077023F"/>
    <w:rsid w:val="007703BE"/>
    <w:rsid w:val="00770744"/>
    <w:rsid w:val="007711D4"/>
    <w:rsid w:val="00772CF1"/>
    <w:rsid w:val="00772F8E"/>
    <w:rsid w:val="0077328F"/>
    <w:rsid w:val="00773400"/>
    <w:rsid w:val="007739AB"/>
    <w:rsid w:val="007739B1"/>
    <w:rsid w:val="00773BA2"/>
    <w:rsid w:val="00773C71"/>
    <w:rsid w:val="00773E7E"/>
    <w:rsid w:val="00774B3C"/>
    <w:rsid w:val="00774C01"/>
    <w:rsid w:val="00774E5A"/>
    <w:rsid w:val="007750B7"/>
    <w:rsid w:val="00776177"/>
    <w:rsid w:val="00776526"/>
    <w:rsid w:val="00776F22"/>
    <w:rsid w:val="007773A4"/>
    <w:rsid w:val="007773E5"/>
    <w:rsid w:val="0077780C"/>
    <w:rsid w:val="00777A1F"/>
    <w:rsid w:val="007807A0"/>
    <w:rsid w:val="00780D7D"/>
    <w:rsid w:val="00780F65"/>
    <w:rsid w:val="00781042"/>
    <w:rsid w:val="00781A0D"/>
    <w:rsid w:val="00781EBC"/>
    <w:rsid w:val="007822C9"/>
    <w:rsid w:val="007828F5"/>
    <w:rsid w:val="00782B61"/>
    <w:rsid w:val="007832BF"/>
    <w:rsid w:val="007832C4"/>
    <w:rsid w:val="007839B7"/>
    <w:rsid w:val="00783B0F"/>
    <w:rsid w:val="007843BB"/>
    <w:rsid w:val="00784C20"/>
    <w:rsid w:val="00784D43"/>
    <w:rsid w:val="00785491"/>
    <w:rsid w:val="00785604"/>
    <w:rsid w:val="007857D5"/>
    <w:rsid w:val="00785BCB"/>
    <w:rsid w:val="0078621A"/>
    <w:rsid w:val="00786865"/>
    <w:rsid w:val="00786D28"/>
    <w:rsid w:val="00786D94"/>
    <w:rsid w:val="0078714C"/>
    <w:rsid w:val="0078720E"/>
    <w:rsid w:val="007877A3"/>
    <w:rsid w:val="007901C2"/>
    <w:rsid w:val="0079020E"/>
    <w:rsid w:val="0079125E"/>
    <w:rsid w:val="0079135C"/>
    <w:rsid w:val="007919A0"/>
    <w:rsid w:val="00791BA0"/>
    <w:rsid w:val="00791E68"/>
    <w:rsid w:val="00792999"/>
    <w:rsid w:val="00792B9B"/>
    <w:rsid w:val="00792BF7"/>
    <w:rsid w:val="00793B6D"/>
    <w:rsid w:val="007944CB"/>
    <w:rsid w:val="0079456B"/>
    <w:rsid w:val="007946F3"/>
    <w:rsid w:val="007949F8"/>
    <w:rsid w:val="007953BC"/>
    <w:rsid w:val="007957CB"/>
    <w:rsid w:val="00795948"/>
    <w:rsid w:val="00795D5D"/>
    <w:rsid w:val="00796ACF"/>
    <w:rsid w:val="00797376"/>
    <w:rsid w:val="007973AB"/>
    <w:rsid w:val="00797546"/>
    <w:rsid w:val="00797C8F"/>
    <w:rsid w:val="007A0315"/>
    <w:rsid w:val="007A0598"/>
    <w:rsid w:val="007A0E0D"/>
    <w:rsid w:val="007A1937"/>
    <w:rsid w:val="007A19C6"/>
    <w:rsid w:val="007A1CA2"/>
    <w:rsid w:val="007A24ED"/>
    <w:rsid w:val="007A2EEE"/>
    <w:rsid w:val="007A31D0"/>
    <w:rsid w:val="007A3231"/>
    <w:rsid w:val="007A32CB"/>
    <w:rsid w:val="007A34DC"/>
    <w:rsid w:val="007A3796"/>
    <w:rsid w:val="007A3F25"/>
    <w:rsid w:val="007A44DB"/>
    <w:rsid w:val="007A4924"/>
    <w:rsid w:val="007A4C20"/>
    <w:rsid w:val="007A507B"/>
    <w:rsid w:val="007A543C"/>
    <w:rsid w:val="007A5A23"/>
    <w:rsid w:val="007A6651"/>
    <w:rsid w:val="007A68BA"/>
    <w:rsid w:val="007A6FD8"/>
    <w:rsid w:val="007A70A7"/>
    <w:rsid w:val="007A7495"/>
    <w:rsid w:val="007A762D"/>
    <w:rsid w:val="007A7D5C"/>
    <w:rsid w:val="007A7E79"/>
    <w:rsid w:val="007B0068"/>
    <w:rsid w:val="007B00E3"/>
    <w:rsid w:val="007B2608"/>
    <w:rsid w:val="007B27F8"/>
    <w:rsid w:val="007B318D"/>
    <w:rsid w:val="007B320E"/>
    <w:rsid w:val="007B37B1"/>
    <w:rsid w:val="007B4C56"/>
    <w:rsid w:val="007B4E89"/>
    <w:rsid w:val="007B4F7D"/>
    <w:rsid w:val="007B52B7"/>
    <w:rsid w:val="007B5AB8"/>
    <w:rsid w:val="007B68A4"/>
    <w:rsid w:val="007B7497"/>
    <w:rsid w:val="007B79D5"/>
    <w:rsid w:val="007C08AC"/>
    <w:rsid w:val="007C0CE9"/>
    <w:rsid w:val="007C0D1A"/>
    <w:rsid w:val="007C0E43"/>
    <w:rsid w:val="007C1CDD"/>
    <w:rsid w:val="007C1F3C"/>
    <w:rsid w:val="007C1FB1"/>
    <w:rsid w:val="007C29A5"/>
    <w:rsid w:val="007C32CC"/>
    <w:rsid w:val="007C3C25"/>
    <w:rsid w:val="007C5351"/>
    <w:rsid w:val="007C5454"/>
    <w:rsid w:val="007C54B6"/>
    <w:rsid w:val="007C5BC1"/>
    <w:rsid w:val="007C5E43"/>
    <w:rsid w:val="007C5FBC"/>
    <w:rsid w:val="007C603D"/>
    <w:rsid w:val="007C6661"/>
    <w:rsid w:val="007C66AF"/>
    <w:rsid w:val="007C6865"/>
    <w:rsid w:val="007C6A4A"/>
    <w:rsid w:val="007C6FB8"/>
    <w:rsid w:val="007C711A"/>
    <w:rsid w:val="007C7DD0"/>
    <w:rsid w:val="007D0242"/>
    <w:rsid w:val="007D0591"/>
    <w:rsid w:val="007D09D4"/>
    <w:rsid w:val="007D109D"/>
    <w:rsid w:val="007D141C"/>
    <w:rsid w:val="007D15DC"/>
    <w:rsid w:val="007D18BE"/>
    <w:rsid w:val="007D1968"/>
    <w:rsid w:val="007D1A49"/>
    <w:rsid w:val="007D2883"/>
    <w:rsid w:val="007D2A21"/>
    <w:rsid w:val="007D2BC7"/>
    <w:rsid w:val="007D3A77"/>
    <w:rsid w:val="007D3D04"/>
    <w:rsid w:val="007D4179"/>
    <w:rsid w:val="007D43A8"/>
    <w:rsid w:val="007D473F"/>
    <w:rsid w:val="007D474D"/>
    <w:rsid w:val="007D47D6"/>
    <w:rsid w:val="007D5250"/>
    <w:rsid w:val="007D5728"/>
    <w:rsid w:val="007D5AD6"/>
    <w:rsid w:val="007D5C89"/>
    <w:rsid w:val="007D5E34"/>
    <w:rsid w:val="007D6155"/>
    <w:rsid w:val="007D65E2"/>
    <w:rsid w:val="007D66DB"/>
    <w:rsid w:val="007D78F4"/>
    <w:rsid w:val="007E0927"/>
    <w:rsid w:val="007E130C"/>
    <w:rsid w:val="007E1332"/>
    <w:rsid w:val="007E1D62"/>
    <w:rsid w:val="007E212E"/>
    <w:rsid w:val="007E22B3"/>
    <w:rsid w:val="007E2389"/>
    <w:rsid w:val="007E294D"/>
    <w:rsid w:val="007E2D5F"/>
    <w:rsid w:val="007E30D6"/>
    <w:rsid w:val="007E31C2"/>
    <w:rsid w:val="007E32D3"/>
    <w:rsid w:val="007E45A9"/>
    <w:rsid w:val="007E46D8"/>
    <w:rsid w:val="007E4D76"/>
    <w:rsid w:val="007E5476"/>
    <w:rsid w:val="007E5527"/>
    <w:rsid w:val="007E5756"/>
    <w:rsid w:val="007E5801"/>
    <w:rsid w:val="007E732E"/>
    <w:rsid w:val="007E7F17"/>
    <w:rsid w:val="007F0FD5"/>
    <w:rsid w:val="007F14C1"/>
    <w:rsid w:val="007F16D7"/>
    <w:rsid w:val="007F1884"/>
    <w:rsid w:val="007F1921"/>
    <w:rsid w:val="007F1C30"/>
    <w:rsid w:val="007F1E1E"/>
    <w:rsid w:val="007F227B"/>
    <w:rsid w:val="007F22AA"/>
    <w:rsid w:val="007F2895"/>
    <w:rsid w:val="007F2CA4"/>
    <w:rsid w:val="007F2D4A"/>
    <w:rsid w:val="007F2F33"/>
    <w:rsid w:val="007F31E4"/>
    <w:rsid w:val="007F35D4"/>
    <w:rsid w:val="007F3D1F"/>
    <w:rsid w:val="007F4197"/>
    <w:rsid w:val="007F41D2"/>
    <w:rsid w:val="007F4382"/>
    <w:rsid w:val="007F45EE"/>
    <w:rsid w:val="007F4760"/>
    <w:rsid w:val="007F48E2"/>
    <w:rsid w:val="007F5304"/>
    <w:rsid w:val="007F5816"/>
    <w:rsid w:val="007F5B43"/>
    <w:rsid w:val="007F5C12"/>
    <w:rsid w:val="007F6389"/>
    <w:rsid w:val="007F64DB"/>
    <w:rsid w:val="007F6827"/>
    <w:rsid w:val="007F7999"/>
    <w:rsid w:val="007F7F9E"/>
    <w:rsid w:val="008000E6"/>
    <w:rsid w:val="00800147"/>
    <w:rsid w:val="0080034D"/>
    <w:rsid w:val="00800D6E"/>
    <w:rsid w:val="008014F5"/>
    <w:rsid w:val="00801DCE"/>
    <w:rsid w:val="008025BA"/>
    <w:rsid w:val="00802889"/>
    <w:rsid w:val="00802A2C"/>
    <w:rsid w:val="00802A79"/>
    <w:rsid w:val="00802AB2"/>
    <w:rsid w:val="00802AD6"/>
    <w:rsid w:val="00802CAC"/>
    <w:rsid w:val="00802FB3"/>
    <w:rsid w:val="00803A85"/>
    <w:rsid w:val="00804107"/>
    <w:rsid w:val="008041C6"/>
    <w:rsid w:val="008041CC"/>
    <w:rsid w:val="008046FB"/>
    <w:rsid w:val="00804AE9"/>
    <w:rsid w:val="00804D83"/>
    <w:rsid w:val="00805151"/>
    <w:rsid w:val="00805568"/>
    <w:rsid w:val="00805885"/>
    <w:rsid w:val="0080594C"/>
    <w:rsid w:val="00805B35"/>
    <w:rsid w:val="00805F4C"/>
    <w:rsid w:val="008060F7"/>
    <w:rsid w:val="00806410"/>
    <w:rsid w:val="0080678E"/>
    <w:rsid w:val="00806DEC"/>
    <w:rsid w:val="00806F8D"/>
    <w:rsid w:val="00807DA9"/>
    <w:rsid w:val="008105C8"/>
    <w:rsid w:val="00810A1D"/>
    <w:rsid w:val="00810B5C"/>
    <w:rsid w:val="00811BA5"/>
    <w:rsid w:val="00811F72"/>
    <w:rsid w:val="00812540"/>
    <w:rsid w:val="0081271B"/>
    <w:rsid w:val="0081298C"/>
    <w:rsid w:val="00812C77"/>
    <w:rsid w:val="008136F3"/>
    <w:rsid w:val="00813ADF"/>
    <w:rsid w:val="00813AE3"/>
    <w:rsid w:val="00813E28"/>
    <w:rsid w:val="00813F1A"/>
    <w:rsid w:val="00814730"/>
    <w:rsid w:val="0081480C"/>
    <w:rsid w:val="00814841"/>
    <w:rsid w:val="008154E5"/>
    <w:rsid w:val="00815B62"/>
    <w:rsid w:val="00815C0D"/>
    <w:rsid w:val="00815F56"/>
    <w:rsid w:val="008162BD"/>
    <w:rsid w:val="008166C9"/>
    <w:rsid w:val="00816DD8"/>
    <w:rsid w:val="00817125"/>
    <w:rsid w:val="00817432"/>
    <w:rsid w:val="008174D1"/>
    <w:rsid w:val="00817781"/>
    <w:rsid w:val="008178CC"/>
    <w:rsid w:val="00817CB3"/>
    <w:rsid w:val="00820033"/>
    <w:rsid w:val="008206C2"/>
    <w:rsid w:val="00820D1C"/>
    <w:rsid w:val="00820D7E"/>
    <w:rsid w:val="00820F44"/>
    <w:rsid w:val="008212F1"/>
    <w:rsid w:val="00821A19"/>
    <w:rsid w:val="00822688"/>
    <w:rsid w:val="00822698"/>
    <w:rsid w:val="00822769"/>
    <w:rsid w:val="0082399D"/>
    <w:rsid w:val="00823EC7"/>
    <w:rsid w:val="008247DD"/>
    <w:rsid w:val="00824AF3"/>
    <w:rsid w:val="00825233"/>
    <w:rsid w:val="008252F5"/>
    <w:rsid w:val="00825E63"/>
    <w:rsid w:val="00826F60"/>
    <w:rsid w:val="00827C76"/>
    <w:rsid w:val="0083011F"/>
    <w:rsid w:val="00830797"/>
    <w:rsid w:val="00831284"/>
    <w:rsid w:val="00831C19"/>
    <w:rsid w:val="00832619"/>
    <w:rsid w:val="00832B66"/>
    <w:rsid w:val="008330AB"/>
    <w:rsid w:val="008331BD"/>
    <w:rsid w:val="00833677"/>
    <w:rsid w:val="00833760"/>
    <w:rsid w:val="008339AA"/>
    <w:rsid w:val="00833BA6"/>
    <w:rsid w:val="0083405F"/>
    <w:rsid w:val="008341BF"/>
    <w:rsid w:val="008345D9"/>
    <w:rsid w:val="0083504B"/>
    <w:rsid w:val="008356D5"/>
    <w:rsid w:val="00835BD2"/>
    <w:rsid w:val="00835F2D"/>
    <w:rsid w:val="0083602B"/>
    <w:rsid w:val="0083631E"/>
    <w:rsid w:val="0083723C"/>
    <w:rsid w:val="00837826"/>
    <w:rsid w:val="00837A87"/>
    <w:rsid w:val="00837BD5"/>
    <w:rsid w:val="00840C1A"/>
    <w:rsid w:val="00840CEB"/>
    <w:rsid w:val="00841CC8"/>
    <w:rsid w:val="00841ED2"/>
    <w:rsid w:val="00842024"/>
    <w:rsid w:val="008430A5"/>
    <w:rsid w:val="00843304"/>
    <w:rsid w:val="008433E1"/>
    <w:rsid w:val="008436B5"/>
    <w:rsid w:val="0084377B"/>
    <w:rsid w:val="00843D7C"/>
    <w:rsid w:val="00845100"/>
    <w:rsid w:val="00846329"/>
    <w:rsid w:val="0084634F"/>
    <w:rsid w:val="0084635F"/>
    <w:rsid w:val="00846744"/>
    <w:rsid w:val="008469CF"/>
    <w:rsid w:val="00847504"/>
    <w:rsid w:val="00847567"/>
    <w:rsid w:val="00847637"/>
    <w:rsid w:val="00847E4C"/>
    <w:rsid w:val="00851305"/>
    <w:rsid w:val="0085240E"/>
    <w:rsid w:val="00852FA7"/>
    <w:rsid w:val="00852FC2"/>
    <w:rsid w:val="00853614"/>
    <w:rsid w:val="00853C34"/>
    <w:rsid w:val="00853DE5"/>
    <w:rsid w:val="0085425A"/>
    <w:rsid w:val="0085459B"/>
    <w:rsid w:val="00854A70"/>
    <w:rsid w:val="008551AB"/>
    <w:rsid w:val="008552AD"/>
    <w:rsid w:val="00855DAA"/>
    <w:rsid w:val="00855E6D"/>
    <w:rsid w:val="00855EC1"/>
    <w:rsid w:val="008560E1"/>
    <w:rsid w:val="00856524"/>
    <w:rsid w:val="00856568"/>
    <w:rsid w:val="00856C5F"/>
    <w:rsid w:val="00857019"/>
    <w:rsid w:val="0085750A"/>
    <w:rsid w:val="00857C7C"/>
    <w:rsid w:val="00857DE5"/>
    <w:rsid w:val="0086021B"/>
    <w:rsid w:val="00860276"/>
    <w:rsid w:val="00860349"/>
    <w:rsid w:val="008603C5"/>
    <w:rsid w:val="00860D5E"/>
    <w:rsid w:val="00860E3C"/>
    <w:rsid w:val="00860FBD"/>
    <w:rsid w:val="008613CF"/>
    <w:rsid w:val="0086172A"/>
    <w:rsid w:val="00861BAA"/>
    <w:rsid w:val="00863336"/>
    <w:rsid w:val="008634B9"/>
    <w:rsid w:val="008637AB"/>
    <w:rsid w:val="0086429D"/>
    <w:rsid w:val="008645C2"/>
    <w:rsid w:val="00864B5B"/>
    <w:rsid w:val="00865631"/>
    <w:rsid w:val="00865681"/>
    <w:rsid w:val="00865A8E"/>
    <w:rsid w:val="00865C88"/>
    <w:rsid w:val="00865EC3"/>
    <w:rsid w:val="00866ECC"/>
    <w:rsid w:val="008673AD"/>
    <w:rsid w:val="0087083C"/>
    <w:rsid w:val="008708E1"/>
    <w:rsid w:val="008711AA"/>
    <w:rsid w:val="008711F6"/>
    <w:rsid w:val="00871415"/>
    <w:rsid w:val="008715FD"/>
    <w:rsid w:val="00871B65"/>
    <w:rsid w:val="00872145"/>
    <w:rsid w:val="008728A3"/>
    <w:rsid w:val="00873099"/>
    <w:rsid w:val="008737CC"/>
    <w:rsid w:val="00874503"/>
    <w:rsid w:val="00875068"/>
    <w:rsid w:val="008750EA"/>
    <w:rsid w:val="00875E4B"/>
    <w:rsid w:val="00876117"/>
    <w:rsid w:val="00876428"/>
    <w:rsid w:val="00876DA9"/>
    <w:rsid w:val="00877359"/>
    <w:rsid w:val="008777EC"/>
    <w:rsid w:val="0087783B"/>
    <w:rsid w:val="00880AED"/>
    <w:rsid w:val="00880B8A"/>
    <w:rsid w:val="00881418"/>
    <w:rsid w:val="00881D3C"/>
    <w:rsid w:val="008826E9"/>
    <w:rsid w:val="00882773"/>
    <w:rsid w:val="0088340D"/>
    <w:rsid w:val="0088433F"/>
    <w:rsid w:val="008866AC"/>
    <w:rsid w:val="00886A0C"/>
    <w:rsid w:val="00887224"/>
    <w:rsid w:val="008878B3"/>
    <w:rsid w:val="0088792A"/>
    <w:rsid w:val="00887ACD"/>
    <w:rsid w:val="00890ED1"/>
    <w:rsid w:val="00891045"/>
    <w:rsid w:val="0089151E"/>
    <w:rsid w:val="00891DAB"/>
    <w:rsid w:val="00891F06"/>
    <w:rsid w:val="00891F15"/>
    <w:rsid w:val="0089223C"/>
    <w:rsid w:val="00892459"/>
    <w:rsid w:val="00892963"/>
    <w:rsid w:val="008937AA"/>
    <w:rsid w:val="008937CD"/>
    <w:rsid w:val="00893A82"/>
    <w:rsid w:val="00893C3D"/>
    <w:rsid w:val="00893DA5"/>
    <w:rsid w:val="00894EB4"/>
    <w:rsid w:val="00895DC0"/>
    <w:rsid w:val="00895F79"/>
    <w:rsid w:val="00897475"/>
    <w:rsid w:val="00897861"/>
    <w:rsid w:val="008A0131"/>
    <w:rsid w:val="008A0817"/>
    <w:rsid w:val="008A14DC"/>
    <w:rsid w:val="008A1A57"/>
    <w:rsid w:val="008A1B1B"/>
    <w:rsid w:val="008A2CE8"/>
    <w:rsid w:val="008A36FB"/>
    <w:rsid w:val="008A38ED"/>
    <w:rsid w:val="008A43EF"/>
    <w:rsid w:val="008A498E"/>
    <w:rsid w:val="008A4AB3"/>
    <w:rsid w:val="008A4C44"/>
    <w:rsid w:val="008A4DC8"/>
    <w:rsid w:val="008A4F59"/>
    <w:rsid w:val="008A5130"/>
    <w:rsid w:val="008A5DF3"/>
    <w:rsid w:val="008A5DFD"/>
    <w:rsid w:val="008A605C"/>
    <w:rsid w:val="008A648A"/>
    <w:rsid w:val="008A6621"/>
    <w:rsid w:val="008A6B37"/>
    <w:rsid w:val="008A6BEE"/>
    <w:rsid w:val="008B1231"/>
    <w:rsid w:val="008B13C0"/>
    <w:rsid w:val="008B178B"/>
    <w:rsid w:val="008B1C97"/>
    <w:rsid w:val="008B23B1"/>
    <w:rsid w:val="008B242C"/>
    <w:rsid w:val="008B2C0C"/>
    <w:rsid w:val="008B2E5A"/>
    <w:rsid w:val="008B3415"/>
    <w:rsid w:val="008B34B4"/>
    <w:rsid w:val="008B409F"/>
    <w:rsid w:val="008B5AA1"/>
    <w:rsid w:val="008B5E3F"/>
    <w:rsid w:val="008B61C4"/>
    <w:rsid w:val="008B6EAD"/>
    <w:rsid w:val="008B70DD"/>
    <w:rsid w:val="008B7505"/>
    <w:rsid w:val="008B788F"/>
    <w:rsid w:val="008B7954"/>
    <w:rsid w:val="008C0C08"/>
    <w:rsid w:val="008C0F1C"/>
    <w:rsid w:val="008C17C8"/>
    <w:rsid w:val="008C1EBD"/>
    <w:rsid w:val="008C22B4"/>
    <w:rsid w:val="008C2351"/>
    <w:rsid w:val="008C25FD"/>
    <w:rsid w:val="008C26ED"/>
    <w:rsid w:val="008C270A"/>
    <w:rsid w:val="008C2884"/>
    <w:rsid w:val="008C29DA"/>
    <w:rsid w:val="008C3061"/>
    <w:rsid w:val="008C3987"/>
    <w:rsid w:val="008C43F8"/>
    <w:rsid w:val="008C4596"/>
    <w:rsid w:val="008C4A68"/>
    <w:rsid w:val="008C4BA2"/>
    <w:rsid w:val="008C4D30"/>
    <w:rsid w:val="008C4DCC"/>
    <w:rsid w:val="008C5317"/>
    <w:rsid w:val="008C554B"/>
    <w:rsid w:val="008C5B26"/>
    <w:rsid w:val="008C61F5"/>
    <w:rsid w:val="008C6CA8"/>
    <w:rsid w:val="008C6FA5"/>
    <w:rsid w:val="008C7447"/>
    <w:rsid w:val="008C7721"/>
    <w:rsid w:val="008C78AC"/>
    <w:rsid w:val="008C7A8C"/>
    <w:rsid w:val="008C7DA4"/>
    <w:rsid w:val="008D00C9"/>
    <w:rsid w:val="008D0729"/>
    <w:rsid w:val="008D0A2D"/>
    <w:rsid w:val="008D0DE2"/>
    <w:rsid w:val="008D10FB"/>
    <w:rsid w:val="008D2352"/>
    <w:rsid w:val="008D2A05"/>
    <w:rsid w:val="008D339D"/>
    <w:rsid w:val="008D3742"/>
    <w:rsid w:val="008D37C5"/>
    <w:rsid w:val="008D42B2"/>
    <w:rsid w:val="008D45F1"/>
    <w:rsid w:val="008D4B23"/>
    <w:rsid w:val="008D4CA4"/>
    <w:rsid w:val="008D560E"/>
    <w:rsid w:val="008D577E"/>
    <w:rsid w:val="008D58B7"/>
    <w:rsid w:val="008D5A94"/>
    <w:rsid w:val="008D5ACD"/>
    <w:rsid w:val="008D5B4B"/>
    <w:rsid w:val="008D5CC6"/>
    <w:rsid w:val="008D5E0A"/>
    <w:rsid w:val="008D60EA"/>
    <w:rsid w:val="008D6260"/>
    <w:rsid w:val="008D6275"/>
    <w:rsid w:val="008D64EB"/>
    <w:rsid w:val="008D67BB"/>
    <w:rsid w:val="008D6A60"/>
    <w:rsid w:val="008D6E34"/>
    <w:rsid w:val="008D7EEB"/>
    <w:rsid w:val="008E0813"/>
    <w:rsid w:val="008E0CDB"/>
    <w:rsid w:val="008E0D0A"/>
    <w:rsid w:val="008E13EE"/>
    <w:rsid w:val="008E1407"/>
    <w:rsid w:val="008E1667"/>
    <w:rsid w:val="008E166F"/>
    <w:rsid w:val="008E1FBF"/>
    <w:rsid w:val="008E2AE8"/>
    <w:rsid w:val="008E518E"/>
    <w:rsid w:val="008E51F4"/>
    <w:rsid w:val="008E55C0"/>
    <w:rsid w:val="008E61E8"/>
    <w:rsid w:val="008E6404"/>
    <w:rsid w:val="008E66B4"/>
    <w:rsid w:val="008E66F7"/>
    <w:rsid w:val="008E68AD"/>
    <w:rsid w:val="008E6B3A"/>
    <w:rsid w:val="008E6C33"/>
    <w:rsid w:val="008E7FE8"/>
    <w:rsid w:val="008F0013"/>
    <w:rsid w:val="008F015B"/>
    <w:rsid w:val="008F0A71"/>
    <w:rsid w:val="008F0B04"/>
    <w:rsid w:val="008F0F2E"/>
    <w:rsid w:val="008F1184"/>
    <w:rsid w:val="008F15FB"/>
    <w:rsid w:val="008F1B1E"/>
    <w:rsid w:val="008F1FA7"/>
    <w:rsid w:val="008F25F2"/>
    <w:rsid w:val="008F3737"/>
    <w:rsid w:val="008F5ADF"/>
    <w:rsid w:val="008F5C67"/>
    <w:rsid w:val="008F613F"/>
    <w:rsid w:val="008F694F"/>
    <w:rsid w:val="008F6A6D"/>
    <w:rsid w:val="008F6FAE"/>
    <w:rsid w:val="008F725B"/>
    <w:rsid w:val="008F7367"/>
    <w:rsid w:val="009003EC"/>
    <w:rsid w:val="00900932"/>
    <w:rsid w:val="00901888"/>
    <w:rsid w:val="00901A2C"/>
    <w:rsid w:val="00901B40"/>
    <w:rsid w:val="00901DDE"/>
    <w:rsid w:val="00901FAC"/>
    <w:rsid w:val="00902164"/>
    <w:rsid w:val="0090216E"/>
    <w:rsid w:val="0090422A"/>
    <w:rsid w:val="0090470A"/>
    <w:rsid w:val="0090525E"/>
    <w:rsid w:val="00905355"/>
    <w:rsid w:val="009053BD"/>
    <w:rsid w:val="0090594A"/>
    <w:rsid w:val="00905DFC"/>
    <w:rsid w:val="00905EAE"/>
    <w:rsid w:val="00905FE0"/>
    <w:rsid w:val="009060E4"/>
    <w:rsid w:val="00906909"/>
    <w:rsid w:val="00906CC2"/>
    <w:rsid w:val="009072D0"/>
    <w:rsid w:val="0090759B"/>
    <w:rsid w:val="00907693"/>
    <w:rsid w:val="00907BC7"/>
    <w:rsid w:val="00907C31"/>
    <w:rsid w:val="00907C7E"/>
    <w:rsid w:val="00911598"/>
    <w:rsid w:val="009116B5"/>
    <w:rsid w:val="00912A1A"/>
    <w:rsid w:val="00912B4D"/>
    <w:rsid w:val="009130D5"/>
    <w:rsid w:val="00913884"/>
    <w:rsid w:val="00913DA9"/>
    <w:rsid w:val="00914426"/>
    <w:rsid w:val="00914457"/>
    <w:rsid w:val="00914514"/>
    <w:rsid w:val="0091462E"/>
    <w:rsid w:val="00914C0C"/>
    <w:rsid w:val="00914CE6"/>
    <w:rsid w:val="0091527B"/>
    <w:rsid w:val="0091615B"/>
    <w:rsid w:val="009163F6"/>
    <w:rsid w:val="00916506"/>
    <w:rsid w:val="009167B1"/>
    <w:rsid w:val="00916A85"/>
    <w:rsid w:val="00916D05"/>
    <w:rsid w:val="00917017"/>
    <w:rsid w:val="009207D4"/>
    <w:rsid w:val="00920978"/>
    <w:rsid w:val="00920B35"/>
    <w:rsid w:val="00921432"/>
    <w:rsid w:val="00921609"/>
    <w:rsid w:val="009216C4"/>
    <w:rsid w:val="0092191C"/>
    <w:rsid w:val="00921D74"/>
    <w:rsid w:val="009227E2"/>
    <w:rsid w:val="00922846"/>
    <w:rsid w:val="009228FE"/>
    <w:rsid w:val="00922AE7"/>
    <w:rsid w:val="00922E21"/>
    <w:rsid w:val="00922E4A"/>
    <w:rsid w:val="009234E7"/>
    <w:rsid w:val="0092363E"/>
    <w:rsid w:val="00924039"/>
    <w:rsid w:val="0092448D"/>
    <w:rsid w:val="00924D8F"/>
    <w:rsid w:val="0092513E"/>
    <w:rsid w:val="0092521D"/>
    <w:rsid w:val="009257D6"/>
    <w:rsid w:val="00925813"/>
    <w:rsid w:val="00925D24"/>
    <w:rsid w:val="0092626B"/>
    <w:rsid w:val="00927508"/>
    <w:rsid w:val="0092793B"/>
    <w:rsid w:val="009279D4"/>
    <w:rsid w:val="00927AEE"/>
    <w:rsid w:val="00927DEB"/>
    <w:rsid w:val="00927FF3"/>
    <w:rsid w:val="0093099F"/>
    <w:rsid w:val="00930FC5"/>
    <w:rsid w:val="00931050"/>
    <w:rsid w:val="009310D7"/>
    <w:rsid w:val="0093169F"/>
    <w:rsid w:val="00931898"/>
    <w:rsid w:val="0093203F"/>
    <w:rsid w:val="0093214F"/>
    <w:rsid w:val="00932279"/>
    <w:rsid w:val="0093313C"/>
    <w:rsid w:val="00933C54"/>
    <w:rsid w:val="00933C77"/>
    <w:rsid w:val="00934C0A"/>
    <w:rsid w:val="00934D2E"/>
    <w:rsid w:val="00936471"/>
    <w:rsid w:val="009368E8"/>
    <w:rsid w:val="009374B7"/>
    <w:rsid w:val="00937660"/>
    <w:rsid w:val="00937C45"/>
    <w:rsid w:val="00937CFE"/>
    <w:rsid w:val="00937DD8"/>
    <w:rsid w:val="00940798"/>
    <w:rsid w:val="00940844"/>
    <w:rsid w:val="00940904"/>
    <w:rsid w:val="009412B6"/>
    <w:rsid w:val="009412F5"/>
    <w:rsid w:val="00941D66"/>
    <w:rsid w:val="00941DF5"/>
    <w:rsid w:val="00941EAC"/>
    <w:rsid w:val="00941F44"/>
    <w:rsid w:val="0094206A"/>
    <w:rsid w:val="009424AB"/>
    <w:rsid w:val="009429D3"/>
    <w:rsid w:val="00943E6B"/>
    <w:rsid w:val="00943F29"/>
    <w:rsid w:val="00943FE7"/>
    <w:rsid w:val="009448EA"/>
    <w:rsid w:val="0094513C"/>
    <w:rsid w:val="009452DF"/>
    <w:rsid w:val="009459AB"/>
    <w:rsid w:val="009461CB"/>
    <w:rsid w:val="009467F2"/>
    <w:rsid w:val="00946803"/>
    <w:rsid w:val="00947181"/>
    <w:rsid w:val="00947551"/>
    <w:rsid w:val="00950605"/>
    <w:rsid w:val="00950894"/>
    <w:rsid w:val="00952061"/>
    <w:rsid w:val="00952863"/>
    <w:rsid w:val="009531C0"/>
    <w:rsid w:val="0095320C"/>
    <w:rsid w:val="009535C0"/>
    <w:rsid w:val="00953D03"/>
    <w:rsid w:val="009540BE"/>
    <w:rsid w:val="0095468C"/>
    <w:rsid w:val="0095483B"/>
    <w:rsid w:val="0095498C"/>
    <w:rsid w:val="009549D3"/>
    <w:rsid w:val="00954EDC"/>
    <w:rsid w:val="00955A48"/>
    <w:rsid w:val="00955FA8"/>
    <w:rsid w:val="00956FDA"/>
    <w:rsid w:val="0095753D"/>
    <w:rsid w:val="00960374"/>
    <w:rsid w:val="0096148C"/>
    <w:rsid w:val="009617F2"/>
    <w:rsid w:val="00961D5D"/>
    <w:rsid w:val="0096275A"/>
    <w:rsid w:val="00962DAF"/>
    <w:rsid w:val="00963438"/>
    <w:rsid w:val="00963DB8"/>
    <w:rsid w:val="00963E68"/>
    <w:rsid w:val="00963F52"/>
    <w:rsid w:val="0096432A"/>
    <w:rsid w:val="0096437E"/>
    <w:rsid w:val="00964CF8"/>
    <w:rsid w:val="00966B1F"/>
    <w:rsid w:val="00966FBA"/>
    <w:rsid w:val="00966FD0"/>
    <w:rsid w:val="00970765"/>
    <w:rsid w:val="00970863"/>
    <w:rsid w:val="00970FC0"/>
    <w:rsid w:val="009712E9"/>
    <w:rsid w:val="00971C7E"/>
    <w:rsid w:val="009725B9"/>
    <w:rsid w:val="00972AA3"/>
    <w:rsid w:val="00972D9E"/>
    <w:rsid w:val="009732D1"/>
    <w:rsid w:val="009747B2"/>
    <w:rsid w:val="00974DC8"/>
    <w:rsid w:val="00974DF6"/>
    <w:rsid w:val="009752E2"/>
    <w:rsid w:val="009752F1"/>
    <w:rsid w:val="00975AD0"/>
    <w:rsid w:val="00975B25"/>
    <w:rsid w:val="009761EE"/>
    <w:rsid w:val="009769A9"/>
    <w:rsid w:val="00976D93"/>
    <w:rsid w:val="0097757D"/>
    <w:rsid w:val="009776D3"/>
    <w:rsid w:val="009777DF"/>
    <w:rsid w:val="00977E57"/>
    <w:rsid w:val="0098028F"/>
    <w:rsid w:val="00980916"/>
    <w:rsid w:val="00980BE2"/>
    <w:rsid w:val="00981E5B"/>
    <w:rsid w:val="00982181"/>
    <w:rsid w:val="00982BE6"/>
    <w:rsid w:val="00982CAA"/>
    <w:rsid w:val="00983201"/>
    <w:rsid w:val="009832F6"/>
    <w:rsid w:val="00983390"/>
    <w:rsid w:val="009836A1"/>
    <w:rsid w:val="00983B99"/>
    <w:rsid w:val="00984D20"/>
    <w:rsid w:val="00984E53"/>
    <w:rsid w:val="00985834"/>
    <w:rsid w:val="0098583A"/>
    <w:rsid w:val="00985A08"/>
    <w:rsid w:val="00985FE4"/>
    <w:rsid w:val="00986027"/>
    <w:rsid w:val="009860C0"/>
    <w:rsid w:val="009863F5"/>
    <w:rsid w:val="00986445"/>
    <w:rsid w:val="00986757"/>
    <w:rsid w:val="0098769A"/>
    <w:rsid w:val="0098785D"/>
    <w:rsid w:val="00987944"/>
    <w:rsid w:val="00990044"/>
    <w:rsid w:val="00990756"/>
    <w:rsid w:val="00991260"/>
    <w:rsid w:val="00991266"/>
    <w:rsid w:val="00991553"/>
    <w:rsid w:val="009919C5"/>
    <w:rsid w:val="0099288B"/>
    <w:rsid w:val="00992AA4"/>
    <w:rsid w:val="009940BF"/>
    <w:rsid w:val="00994202"/>
    <w:rsid w:val="00994CE3"/>
    <w:rsid w:val="00994E94"/>
    <w:rsid w:val="00995781"/>
    <w:rsid w:val="00996867"/>
    <w:rsid w:val="00996FEB"/>
    <w:rsid w:val="009970EF"/>
    <w:rsid w:val="0099713D"/>
    <w:rsid w:val="009976A2"/>
    <w:rsid w:val="009976D9"/>
    <w:rsid w:val="00997A55"/>
    <w:rsid w:val="009A03C8"/>
    <w:rsid w:val="009A0C15"/>
    <w:rsid w:val="009A1568"/>
    <w:rsid w:val="009A171F"/>
    <w:rsid w:val="009A1828"/>
    <w:rsid w:val="009A1A59"/>
    <w:rsid w:val="009A1BCB"/>
    <w:rsid w:val="009A268E"/>
    <w:rsid w:val="009A29AD"/>
    <w:rsid w:val="009A2FF0"/>
    <w:rsid w:val="009A31C1"/>
    <w:rsid w:val="009A380C"/>
    <w:rsid w:val="009A395D"/>
    <w:rsid w:val="009A3BBE"/>
    <w:rsid w:val="009A3ECB"/>
    <w:rsid w:val="009A421A"/>
    <w:rsid w:val="009A4EC3"/>
    <w:rsid w:val="009A5198"/>
    <w:rsid w:val="009A5450"/>
    <w:rsid w:val="009A55B9"/>
    <w:rsid w:val="009A5BDA"/>
    <w:rsid w:val="009A6055"/>
    <w:rsid w:val="009A6269"/>
    <w:rsid w:val="009A63B6"/>
    <w:rsid w:val="009A71D6"/>
    <w:rsid w:val="009A7BEB"/>
    <w:rsid w:val="009A7C2E"/>
    <w:rsid w:val="009B032F"/>
    <w:rsid w:val="009B03B8"/>
    <w:rsid w:val="009B03BC"/>
    <w:rsid w:val="009B0620"/>
    <w:rsid w:val="009B210B"/>
    <w:rsid w:val="009B2435"/>
    <w:rsid w:val="009B360F"/>
    <w:rsid w:val="009B3887"/>
    <w:rsid w:val="009B3DAA"/>
    <w:rsid w:val="009B3F4E"/>
    <w:rsid w:val="009B50BA"/>
    <w:rsid w:val="009B5460"/>
    <w:rsid w:val="009B5DAA"/>
    <w:rsid w:val="009B6272"/>
    <w:rsid w:val="009B6D67"/>
    <w:rsid w:val="009B7CBA"/>
    <w:rsid w:val="009C0E7A"/>
    <w:rsid w:val="009C1322"/>
    <w:rsid w:val="009C1A83"/>
    <w:rsid w:val="009C1B28"/>
    <w:rsid w:val="009C1FE4"/>
    <w:rsid w:val="009C20F0"/>
    <w:rsid w:val="009C22E5"/>
    <w:rsid w:val="009C24E1"/>
    <w:rsid w:val="009C2718"/>
    <w:rsid w:val="009C2806"/>
    <w:rsid w:val="009C2DC5"/>
    <w:rsid w:val="009C2DDE"/>
    <w:rsid w:val="009C3AC8"/>
    <w:rsid w:val="009C3B73"/>
    <w:rsid w:val="009C4013"/>
    <w:rsid w:val="009C436D"/>
    <w:rsid w:val="009C599C"/>
    <w:rsid w:val="009C640F"/>
    <w:rsid w:val="009C6DFB"/>
    <w:rsid w:val="009C7036"/>
    <w:rsid w:val="009C71A6"/>
    <w:rsid w:val="009C748C"/>
    <w:rsid w:val="009C7663"/>
    <w:rsid w:val="009D045A"/>
    <w:rsid w:val="009D07CB"/>
    <w:rsid w:val="009D1A12"/>
    <w:rsid w:val="009D1BC1"/>
    <w:rsid w:val="009D3154"/>
    <w:rsid w:val="009D31D0"/>
    <w:rsid w:val="009D336A"/>
    <w:rsid w:val="009D37FA"/>
    <w:rsid w:val="009D3EFB"/>
    <w:rsid w:val="009D4C66"/>
    <w:rsid w:val="009D4CC0"/>
    <w:rsid w:val="009D4D91"/>
    <w:rsid w:val="009D4F46"/>
    <w:rsid w:val="009D4FFA"/>
    <w:rsid w:val="009D70BA"/>
    <w:rsid w:val="009D78D8"/>
    <w:rsid w:val="009D7967"/>
    <w:rsid w:val="009D7B33"/>
    <w:rsid w:val="009D7CBB"/>
    <w:rsid w:val="009E0E40"/>
    <w:rsid w:val="009E1EC4"/>
    <w:rsid w:val="009E27B2"/>
    <w:rsid w:val="009E3777"/>
    <w:rsid w:val="009E46A7"/>
    <w:rsid w:val="009E4C78"/>
    <w:rsid w:val="009E5095"/>
    <w:rsid w:val="009E5238"/>
    <w:rsid w:val="009E5640"/>
    <w:rsid w:val="009E62C5"/>
    <w:rsid w:val="009E6513"/>
    <w:rsid w:val="009E6F8D"/>
    <w:rsid w:val="009E7283"/>
    <w:rsid w:val="009E75E8"/>
    <w:rsid w:val="009E7782"/>
    <w:rsid w:val="009E782A"/>
    <w:rsid w:val="009E793E"/>
    <w:rsid w:val="009E7A54"/>
    <w:rsid w:val="009E7C75"/>
    <w:rsid w:val="009E7E84"/>
    <w:rsid w:val="009E7FC0"/>
    <w:rsid w:val="009F048E"/>
    <w:rsid w:val="009F0E4C"/>
    <w:rsid w:val="009F0F79"/>
    <w:rsid w:val="009F1745"/>
    <w:rsid w:val="009F255F"/>
    <w:rsid w:val="009F25B2"/>
    <w:rsid w:val="009F2912"/>
    <w:rsid w:val="009F2C1F"/>
    <w:rsid w:val="009F36B4"/>
    <w:rsid w:val="009F3BEE"/>
    <w:rsid w:val="009F4D9B"/>
    <w:rsid w:val="009F4EA7"/>
    <w:rsid w:val="009F4F9F"/>
    <w:rsid w:val="009F510D"/>
    <w:rsid w:val="009F52AA"/>
    <w:rsid w:val="009F5E32"/>
    <w:rsid w:val="009F64B7"/>
    <w:rsid w:val="009F6AEB"/>
    <w:rsid w:val="009F6B40"/>
    <w:rsid w:val="009F6C8F"/>
    <w:rsid w:val="009F6D2F"/>
    <w:rsid w:val="009F6EDF"/>
    <w:rsid w:val="009F72F2"/>
    <w:rsid w:val="009F7406"/>
    <w:rsid w:val="009F74A6"/>
    <w:rsid w:val="009F78E0"/>
    <w:rsid w:val="009F7ED9"/>
    <w:rsid w:val="00A0015B"/>
    <w:rsid w:val="00A002F1"/>
    <w:rsid w:val="00A0045E"/>
    <w:rsid w:val="00A009EC"/>
    <w:rsid w:val="00A00AAE"/>
    <w:rsid w:val="00A00F34"/>
    <w:rsid w:val="00A01570"/>
    <w:rsid w:val="00A0193F"/>
    <w:rsid w:val="00A01B79"/>
    <w:rsid w:val="00A02996"/>
    <w:rsid w:val="00A0346C"/>
    <w:rsid w:val="00A036F5"/>
    <w:rsid w:val="00A037B5"/>
    <w:rsid w:val="00A037BD"/>
    <w:rsid w:val="00A03ABE"/>
    <w:rsid w:val="00A03BE1"/>
    <w:rsid w:val="00A03C20"/>
    <w:rsid w:val="00A04238"/>
    <w:rsid w:val="00A0476F"/>
    <w:rsid w:val="00A05108"/>
    <w:rsid w:val="00A0597D"/>
    <w:rsid w:val="00A05C68"/>
    <w:rsid w:val="00A06925"/>
    <w:rsid w:val="00A06CE5"/>
    <w:rsid w:val="00A06D24"/>
    <w:rsid w:val="00A06F4C"/>
    <w:rsid w:val="00A0747A"/>
    <w:rsid w:val="00A07C3D"/>
    <w:rsid w:val="00A1069C"/>
    <w:rsid w:val="00A10BCA"/>
    <w:rsid w:val="00A10CCA"/>
    <w:rsid w:val="00A11F82"/>
    <w:rsid w:val="00A120FE"/>
    <w:rsid w:val="00A126EF"/>
    <w:rsid w:val="00A12D33"/>
    <w:rsid w:val="00A12E02"/>
    <w:rsid w:val="00A12F4D"/>
    <w:rsid w:val="00A12FA9"/>
    <w:rsid w:val="00A13957"/>
    <w:rsid w:val="00A13BD0"/>
    <w:rsid w:val="00A13D29"/>
    <w:rsid w:val="00A13FA5"/>
    <w:rsid w:val="00A1428D"/>
    <w:rsid w:val="00A1462F"/>
    <w:rsid w:val="00A14B69"/>
    <w:rsid w:val="00A15538"/>
    <w:rsid w:val="00A15592"/>
    <w:rsid w:val="00A16236"/>
    <w:rsid w:val="00A1647E"/>
    <w:rsid w:val="00A167FF"/>
    <w:rsid w:val="00A16833"/>
    <w:rsid w:val="00A16BEC"/>
    <w:rsid w:val="00A16F2A"/>
    <w:rsid w:val="00A16F98"/>
    <w:rsid w:val="00A17514"/>
    <w:rsid w:val="00A1760A"/>
    <w:rsid w:val="00A17A6A"/>
    <w:rsid w:val="00A2068B"/>
    <w:rsid w:val="00A20C7A"/>
    <w:rsid w:val="00A210E9"/>
    <w:rsid w:val="00A215CE"/>
    <w:rsid w:val="00A215CF"/>
    <w:rsid w:val="00A21B80"/>
    <w:rsid w:val="00A22476"/>
    <w:rsid w:val="00A226E2"/>
    <w:rsid w:val="00A2273D"/>
    <w:rsid w:val="00A227B8"/>
    <w:rsid w:val="00A22848"/>
    <w:rsid w:val="00A228C3"/>
    <w:rsid w:val="00A22908"/>
    <w:rsid w:val="00A22A5F"/>
    <w:rsid w:val="00A22D22"/>
    <w:rsid w:val="00A2318B"/>
    <w:rsid w:val="00A233C5"/>
    <w:rsid w:val="00A237D4"/>
    <w:rsid w:val="00A24FB8"/>
    <w:rsid w:val="00A25CA9"/>
    <w:rsid w:val="00A262E7"/>
    <w:rsid w:val="00A264AA"/>
    <w:rsid w:val="00A2655F"/>
    <w:rsid w:val="00A26932"/>
    <w:rsid w:val="00A272DA"/>
    <w:rsid w:val="00A274E5"/>
    <w:rsid w:val="00A2779F"/>
    <w:rsid w:val="00A27BCB"/>
    <w:rsid w:val="00A30332"/>
    <w:rsid w:val="00A31D69"/>
    <w:rsid w:val="00A32BEA"/>
    <w:rsid w:val="00A32C65"/>
    <w:rsid w:val="00A339DA"/>
    <w:rsid w:val="00A33D95"/>
    <w:rsid w:val="00A33EB6"/>
    <w:rsid w:val="00A34E83"/>
    <w:rsid w:val="00A34F2E"/>
    <w:rsid w:val="00A353D6"/>
    <w:rsid w:val="00A35B30"/>
    <w:rsid w:val="00A35CD1"/>
    <w:rsid w:val="00A3641E"/>
    <w:rsid w:val="00A36D13"/>
    <w:rsid w:val="00A36DFF"/>
    <w:rsid w:val="00A37918"/>
    <w:rsid w:val="00A37F05"/>
    <w:rsid w:val="00A40073"/>
    <w:rsid w:val="00A40403"/>
    <w:rsid w:val="00A4070B"/>
    <w:rsid w:val="00A40D7C"/>
    <w:rsid w:val="00A41A17"/>
    <w:rsid w:val="00A41F4D"/>
    <w:rsid w:val="00A42E79"/>
    <w:rsid w:val="00A440DE"/>
    <w:rsid w:val="00A442E8"/>
    <w:rsid w:val="00A4446F"/>
    <w:rsid w:val="00A445B6"/>
    <w:rsid w:val="00A44859"/>
    <w:rsid w:val="00A44A8F"/>
    <w:rsid w:val="00A4520A"/>
    <w:rsid w:val="00A45640"/>
    <w:rsid w:val="00A45FA7"/>
    <w:rsid w:val="00A465E6"/>
    <w:rsid w:val="00A466F1"/>
    <w:rsid w:val="00A46C28"/>
    <w:rsid w:val="00A4709F"/>
    <w:rsid w:val="00A47174"/>
    <w:rsid w:val="00A4730B"/>
    <w:rsid w:val="00A47759"/>
    <w:rsid w:val="00A47A0E"/>
    <w:rsid w:val="00A47DED"/>
    <w:rsid w:val="00A50335"/>
    <w:rsid w:val="00A5069E"/>
    <w:rsid w:val="00A50900"/>
    <w:rsid w:val="00A50B51"/>
    <w:rsid w:val="00A50C80"/>
    <w:rsid w:val="00A50E83"/>
    <w:rsid w:val="00A514B8"/>
    <w:rsid w:val="00A519DE"/>
    <w:rsid w:val="00A51E6F"/>
    <w:rsid w:val="00A5210B"/>
    <w:rsid w:val="00A52231"/>
    <w:rsid w:val="00A5272F"/>
    <w:rsid w:val="00A52A50"/>
    <w:rsid w:val="00A52BF0"/>
    <w:rsid w:val="00A52EF6"/>
    <w:rsid w:val="00A53233"/>
    <w:rsid w:val="00A53276"/>
    <w:rsid w:val="00A532C6"/>
    <w:rsid w:val="00A532F6"/>
    <w:rsid w:val="00A53842"/>
    <w:rsid w:val="00A538CE"/>
    <w:rsid w:val="00A53D8B"/>
    <w:rsid w:val="00A53F85"/>
    <w:rsid w:val="00A54606"/>
    <w:rsid w:val="00A54874"/>
    <w:rsid w:val="00A548B2"/>
    <w:rsid w:val="00A54FFF"/>
    <w:rsid w:val="00A55640"/>
    <w:rsid w:val="00A55CE6"/>
    <w:rsid w:val="00A55E89"/>
    <w:rsid w:val="00A55FBC"/>
    <w:rsid w:val="00A5625E"/>
    <w:rsid w:val="00A5644E"/>
    <w:rsid w:val="00A5685A"/>
    <w:rsid w:val="00A56B48"/>
    <w:rsid w:val="00A56E98"/>
    <w:rsid w:val="00A573AB"/>
    <w:rsid w:val="00A5759D"/>
    <w:rsid w:val="00A576A1"/>
    <w:rsid w:val="00A576A7"/>
    <w:rsid w:val="00A57730"/>
    <w:rsid w:val="00A57A5A"/>
    <w:rsid w:val="00A602C6"/>
    <w:rsid w:val="00A60CB8"/>
    <w:rsid w:val="00A60FB4"/>
    <w:rsid w:val="00A61220"/>
    <w:rsid w:val="00A6123E"/>
    <w:rsid w:val="00A6187C"/>
    <w:rsid w:val="00A620DE"/>
    <w:rsid w:val="00A62997"/>
    <w:rsid w:val="00A62A5C"/>
    <w:rsid w:val="00A62EDB"/>
    <w:rsid w:val="00A63810"/>
    <w:rsid w:val="00A642A1"/>
    <w:rsid w:val="00A6460E"/>
    <w:rsid w:val="00A64C36"/>
    <w:rsid w:val="00A65176"/>
    <w:rsid w:val="00A656AB"/>
    <w:rsid w:val="00A657EC"/>
    <w:rsid w:val="00A65CD7"/>
    <w:rsid w:val="00A660DB"/>
    <w:rsid w:val="00A669A4"/>
    <w:rsid w:val="00A67A3B"/>
    <w:rsid w:val="00A67A48"/>
    <w:rsid w:val="00A67A99"/>
    <w:rsid w:val="00A67BDC"/>
    <w:rsid w:val="00A67C0E"/>
    <w:rsid w:val="00A704A8"/>
    <w:rsid w:val="00A70F1F"/>
    <w:rsid w:val="00A716F4"/>
    <w:rsid w:val="00A71D1B"/>
    <w:rsid w:val="00A72169"/>
    <w:rsid w:val="00A72295"/>
    <w:rsid w:val="00A7233F"/>
    <w:rsid w:val="00A7247F"/>
    <w:rsid w:val="00A7255F"/>
    <w:rsid w:val="00A728FE"/>
    <w:rsid w:val="00A732A3"/>
    <w:rsid w:val="00A742A9"/>
    <w:rsid w:val="00A744EB"/>
    <w:rsid w:val="00A75870"/>
    <w:rsid w:val="00A75A50"/>
    <w:rsid w:val="00A75A81"/>
    <w:rsid w:val="00A75EB5"/>
    <w:rsid w:val="00A7701D"/>
    <w:rsid w:val="00A773C8"/>
    <w:rsid w:val="00A773CF"/>
    <w:rsid w:val="00A806D5"/>
    <w:rsid w:val="00A80877"/>
    <w:rsid w:val="00A80F2F"/>
    <w:rsid w:val="00A82616"/>
    <w:rsid w:val="00A82665"/>
    <w:rsid w:val="00A82BD5"/>
    <w:rsid w:val="00A82C32"/>
    <w:rsid w:val="00A83457"/>
    <w:rsid w:val="00A839DF"/>
    <w:rsid w:val="00A84106"/>
    <w:rsid w:val="00A84342"/>
    <w:rsid w:val="00A844B6"/>
    <w:rsid w:val="00A84A30"/>
    <w:rsid w:val="00A84C39"/>
    <w:rsid w:val="00A84D6D"/>
    <w:rsid w:val="00A8521F"/>
    <w:rsid w:val="00A8580B"/>
    <w:rsid w:val="00A85870"/>
    <w:rsid w:val="00A85F07"/>
    <w:rsid w:val="00A86C13"/>
    <w:rsid w:val="00A87381"/>
    <w:rsid w:val="00A87441"/>
    <w:rsid w:val="00A8747A"/>
    <w:rsid w:val="00A87807"/>
    <w:rsid w:val="00A87DAC"/>
    <w:rsid w:val="00A87DB1"/>
    <w:rsid w:val="00A87E0E"/>
    <w:rsid w:val="00A90C59"/>
    <w:rsid w:val="00A913B5"/>
    <w:rsid w:val="00A914CD"/>
    <w:rsid w:val="00A91A0D"/>
    <w:rsid w:val="00A91AD5"/>
    <w:rsid w:val="00A91EC6"/>
    <w:rsid w:val="00A936A4"/>
    <w:rsid w:val="00A939AE"/>
    <w:rsid w:val="00A93BE5"/>
    <w:rsid w:val="00A94219"/>
    <w:rsid w:val="00A9479F"/>
    <w:rsid w:val="00A94C22"/>
    <w:rsid w:val="00A94E76"/>
    <w:rsid w:val="00A9576C"/>
    <w:rsid w:val="00A95C0B"/>
    <w:rsid w:val="00A963B0"/>
    <w:rsid w:val="00A96552"/>
    <w:rsid w:val="00A96BB8"/>
    <w:rsid w:val="00A96F09"/>
    <w:rsid w:val="00A96F47"/>
    <w:rsid w:val="00A97D0A"/>
    <w:rsid w:val="00A97FFE"/>
    <w:rsid w:val="00AA00A9"/>
    <w:rsid w:val="00AA06F2"/>
    <w:rsid w:val="00AA0719"/>
    <w:rsid w:val="00AA0B8E"/>
    <w:rsid w:val="00AA0D74"/>
    <w:rsid w:val="00AA0E85"/>
    <w:rsid w:val="00AA0FE4"/>
    <w:rsid w:val="00AA135D"/>
    <w:rsid w:val="00AA1493"/>
    <w:rsid w:val="00AA1917"/>
    <w:rsid w:val="00AA20A6"/>
    <w:rsid w:val="00AA24F3"/>
    <w:rsid w:val="00AA273F"/>
    <w:rsid w:val="00AA34B1"/>
    <w:rsid w:val="00AA44BC"/>
    <w:rsid w:val="00AA4AB4"/>
    <w:rsid w:val="00AA52FC"/>
    <w:rsid w:val="00AA545E"/>
    <w:rsid w:val="00AA59CC"/>
    <w:rsid w:val="00AA59E4"/>
    <w:rsid w:val="00AA6C92"/>
    <w:rsid w:val="00AA7C82"/>
    <w:rsid w:val="00AB0A09"/>
    <w:rsid w:val="00AB0E32"/>
    <w:rsid w:val="00AB0E73"/>
    <w:rsid w:val="00AB1197"/>
    <w:rsid w:val="00AB14DF"/>
    <w:rsid w:val="00AB232E"/>
    <w:rsid w:val="00AB24CF"/>
    <w:rsid w:val="00AB2784"/>
    <w:rsid w:val="00AB2E69"/>
    <w:rsid w:val="00AB32E4"/>
    <w:rsid w:val="00AB3F26"/>
    <w:rsid w:val="00AB534F"/>
    <w:rsid w:val="00AB5700"/>
    <w:rsid w:val="00AB5928"/>
    <w:rsid w:val="00AB5D6C"/>
    <w:rsid w:val="00AB6314"/>
    <w:rsid w:val="00AB6365"/>
    <w:rsid w:val="00AB7CD0"/>
    <w:rsid w:val="00AB7D9D"/>
    <w:rsid w:val="00AB7ED3"/>
    <w:rsid w:val="00AC0414"/>
    <w:rsid w:val="00AC08DA"/>
    <w:rsid w:val="00AC0914"/>
    <w:rsid w:val="00AC1263"/>
    <w:rsid w:val="00AC2009"/>
    <w:rsid w:val="00AC2C25"/>
    <w:rsid w:val="00AC2FC4"/>
    <w:rsid w:val="00AC34DC"/>
    <w:rsid w:val="00AC3542"/>
    <w:rsid w:val="00AC37A8"/>
    <w:rsid w:val="00AC46EE"/>
    <w:rsid w:val="00AC47F9"/>
    <w:rsid w:val="00AC4B45"/>
    <w:rsid w:val="00AC4FA7"/>
    <w:rsid w:val="00AC53ED"/>
    <w:rsid w:val="00AC5C4D"/>
    <w:rsid w:val="00AC5D13"/>
    <w:rsid w:val="00AC66FE"/>
    <w:rsid w:val="00AC6C42"/>
    <w:rsid w:val="00AC6FDA"/>
    <w:rsid w:val="00AC7511"/>
    <w:rsid w:val="00AC7E27"/>
    <w:rsid w:val="00AD00F3"/>
    <w:rsid w:val="00AD05B9"/>
    <w:rsid w:val="00AD05E4"/>
    <w:rsid w:val="00AD0627"/>
    <w:rsid w:val="00AD0D45"/>
    <w:rsid w:val="00AD1314"/>
    <w:rsid w:val="00AD14DD"/>
    <w:rsid w:val="00AD264F"/>
    <w:rsid w:val="00AD286E"/>
    <w:rsid w:val="00AD2C48"/>
    <w:rsid w:val="00AD2DA5"/>
    <w:rsid w:val="00AD3746"/>
    <w:rsid w:val="00AD381E"/>
    <w:rsid w:val="00AD432C"/>
    <w:rsid w:val="00AD43FA"/>
    <w:rsid w:val="00AD4691"/>
    <w:rsid w:val="00AD4878"/>
    <w:rsid w:val="00AD4B76"/>
    <w:rsid w:val="00AD4D50"/>
    <w:rsid w:val="00AD4E47"/>
    <w:rsid w:val="00AD503E"/>
    <w:rsid w:val="00AD5133"/>
    <w:rsid w:val="00AD53B1"/>
    <w:rsid w:val="00AD5A39"/>
    <w:rsid w:val="00AD61BC"/>
    <w:rsid w:val="00AD708D"/>
    <w:rsid w:val="00AD7514"/>
    <w:rsid w:val="00AD769F"/>
    <w:rsid w:val="00AE0C9E"/>
    <w:rsid w:val="00AE0D3E"/>
    <w:rsid w:val="00AE1195"/>
    <w:rsid w:val="00AE1B11"/>
    <w:rsid w:val="00AE231C"/>
    <w:rsid w:val="00AE2984"/>
    <w:rsid w:val="00AE2EC1"/>
    <w:rsid w:val="00AE366E"/>
    <w:rsid w:val="00AE3A00"/>
    <w:rsid w:val="00AE3A36"/>
    <w:rsid w:val="00AE3ED3"/>
    <w:rsid w:val="00AE4276"/>
    <w:rsid w:val="00AE4424"/>
    <w:rsid w:val="00AE4A3F"/>
    <w:rsid w:val="00AE4C73"/>
    <w:rsid w:val="00AE5A19"/>
    <w:rsid w:val="00AE61F8"/>
    <w:rsid w:val="00AE6AC2"/>
    <w:rsid w:val="00AF0034"/>
    <w:rsid w:val="00AF00EB"/>
    <w:rsid w:val="00AF05ED"/>
    <w:rsid w:val="00AF07C6"/>
    <w:rsid w:val="00AF0B83"/>
    <w:rsid w:val="00AF0F18"/>
    <w:rsid w:val="00AF140F"/>
    <w:rsid w:val="00AF19C3"/>
    <w:rsid w:val="00AF1D88"/>
    <w:rsid w:val="00AF2283"/>
    <w:rsid w:val="00AF3C3E"/>
    <w:rsid w:val="00AF4F87"/>
    <w:rsid w:val="00AF52D7"/>
    <w:rsid w:val="00AF5A6B"/>
    <w:rsid w:val="00AF5F9D"/>
    <w:rsid w:val="00AF6490"/>
    <w:rsid w:val="00AF6504"/>
    <w:rsid w:val="00AF6AF8"/>
    <w:rsid w:val="00AF6BC7"/>
    <w:rsid w:val="00AF6D2E"/>
    <w:rsid w:val="00AF70FC"/>
    <w:rsid w:val="00AF73DF"/>
    <w:rsid w:val="00B00099"/>
    <w:rsid w:val="00B027BF"/>
    <w:rsid w:val="00B027C4"/>
    <w:rsid w:val="00B02C40"/>
    <w:rsid w:val="00B0321B"/>
    <w:rsid w:val="00B04245"/>
    <w:rsid w:val="00B04622"/>
    <w:rsid w:val="00B0483C"/>
    <w:rsid w:val="00B0529B"/>
    <w:rsid w:val="00B05650"/>
    <w:rsid w:val="00B06739"/>
    <w:rsid w:val="00B06DE8"/>
    <w:rsid w:val="00B06F3A"/>
    <w:rsid w:val="00B07401"/>
    <w:rsid w:val="00B07428"/>
    <w:rsid w:val="00B075BB"/>
    <w:rsid w:val="00B10835"/>
    <w:rsid w:val="00B10B32"/>
    <w:rsid w:val="00B10CE4"/>
    <w:rsid w:val="00B11661"/>
    <w:rsid w:val="00B11B2F"/>
    <w:rsid w:val="00B11C58"/>
    <w:rsid w:val="00B11CAC"/>
    <w:rsid w:val="00B11CAE"/>
    <w:rsid w:val="00B122CB"/>
    <w:rsid w:val="00B12B8D"/>
    <w:rsid w:val="00B12D2A"/>
    <w:rsid w:val="00B12E8C"/>
    <w:rsid w:val="00B13701"/>
    <w:rsid w:val="00B13A1D"/>
    <w:rsid w:val="00B13BB3"/>
    <w:rsid w:val="00B14651"/>
    <w:rsid w:val="00B14766"/>
    <w:rsid w:val="00B14914"/>
    <w:rsid w:val="00B14BB8"/>
    <w:rsid w:val="00B15E93"/>
    <w:rsid w:val="00B16269"/>
    <w:rsid w:val="00B163A8"/>
    <w:rsid w:val="00B16634"/>
    <w:rsid w:val="00B16801"/>
    <w:rsid w:val="00B16A61"/>
    <w:rsid w:val="00B179DF"/>
    <w:rsid w:val="00B17BFC"/>
    <w:rsid w:val="00B17C9B"/>
    <w:rsid w:val="00B17D8E"/>
    <w:rsid w:val="00B2010A"/>
    <w:rsid w:val="00B2087A"/>
    <w:rsid w:val="00B20BEE"/>
    <w:rsid w:val="00B216CC"/>
    <w:rsid w:val="00B21863"/>
    <w:rsid w:val="00B21A31"/>
    <w:rsid w:val="00B21A33"/>
    <w:rsid w:val="00B21A35"/>
    <w:rsid w:val="00B21B9B"/>
    <w:rsid w:val="00B2258F"/>
    <w:rsid w:val="00B226DC"/>
    <w:rsid w:val="00B23288"/>
    <w:rsid w:val="00B23E6F"/>
    <w:rsid w:val="00B244F3"/>
    <w:rsid w:val="00B24696"/>
    <w:rsid w:val="00B249E7"/>
    <w:rsid w:val="00B253AE"/>
    <w:rsid w:val="00B25BC8"/>
    <w:rsid w:val="00B25C37"/>
    <w:rsid w:val="00B26415"/>
    <w:rsid w:val="00B268BB"/>
    <w:rsid w:val="00B26ACD"/>
    <w:rsid w:val="00B270F1"/>
    <w:rsid w:val="00B2763F"/>
    <w:rsid w:val="00B276B5"/>
    <w:rsid w:val="00B27738"/>
    <w:rsid w:val="00B27999"/>
    <w:rsid w:val="00B27AA2"/>
    <w:rsid w:val="00B27DE1"/>
    <w:rsid w:val="00B303F7"/>
    <w:rsid w:val="00B3070E"/>
    <w:rsid w:val="00B30CE9"/>
    <w:rsid w:val="00B317E0"/>
    <w:rsid w:val="00B317F6"/>
    <w:rsid w:val="00B31820"/>
    <w:rsid w:val="00B31EA9"/>
    <w:rsid w:val="00B3204E"/>
    <w:rsid w:val="00B330C7"/>
    <w:rsid w:val="00B33AD8"/>
    <w:rsid w:val="00B3416E"/>
    <w:rsid w:val="00B342B6"/>
    <w:rsid w:val="00B342C4"/>
    <w:rsid w:val="00B342F5"/>
    <w:rsid w:val="00B346F7"/>
    <w:rsid w:val="00B34764"/>
    <w:rsid w:val="00B348D9"/>
    <w:rsid w:val="00B34BB0"/>
    <w:rsid w:val="00B34E05"/>
    <w:rsid w:val="00B35181"/>
    <w:rsid w:val="00B36912"/>
    <w:rsid w:val="00B36B0E"/>
    <w:rsid w:val="00B36BC9"/>
    <w:rsid w:val="00B373A6"/>
    <w:rsid w:val="00B37607"/>
    <w:rsid w:val="00B37E23"/>
    <w:rsid w:val="00B406EB"/>
    <w:rsid w:val="00B40CBC"/>
    <w:rsid w:val="00B418B8"/>
    <w:rsid w:val="00B41C56"/>
    <w:rsid w:val="00B423F4"/>
    <w:rsid w:val="00B427A5"/>
    <w:rsid w:val="00B430EF"/>
    <w:rsid w:val="00B43199"/>
    <w:rsid w:val="00B4356E"/>
    <w:rsid w:val="00B435A0"/>
    <w:rsid w:val="00B43F1D"/>
    <w:rsid w:val="00B4416C"/>
    <w:rsid w:val="00B4427E"/>
    <w:rsid w:val="00B448E9"/>
    <w:rsid w:val="00B44EB2"/>
    <w:rsid w:val="00B453B3"/>
    <w:rsid w:val="00B45427"/>
    <w:rsid w:val="00B45605"/>
    <w:rsid w:val="00B456C4"/>
    <w:rsid w:val="00B4583F"/>
    <w:rsid w:val="00B45C2C"/>
    <w:rsid w:val="00B460E5"/>
    <w:rsid w:val="00B463CD"/>
    <w:rsid w:val="00B46BB1"/>
    <w:rsid w:val="00B46D2F"/>
    <w:rsid w:val="00B4701F"/>
    <w:rsid w:val="00B473CA"/>
    <w:rsid w:val="00B474C6"/>
    <w:rsid w:val="00B47A2F"/>
    <w:rsid w:val="00B47AB3"/>
    <w:rsid w:val="00B50197"/>
    <w:rsid w:val="00B51995"/>
    <w:rsid w:val="00B51A4E"/>
    <w:rsid w:val="00B5256E"/>
    <w:rsid w:val="00B5290B"/>
    <w:rsid w:val="00B53225"/>
    <w:rsid w:val="00B539CC"/>
    <w:rsid w:val="00B53AA1"/>
    <w:rsid w:val="00B53E4E"/>
    <w:rsid w:val="00B540A1"/>
    <w:rsid w:val="00B54B2F"/>
    <w:rsid w:val="00B54D33"/>
    <w:rsid w:val="00B551D1"/>
    <w:rsid w:val="00B5597A"/>
    <w:rsid w:val="00B559D5"/>
    <w:rsid w:val="00B56DBD"/>
    <w:rsid w:val="00B56E80"/>
    <w:rsid w:val="00B60480"/>
    <w:rsid w:val="00B60488"/>
    <w:rsid w:val="00B60959"/>
    <w:rsid w:val="00B6097E"/>
    <w:rsid w:val="00B61459"/>
    <w:rsid w:val="00B615A9"/>
    <w:rsid w:val="00B61A12"/>
    <w:rsid w:val="00B61C6D"/>
    <w:rsid w:val="00B625CC"/>
    <w:rsid w:val="00B63CA6"/>
    <w:rsid w:val="00B64068"/>
    <w:rsid w:val="00B6409D"/>
    <w:rsid w:val="00B646E5"/>
    <w:rsid w:val="00B6471E"/>
    <w:rsid w:val="00B64959"/>
    <w:rsid w:val="00B650AE"/>
    <w:rsid w:val="00B65304"/>
    <w:rsid w:val="00B65637"/>
    <w:rsid w:val="00B65E2A"/>
    <w:rsid w:val="00B66BBE"/>
    <w:rsid w:val="00B66BD9"/>
    <w:rsid w:val="00B66CAA"/>
    <w:rsid w:val="00B66D37"/>
    <w:rsid w:val="00B67339"/>
    <w:rsid w:val="00B67E99"/>
    <w:rsid w:val="00B70EC4"/>
    <w:rsid w:val="00B70FF6"/>
    <w:rsid w:val="00B71471"/>
    <w:rsid w:val="00B7242C"/>
    <w:rsid w:val="00B72C53"/>
    <w:rsid w:val="00B739A2"/>
    <w:rsid w:val="00B73A01"/>
    <w:rsid w:val="00B74433"/>
    <w:rsid w:val="00B74EB5"/>
    <w:rsid w:val="00B75CD9"/>
    <w:rsid w:val="00B75CDE"/>
    <w:rsid w:val="00B76083"/>
    <w:rsid w:val="00B7629A"/>
    <w:rsid w:val="00B766E7"/>
    <w:rsid w:val="00B76C99"/>
    <w:rsid w:val="00B774F7"/>
    <w:rsid w:val="00B80246"/>
    <w:rsid w:val="00B8029C"/>
    <w:rsid w:val="00B803B4"/>
    <w:rsid w:val="00B8046D"/>
    <w:rsid w:val="00B804DF"/>
    <w:rsid w:val="00B813DE"/>
    <w:rsid w:val="00B81574"/>
    <w:rsid w:val="00B81F78"/>
    <w:rsid w:val="00B82846"/>
    <w:rsid w:val="00B834CA"/>
    <w:rsid w:val="00B834D9"/>
    <w:rsid w:val="00B842DD"/>
    <w:rsid w:val="00B847BF"/>
    <w:rsid w:val="00B84E62"/>
    <w:rsid w:val="00B8509D"/>
    <w:rsid w:val="00B85B2E"/>
    <w:rsid w:val="00B864E4"/>
    <w:rsid w:val="00B867EC"/>
    <w:rsid w:val="00B86AD6"/>
    <w:rsid w:val="00B86BFD"/>
    <w:rsid w:val="00B86D5C"/>
    <w:rsid w:val="00B871D6"/>
    <w:rsid w:val="00B87396"/>
    <w:rsid w:val="00B8741A"/>
    <w:rsid w:val="00B8749C"/>
    <w:rsid w:val="00B875E0"/>
    <w:rsid w:val="00B87641"/>
    <w:rsid w:val="00B87AB4"/>
    <w:rsid w:val="00B87B6F"/>
    <w:rsid w:val="00B90960"/>
    <w:rsid w:val="00B911B9"/>
    <w:rsid w:val="00B91326"/>
    <w:rsid w:val="00B9186E"/>
    <w:rsid w:val="00B91C92"/>
    <w:rsid w:val="00B91FB5"/>
    <w:rsid w:val="00B9293F"/>
    <w:rsid w:val="00B92E2D"/>
    <w:rsid w:val="00B938E3"/>
    <w:rsid w:val="00B93BF2"/>
    <w:rsid w:val="00B93CF1"/>
    <w:rsid w:val="00B93ED7"/>
    <w:rsid w:val="00B9404C"/>
    <w:rsid w:val="00B95FCC"/>
    <w:rsid w:val="00B96881"/>
    <w:rsid w:val="00B96EFA"/>
    <w:rsid w:val="00BA00EE"/>
    <w:rsid w:val="00BA0496"/>
    <w:rsid w:val="00BA04C9"/>
    <w:rsid w:val="00BA09FC"/>
    <w:rsid w:val="00BA0D69"/>
    <w:rsid w:val="00BA0F12"/>
    <w:rsid w:val="00BA0F89"/>
    <w:rsid w:val="00BA122B"/>
    <w:rsid w:val="00BA1E60"/>
    <w:rsid w:val="00BA206A"/>
    <w:rsid w:val="00BA289F"/>
    <w:rsid w:val="00BA2BAB"/>
    <w:rsid w:val="00BA3902"/>
    <w:rsid w:val="00BA3A7C"/>
    <w:rsid w:val="00BA3CC8"/>
    <w:rsid w:val="00BA3ECA"/>
    <w:rsid w:val="00BA43BF"/>
    <w:rsid w:val="00BA4A42"/>
    <w:rsid w:val="00BA4B2E"/>
    <w:rsid w:val="00BA519C"/>
    <w:rsid w:val="00BA5354"/>
    <w:rsid w:val="00BA535F"/>
    <w:rsid w:val="00BA5CE3"/>
    <w:rsid w:val="00BA5FDC"/>
    <w:rsid w:val="00BA6571"/>
    <w:rsid w:val="00BA7545"/>
    <w:rsid w:val="00BA79EE"/>
    <w:rsid w:val="00BB04B6"/>
    <w:rsid w:val="00BB0833"/>
    <w:rsid w:val="00BB0FCF"/>
    <w:rsid w:val="00BB1026"/>
    <w:rsid w:val="00BB1101"/>
    <w:rsid w:val="00BB1C44"/>
    <w:rsid w:val="00BB1D21"/>
    <w:rsid w:val="00BB1F1C"/>
    <w:rsid w:val="00BB20ED"/>
    <w:rsid w:val="00BB2B26"/>
    <w:rsid w:val="00BB335F"/>
    <w:rsid w:val="00BB355C"/>
    <w:rsid w:val="00BB3A4E"/>
    <w:rsid w:val="00BB3ECC"/>
    <w:rsid w:val="00BB4436"/>
    <w:rsid w:val="00BB4968"/>
    <w:rsid w:val="00BB4AE0"/>
    <w:rsid w:val="00BB4B41"/>
    <w:rsid w:val="00BB6E07"/>
    <w:rsid w:val="00BB6E1B"/>
    <w:rsid w:val="00BB7667"/>
    <w:rsid w:val="00BB7923"/>
    <w:rsid w:val="00BC06BA"/>
    <w:rsid w:val="00BC0FB5"/>
    <w:rsid w:val="00BC184B"/>
    <w:rsid w:val="00BC1A6F"/>
    <w:rsid w:val="00BC1AE7"/>
    <w:rsid w:val="00BC1F23"/>
    <w:rsid w:val="00BC1FE2"/>
    <w:rsid w:val="00BC2121"/>
    <w:rsid w:val="00BC2504"/>
    <w:rsid w:val="00BC2536"/>
    <w:rsid w:val="00BC2F36"/>
    <w:rsid w:val="00BC399C"/>
    <w:rsid w:val="00BC4635"/>
    <w:rsid w:val="00BC46E9"/>
    <w:rsid w:val="00BC57F2"/>
    <w:rsid w:val="00BC5805"/>
    <w:rsid w:val="00BC603D"/>
    <w:rsid w:val="00BC685C"/>
    <w:rsid w:val="00BC75FA"/>
    <w:rsid w:val="00BC77BA"/>
    <w:rsid w:val="00BC7A1C"/>
    <w:rsid w:val="00BC7C73"/>
    <w:rsid w:val="00BC7D21"/>
    <w:rsid w:val="00BD0104"/>
    <w:rsid w:val="00BD055B"/>
    <w:rsid w:val="00BD0617"/>
    <w:rsid w:val="00BD0AB9"/>
    <w:rsid w:val="00BD0D70"/>
    <w:rsid w:val="00BD105D"/>
    <w:rsid w:val="00BD10A5"/>
    <w:rsid w:val="00BD1FB8"/>
    <w:rsid w:val="00BD2118"/>
    <w:rsid w:val="00BD26C6"/>
    <w:rsid w:val="00BD280C"/>
    <w:rsid w:val="00BD2838"/>
    <w:rsid w:val="00BD2F61"/>
    <w:rsid w:val="00BD30C8"/>
    <w:rsid w:val="00BD36C4"/>
    <w:rsid w:val="00BD3AEA"/>
    <w:rsid w:val="00BD4288"/>
    <w:rsid w:val="00BD44DD"/>
    <w:rsid w:val="00BD47B2"/>
    <w:rsid w:val="00BD4810"/>
    <w:rsid w:val="00BD4B63"/>
    <w:rsid w:val="00BD5215"/>
    <w:rsid w:val="00BD54F0"/>
    <w:rsid w:val="00BD5902"/>
    <w:rsid w:val="00BD5FF0"/>
    <w:rsid w:val="00BD63F3"/>
    <w:rsid w:val="00BD6407"/>
    <w:rsid w:val="00BD6462"/>
    <w:rsid w:val="00BD64EE"/>
    <w:rsid w:val="00BD6769"/>
    <w:rsid w:val="00BD6CAD"/>
    <w:rsid w:val="00BD706C"/>
    <w:rsid w:val="00BD7314"/>
    <w:rsid w:val="00BD7962"/>
    <w:rsid w:val="00BD7A42"/>
    <w:rsid w:val="00BE048F"/>
    <w:rsid w:val="00BE066B"/>
    <w:rsid w:val="00BE146A"/>
    <w:rsid w:val="00BE17DA"/>
    <w:rsid w:val="00BE207D"/>
    <w:rsid w:val="00BE28BD"/>
    <w:rsid w:val="00BE2C41"/>
    <w:rsid w:val="00BE3118"/>
    <w:rsid w:val="00BE33B3"/>
    <w:rsid w:val="00BE3794"/>
    <w:rsid w:val="00BE462D"/>
    <w:rsid w:val="00BE4A1F"/>
    <w:rsid w:val="00BE4B71"/>
    <w:rsid w:val="00BE4BDD"/>
    <w:rsid w:val="00BE4DFB"/>
    <w:rsid w:val="00BE4E69"/>
    <w:rsid w:val="00BE53A0"/>
    <w:rsid w:val="00BE55AF"/>
    <w:rsid w:val="00BE5DD6"/>
    <w:rsid w:val="00BE6140"/>
    <w:rsid w:val="00BE6939"/>
    <w:rsid w:val="00BE6A52"/>
    <w:rsid w:val="00BE6BFB"/>
    <w:rsid w:val="00BE6CD3"/>
    <w:rsid w:val="00BE6DEA"/>
    <w:rsid w:val="00BE6F50"/>
    <w:rsid w:val="00BE7718"/>
    <w:rsid w:val="00BF03A6"/>
    <w:rsid w:val="00BF11CD"/>
    <w:rsid w:val="00BF14BA"/>
    <w:rsid w:val="00BF19F1"/>
    <w:rsid w:val="00BF1EBE"/>
    <w:rsid w:val="00BF2716"/>
    <w:rsid w:val="00BF29A6"/>
    <w:rsid w:val="00BF2AB2"/>
    <w:rsid w:val="00BF2AFA"/>
    <w:rsid w:val="00BF2D42"/>
    <w:rsid w:val="00BF4552"/>
    <w:rsid w:val="00BF50BF"/>
    <w:rsid w:val="00BF5160"/>
    <w:rsid w:val="00BF5F7D"/>
    <w:rsid w:val="00BF6200"/>
    <w:rsid w:val="00BF66BE"/>
    <w:rsid w:val="00BF6A02"/>
    <w:rsid w:val="00BF6E3F"/>
    <w:rsid w:val="00BF6F05"/>
    <w:rsid w:val="00BF721D"/>
    <w:rsid w:val="00BF723B"/>
    <w:rsid w:val="00BF75AB"/>
    <w:rsid w:val="00C004A5"/>
    <w:rsid w:val="00C004A7"/>
    <w:rsid w:val="00C010FC"/>
    <w:rsid w:val="00C0177F"/>
    <w:rsid w:val="00C017A8"/>
    <w:rsid w:val="00C02A45"/>
    <w:rsid w:val="00C02D7F"/>
    <w:rsid w:val="00C031CA"/>
    <w:rsid w:val="00C03787"/>
    <w:rsid w:val="00C03EAA"/>
    <w:rsid w:val="00C041E1"/>
    <w:rsid w:val="00C0441E"/>
    <w:rsid w:val="00C048E1"/>
    <w:rsid w:val="00C04A5F"/>
    <w:rsid w:val="00C04ACA"/>
    <w:rsid w:val="00C05E2D"/>
    <w:rsid w:val="00C0609A"/>
    <w:rsid w:val="00C06151"/>
    <w:rsid w:val="00C0645D"/>
    <w:rsid w:val="00C065D6"/>
    <w:rsid w:val="00C06B58"/>
    <w:rsid w:val="00C06C11"/>
    <w:rsid w:val="00C06FF9"/>
    <w:rsid w:val="00C073BB"/>
    <w:rsid w:val="00C074DE"/>
    <w:rsid w:val="00C075E6"/>
    <w:rsid w:val="00C07E65"/>
    <w:rsid w:val="00C10CD6"/>
    <w:rsid w:val="00C11629"/>
    <w:rsid w:val="00C11B55"/>
    <w:rsid w:val="00C11ECF"/>
    <w:rsid w:val="00C12015"/>
    <w:rsid w:val="00C13AC6"/>
    <w:rsid w:val="00C13C33"/>
    <w:rsid w:val="00C13D9E"/>
    <w:rsid w:val="00C13F9C"/>
    <w:rsid w:val="00C141B4"/>
    <w:rsid w:val="00C14A6C"/>
    <w:rsid w:val="00C14EF4"/>
    <w:rsid w:val="00C14F4C"/>
    <w:rsid w:val="00C15ED4"/>
    <w:rsid w:val="00C16643"/>
    <w:rsid w:val="00C17982"/>
    <w:rsid w:val="00C17CB4"/>
    <w:rsid w:val="00C17F46"/>
    <w:rsid w:val="00C202FE"/>
    <w:rsid w:val="00C2035C"/>
    <w:rsid w:val="00C20A01"/>
    <w:rsid w:val="00C216D0"/>
    <w:rsid w:val="00C21804"/>
    <w:rsid w:val="00C21AB8"/>
    <w:rsid w:val="00C21ADB"/>
    <w:rsid w:val="00C21B9E"/>
    <w:rsid w:val="00C22B6C"/>
    <w:rsid w:val="00C22D8D"/>
    <w:rsid w:val="00C23283"/>
    <w:rsid w:val="00C232CB"/>
    <w:rsid w:val="00C235E8"/>
    <w:rsid w:val="00C23F57"/>
    <w:rsid w:val="00C2426B"/>
    <w:rsid w:val="00C242B9"/>
    <w:rsid w:val="00C25B36"/>
    <w:rsid w:val="00C25D9D"/>
    <w:rsid w:val="00C26422"/>
    <w:rsid w:val="00C2666E"/>
    <w:rsid w:val="00C2698A"/>
    <w:rsid w:val="00C26AAA"/>
    <w:rsid w:val="00C26DC6"/>
    <w:rsid w:val="00C27034"/>
    <w:rsid w:val="00C2707B"/>
    <w:rsid w:val="00C2787D"/>
    <w:rsid w:val="00C27ED2"/>
    <w:rsid w:val="00C300EA"/>
    <w:rsid w:val="00C30537"/>
    <w:rsid w:val="00C31322"/>
    <w:rsid w:val="00C315F2"/>
    <w:rsid w:val="00C31D01"/>
    <w:rsid w:val="00C31E32"/>
    <w:rsid w:val="00C32046"/>
    <w:rsid w:val="00C32D15"/>
    <w:rsid w:val="00C32DB5"/>
    <w:rsid w:val="00C33CDD"/>
    <w:rsid w:val="00C33DEF"/>
    <w:rsid w:val="00C3400A"/>
    <w:rsid w:val="00C345CC"/>
    <w:rsid w:val="00C359BB"/>
    <w:rsid w:val="00C35F87"/>
    <w:rsid w:val="00C363C0"/>
    <w:rsid w:val="00C36DAC"/>
    <w:rsid w:val="00C373A7"/>
    <w:rsid w:val="00C3790B"/>
    <w:rsid w:val="00C37CFF"/>
    <w:rsid w:val="00C401D5"/>
    <w:rsid w:val="00C407CD"/>
    <w:rsid w:val="00C40EB2"/>
    <w:rsid w:val="00C418DA"/>
    <w:rsid w:val="00C41C79"/>
    <w:rsid w:val="00C4222B"/>
    <w:rsid w:val="00C4230E"/>
    <w:rsid w:val="00C4242A"/>
    <w:rsid w:val="00C425A9"/>
    <w:rsid w:val="00C42A1A"/>
    <w:rsid w:val="00C43930"/>
    <w:rsid w:val="00C43D96"/>
    <w:rsid w:val="00C45609"/>
    <w:rsid w:val="00C456C7"/>
    <w:rsid w:val="00C45CBC"/>
    <w:rsid w:val="00C464B8"/>
    <w:rsid w:val="00C4695F"/>
    <w:rsid w:val="00C4703C"/>
    <w:rsid w:val="00C47251"/>
    <w:rsid w:val="00C478DD"/>
    <w:rsid w:val="00C47E8D"/>
    <w:rsid w:val="00C51684"/>
    <w:rsid w:val="00C51FB2"/>
    <w:rsid w:val="00C5200F"/>
    <w:rsid w:val="00C521F8"/>
    <w:rsid w:val="00C52243"/>
    <w:rsid w:val="00C52632"/>
    <w:rsid w:val="00C52DB1"/>
    <w:rsid w:val="00C52E93"/>
    <w:rsid w:val="00C53310"/>
    <w:rsid w:val="00C54141"/>
    <w:rsid w:val="00C54346"/>
    <w:rsid w:val="00C547CE"/>
    <w:rsid w:val="00C54801"/>
    <w:rsid w:val="00C54928"/>
    <w:rsid w:val="00C54D58"/>
    <w:rsid w:val="00C54DDA"/>
    <w:rsid w:val="00C558A4"/>
    <w:rsid w:val="00C55A9A"/>
    <w:rsid w:val="00C55B9B"/>
    <w:rsid w:val="00C561CF"/>
    <w:rsid w:val="00C56C4E"/>
    <w:rsid w:val="00C57053"/>
    <w:rsid w:val="00C570F3"/>
    <w:rsid w:val="00C57A0B"/>
    <w:rsid w:val="00C601C1"/>
    <w:rsid w:val="00C60826"/>
    <w:rsid w:val="00C60961"/>
    <w:rsid w:val="00C60B86"/>
    <w:rsid w:val="00C61DA3"/>
    <w:rsid w:val="00C623C7"/>
    <w:rsid w:val="00C63172"/>
    <w:rsid w:val="00C6341E"/>
    <w:rsid w:val="00C63C77"/>
    <w:rsid w:val="00C64118"/>
    <w:rsid w:val="00C64985"/>
    <w:rsid w:val="00C649FE"/>
    <w:rsid w:val="00C650A9"/>
    <w:rsid w:val="00C65638"/>
    <w:rsid w:val="00C6587B"/>
    <w:rsid w:val="00C66332"/>
    <w:rsid w:val="00C66368"/>
    <w:rsid w:val="00C667A2"/>
    <w:rsid w:val="00C66AAD"/>
    <w:rsid w:val="00C676A5"/>
    <w:rsid w:val="00C67C72"/>
    <w:rsid w:val="00C70075"/>
    <w:rsid w:val="00C70D3A"/>
    <w:rsid w:val="00C718AF"/>
    <w:rsid w:val="00C71DB7"/>
    <w:rsid w:val="00C7233E"/>
    <w:rsid w:val="00C72424"/>
    <w:rsid w:val="00C72845"/>
    <w:rsid w:val="00C72848"/>
    <w:rsid w:val="00C729D5"/>
    <w:rsid w:val="00C72BA4"/>
    <w:rsid w:val="00C72D52"/>
    <w:rsid w:val="00C72DEF"/>
    <w:rsid w:val="00C735DD"/>
    <w:rsid w:val="00C738BF"/>
    <w:rsid w:val="00C738FE"/>
    <w:rsid w:val="00C73977"/>
    <w:rsid w:val="00C74103"/>
    <w:rsid w:val="00C74293"/>
    <w:rsid w:val="00C7537F"/>
    <w:rsid w:val="00C7569A"/>
    <w:rsid w:val="00C75DC5"/>
    <w:rsid w:val="00C75FCB"/>
    <w:rsid w:val="00C76394"/>
    <w:rsid w:val="00C76D32"/>
    <w:rsid w:val="00C76EA6"/>
    <w:rsid w:val="00C77EDE"/>
    <w:rsid w:val="00C803CE"/>
    <w:rsid w:val="00C80471"/>
    <w:rsid w:val="00C806C5"/>
    <w:rsid w:val="00C82B8E"/>
    <w:rsid w:val="00C8343B"/>
    <w:rsid w:val="00C837B5"/>
    <w:rsid w:val="00C838D1"/>
    <w:rsid w:val="00C83A35"/>
    <w:rsid w:val="00C8415E"/>
    <w:rsid w:val="00C84550"/>
    <w:rsid w:val="00C8495E"/>
    <w:rsid w:val="00C84B5C"/>
    <w:rsid w:val="00C854EF"/>
    <w:rsid w:val="00C8592E"/>
    <w:rsid w:val="00C86198"/>
    <w:rsid w:val="00C8627E"/>
    <w:rsid w:val="00C862C7"/>
    <w:rsid w:val="00C86BEB"/>
    <w:rsid w:val="00C86D78"/>
    <w:rsid w:val="00C87203"/>
    <w:rsid w:val="00C879C2"/>
    <w:rsid w:val="00C87F4C"/>
    <w:rsid w:val="00C90943"/>
    <w:rsid w:val="00C91AD8"/>
    <w:rsid w:val="00C91B71"/>
    <w:rsid w:val="00C923B6"/>
    <w:rsid w:val="00C9286F"/>
    <w:rsid w:val="00C933B5"/>
    <w:rsid w:val="00C93782"/>
    <w:rsid w:val="00C93784"/>
    <w:rsid w:val="00C944DF"/>
    <w:rsid w:val="00C9496F"/>
    <w:rsid w:val="00C94BF4"/>
    <w:rsid w:val="00C94C33"/>
    <w:rsid w:val="00C953BA"/>
    <w:rsid w:val="00C95510"/>
    <w:rsid w:val="00C95790"/>
    <w:rsid w:val="00C95F34"/>
    <w:rsid w:val="00C960E9"/>
    <w:rsid w:val="00C9610B"/>
    <w:rsid w:val="00C96455"/>
    <w:rsid w:val="00C9694D"/>
    <w:rsid w:val="00C976AF"/>
    <w:rsid w:val="00C97E60"/>
    <w:rsid w:val="00CA02E5"/>
    <w:rsid w:val="00CA06D7"/>
    <w:rsid w:val="00CA087D"/>
    <w:rsid w:val="00CA09A2"/>
    <w:rsid w:val="00CA0C06"/>
    <w:rsid w:val="00CA14AB"/>
    <w:rsid w:val="00CA1B06"/>
    <w:rsid w:val="00CA1F18"/>
    <w:rsid w:val="00CA2426"/>
    <w:rsid w:val="00CA3272"/>
    <w:rsid w:val="00CA3410"/>
    <w:rsid w:val="00CA376E"/>
    <w:rsid w:val="00CA3C3E"/>
    <w:rsid w:val="00CA3FC3"/>
    <w:rsid w:val="00CA4769"/>
    <w:rsid w:val="00CA498A"/>
    <w:rsid w:val="00CA4DD5"/>
    <w:rsid w:val="00CA5300"/>
    <w:rsid w:val="00CA554D"/>
    <w:rsid w:val="00CA6353"/>
    <w:rsid w:val="00CA6520"/>
    <w:rsid w:val="00CA661F"/>
    <w:rsid w:val="00CA6F9A"/>
    <w:rsid w:val="00CB0A31"/>
    <w:rsid w:val="00CB0B26"/>
    <w:rsid w:val="00CB0D6F"/>
    <w:rsid w:val="00CB0E60"/>
    <w:rsid w:val="00CB1183"/>
    <w:rsid w:val="00CB141D"/>
    <w:rsid w:val="00CB14A8"/>
    <w:rsid w:val="00CB1A6C"/>
    <w:rsid w:val="00CB1CB7"/>
    <w:rsid w:val="00CB1FB7"/>
    <w:rsid w:val="00CB22C3"/>
    <w:rsid w:val="00CB297F"/>
    <w:rsid w:val="00CB2A1C"/>
    <w:rsid w:val="00CB2B7C"/>
    <w:rsid w:val="00CB2BE0"/>
    <w:rsid w:val="00CB3417"/>
    <w:rsid w:val="00CB38CD"/>
    <w:rsid w:val="00CB3D0F"/>
    <w:rsid w:val="00CB40BF"/>
    <w:rsid w:val="00CB4411"/>
    <w:rsid w:val="00CB468E"/>
    <w:rsid w:val="00CB4D91"/>
    <w:rsid w:val="00CB4DAD"/>
    <w:rsid w:val="00CB4F26"/>
    <w:rsid w:val="00CB5682"/>
    <w:rsid w:val="00CB58F5"/>
    <w:rsid w:val="00CB610A"/>
    <w:rsid w:val="00CB6C6C"/>
    <w:rsid w:val="00CB6D7D"/>
    <w:rsid w:val="00CB730E"/>
    <w:rsid w:val="00CB7898"/>
    <w:rsid w:val="00CB7F29"/>
    <w:rsid w:val="00CC0614"/>
    <w:rsid w:val="00CC0DDE"/>
    <w:rsid w:val="00CC1428"/>
    <w:rsid w:val="00CC16E1"/>
    <w:rsid w:val="00CC1B9A"/>
    <w:rsid w:val="00CC22C8"/>
    <w:rsid w:val="00CC2ACA"/>
    <w:rsid w:val="00CC344C"/>
    <w:rsid w:val="00CC3637"/>
    <w:rsid w:val="00CC3698"/>
    <w:rsid w:val="00CC3AD6"/>
    <w:rsid w:val="00CC3F53"/>
    <w:rsid w:val="00CC46AB"/>
    <w:rsid w:val="00CC4F16"/>
    <w:rsid w:val="00CC54E3"/>
    <w:rsid w:val="00CC584E"/>
    <w:rsid w:val="00CC6379"/>
    <w:rsid w:val="00CC6720"/>
    <w:rsid w:val="00CC750C"/>
    <w:rsid w:val="00CC780A"/>
    <w:rsid w:val="00CD013F"/>
    <w:rsid w:val="00CD039C"/>
    <w:rsid w:val="00CD045A"/>
    <w:rsid w:val="00CD06E2"/>
    <w:rsid w:val="00CD166A"/>
    <w:rsid w:val="00CD1E80"/>
    <w:rsid w:val="00CD2000"/>
    <w:rsid w:val="00CD2518"/>
    <w:rsid w:val="00CD25AF"/>
    <w:rsid w:val="00CD2698"/>
    <w:rsid w:val="00CD2741"/>
    <w:rsid w:val="00CD2878"/>
    <w:rsid w:val="00CD33D1"/>
    <w:rsid w:val="00CD3637"/>
    <w:rsid w:val="00CD3805"/>
    <w:rsid w:val="00CD3E03"/>
    <w:rsid w:val="00CD4189"/>
    <w:rsid w:val="00CD5930"/>
    <w:rsid w:val="00CD5E5E"/>
    <w:rsid w:val="00CD645F"/>
    <w:rsid w:val="00CD6A99"/>
    <w:rsid w:val="00CD6C4E"/>
    <w:rsid w:val="00CD6D6C"/>
    <w:rsid w:val="00CD6D7A"/>
    <w:rsid w:val="00CE05F8"/>
    <w:rsid w:val="00CE0EED"/>
    <w:rsid w:val="00CE0F4D"/>
    <w:rsid w:val="00CE0F61"/>
    <w:rsid w:val="00CE172E"/>
    <w:rsid w:val="00CE1B4C"/>
    <w:rsid w:val="00CE2004"/>
    <w:rsid w:val="00CE2255"/>
    <w:rsid w:val="00CE248A"/>
    <w:rsid w:val="00CE2DA2"/>
    <w:rsid w:val="00CE3A3A"/>
    <w:rsid w:val="00CE3AB4"/>
    <w:rsid w:val="00CE43F1"/>
    <w:rsid w:val="00CE4A74"/>
    <w:rsid w:val="00CE4DA5"/>
    <w:rsid w:val="00CE5215"/>
    <w:rsid w:val="00CE5446"/>
    <w:rsid w:val="00CE5B2D"/>
    <w:rsid w:val="00CE5B44"/>
    <w:rsid w:val="00CE6782"/>
    <w:rsid w:val="00CE7278"/>
    <w:rsid w:val="00CE79C5"/>
    <w:rsid w:val="00CE7C01"/>
    <w:rsid w:val="00CE7E14"/>
    <w:rsid w:val="00CF03B4"/>
    <w:rsid w:val="00CF061A"/>
    <w:rsid w:val="00CF0AF2"/>
    <w:rsid w:val="00CF1931"/>
    <w:rsid w:val="00CF1ABA"/>
    <w:rsid w:val="00CF1DB6"/>
    <w:rsid w:val="00CF2C15"/>
    <w:rsid w:val="00CF3136"/>
    <w:rsid w:val="00CF3253"/>
    <w:rsid w:val="00CF34C1"/>
    <w:rsid w:val="00CF35A3"/>
    <w:rsid w:val="00CF4C2A"/>
    <w:rsid w:val="00CF5363"/>
    <w:rsid w:val="00CF59FC"/>
    <w:rsid w:val="00CF5AA0"/>
    <w:rsid w:val="00CF5B59"/>
    <w:rsid w:val="00CF6502"/>
    <w:rsid w:val="00CF6798"/>
    <w:rsid w:val="00CF6910"/>
    <w:rsid w:val="00CF766B"/>
    <w:rsid w:val="00CF7EFE"/>
    <w:rsid w:val="00D00304"/>
    <w:rsid w:val="00D00CC1"/>
    <w:rsid w:val="00D0169B"/>
    <w:rsid w:val="00D016B9"/>
    <w:rsid w:val="00D0266A"/>
    <w:rsid w:val="00D03057"/>
    <w:rsid w:val="00D032E8"/>
    <w:rsid w:val="00D03BB7"/>
    <w:rsid w:val="00D03D63"/>
    <w:rsid w:val="00D04327"/>
    <w:rsid w:val="00D055E2"/>
    <w:rsid w:val="00D05623"/>
    <w:rsid w:val="00D05878"/>
    <w:rsid w:val="00D05BD1"/>
    <w:rsid w:val="00D060BB"/>
    <w:rsid w:val="00D06427"/>
    <w:rsid w:val="00D06E56"/>
    <w:rsid w:val="00D079D2"/>
    <w:rsid w:val="00D101B0"/>
    <w:rsid w:val="00D10383"/>
    <w:rsid w:val="00D105E0"/>
    <w:rsid w:val="00D10BCB"/>
    <w:rsid w:val="00D10F4A"/>
    <w:rsid w:val="00D120E9"/>
    <w:rsid w:val="00D12134"/>
    <w:rsid w:val="00D12684"/>
    <w:rsid w:val="00D126A0"/>
    <w:rsid w:val="00D12E03"/>
    <w:rsid w:val="00D12F62"/>
    <w:rsid w:val="00D13089"/>
    <w:rsid w:val="00D13407"/>
    <w:rsid w:val="00D14931"/>
    <w:rsid w:val="00D14F4D"/>
    <w:rsid w:val="00D15314"/>
    <w:rsid w:val="00D15A8C"/>
    <w:rsid w:val="00D15D31"/>
    <w:rsid w:val="00D15E85"/>
    <w:rsid w:val="00D1644E"/>
    <w:rsid w:val="00D1688A"/>
    <w:rsid w:val="00D21043"/>
    <w:rsid w:val="00D21522"/>
    <w:rsid w:val="00D21C2F"/>
    <w:rsid w:val="00D22662"/>
    <w:rsid w:val="00D228A1"/>
    <w:rsid w:val="00D22D9A"/>
    <w:rsid w:val="00D22E96"/>
    <w:rsid w:val="00D230CB"/>
    <w:rsid w:val="00D24B6B"/>
    <w:rsid w:val="00D24B96"/>
    <w:rsid w:val="00D2509A"/>
    <w:rsid w:val="00D2557A"/>
    <w:rsid w:val="00D25627"/>
    <w:rsid w:val="00D257C8"/>
    <w:rsid w:val="00D2621A"/>
    <w:rsid w:val="00D2640B"/>
    <w:rsid w:val="00D26446"/>
    <w:rsid w:val="00D26C12"/>
    <w:rsid w:val="00D275C1"/>
    <w:rsid w:val="00D27C99"/>
    <w:rsid w:val="00D30E7B"/>
    <w:rsid w:val="00D3104B"/>
    <w:rsid w:val="00D316BE"/>
    <w:rsid w:val="00D322C5"/>
    <w:rsid w:val="00D329C5"/>
    <w:rsid w:val="00D33840"/>
    <w:rsid w:val="00D340BC"/>
    <w:rsid w:val="00D34647"/>
    <w:rsid w:val="00D35189"/>
    <w:rsid w:val="00D3550C"/>
    <w:rsid w:val="00D3559E"/>
    <w:rsid w:val="00D363A6"/>
    <w:rsid w:val="00D3651C"/>
    <w:rsid w:val="00D365C4"/>
    <w:rsid w:val="00D3679C"/>
    <w:rsid w:val="00D36E02"/>
    <w:rsid w:val="00D376E2"/>
    <w:rsid w:val="00D3770D"/>
    <w:rsid w:val="00D378E9"/>
    <w:rsid w:val="00D37B52"/>
    <w:rsid w:val="00D37C62"/>
    <w:rsid w:val="00D40232"/>
    <w:rsid w:val="00D40F3F"/>
    <w:rsid w:val="00D40FC7"/>
    <w:rsid w:val="00D41E07"/>
    <w:rsid w:val="00D41EC0"/>
    <w:rsid w:val="00D42564"/>
    <w:rsid w:val="00D42579"/>
    <w:rsid w:val="00D42DB3"/>
    <w:rsid w:val="00D4315C"/>
    <w:rsid w:val="00D43296"/>
    <w:rsid w:val="00D434A4"/>
    <w:rsid w:val="00D4383C"/>
    <w:rsid w:val="00D439D8"/>
    <w:rsid w:val="00D43B8A"/>
    <w:rsid w:val="00D44388"/>
    <w:rsid w:val="00D44E02"/>
    <w:rsid w:val="00D44E6C"/>
    <w:rsid w:val="00D450D6"/>
    <w:rsid w:val="00D45514"/>
    <w:rsid w:val="00D456D5"/>
    <w:rsid w:val="00D4597F"/>
    <w:rsid w:val="00D45CC4"/>
    <w:rsid w:val="00D4652D"/>
    <w:rsid w:val="00D47CDB"/>
    <w:rsid w:val="00D51762"/>
    <w:rsid w:val="00D519F7"/>
    <w:rsid w:val="00D51E45"/>
    <w:rsid w:val="00D51E58"/>
    <w:rsid w:val="00D52866"/>
    <w:rsid w:val="00D52C9A"/>
    <w:rsid w:val="00D53B2B"/>
    <w:rsid w:val="00D53D5C"/>
    <w:rsid w:val="00D546C2"/>
    <w:rsid w:val="00D549C4"/>
    <w:rsid w:val="00D549D0"/>
    <w:rsid w:val="00D54C40"/>
    <w:rsid w:val="00D54D52"/>
    <w:rsid w:val="00D551B9"/>
    <w:rsid w:val="00D552DA"/>
    <w:rsid w:val="00D55CC4"/>
    <w:rsid w:val="00D55E3C"/>
    <w:rsid w:val="00D56777"/>
    <w:rsid w:val="00D56940"/>
    <w:rsid w:val="00D569EB"/>
    <w:rsid w:val="00D56A31"/>
    <w:rsid w:val="00D56BE7"/>
    <w:rsid w:val="00D575BC"/>
    <w:rsid w:val="00D5774B"/>
    <w:rsid w:val="00D579AB"/>
    <w:rsid w:val="00D57D61"/>
    <w:rsid w:val="00D60CC1"/>
    <w:rsid w:val="00D6110D"/>
    <w:rsid w:val="00D6134F"/>
    <w:rsid w:val="00D61601"/>
    <w:rsid w:val="00D619F3"/>
    <w:rsid w:val="00D62925"/>
    <w:rsid w:val="00D632D0"/>
    <w:rsid w:val="00D63896"/>
    <w:rsid w:val="00D63948"/>
    <w:rsid w:val="00D63999"/>
    <w:rsid w:val="00D6417E"/>
    <w:rsid w:val="00D6434F"/>
    <w:rsid w:val="00D645C7"/>
    <w:rsid w:val="00D64F18"/>
    <w:rsid w:val="00D650A5"/>
    <w:rsid w:val="00D6529E"/>
    <w:rsid w:val="00D65B12"/>
    <w:rsid w:val="00D66479"/>
    <w:rsid w:val="00D67450"/>
    <w:rsid w:val="00D67A8C"/>
    <w:rsid w:val="00D67BBF"/>
    <w:rsid w:val="00D7001E"/>
    <w:rsid w:val="00D70635"/>
    <w:rsid w:val="00D709FE"/>
    <w:rsid w:val="00D70B09"/>
    <w:rsid w:val="00D71105"/>
    <w:rsid w:val="00D720F8"/>
    <w:rsid w:val="00D72DC4"/>
    <w:rsid w:val="00D72F31"/>
    <w:rsid w:val="00D7374F"/>
    <w:rsid w:val="00D73A23"/>
    <w:rsid w:val="00D75709"/>
    <w:rsid w:val="00D75A6A"/>
    <w:rsid w:val="00D75D8E"/>
    <w:rsid w:val="00D75DA1"/>
    <w:rsid w:val="00D760C3"/>
    <w:rsid w:val="00D761AA"/>
    <w:rsid w:val="00D76E94"/>
    <w:rsid w:val="00D76E95"/>
    <w:rsid w:val="00D7743E"/>
    <w:rsid w:val="00D77AD3"/>
    <w:rsid w:val="00D77B9B"/>
    <w:rsid w:val="00D77E30"/>
    <w:rsid w:val="00D8007E"/>
    <w:rsid w:val="00D8014C"/>
    <w:rsid w:val="00D80F87"/>
    <w:rsid w:val="00D81ACE"/>
    <w:rsid w:val="00D81B63"/>
    <w:rsid w:val="00D822A3"/>
    <w:rsid w:val="00D8288B"/>
    <w:rsid w:val="00D830B3"/>
    <w:rsid w:val="00D83AB9"/>
    <w:rsid w:val="00D83AC3"/>
    <w:rsid w:val="00D84853"/>
    <w:rsid w:val="00D8504B"/>
    <w:rsid w:val="00D856A5"/>
    <w:rsid w:val="00D85886"/>
    <w:rsid w:val="00D85933"/>
    <w:rsid w:val="00D85BC3"/>
    <w:rsid w:val="00D8621B"/>
    <w:rsid w:val="00D8780B"/>
    <w:rsid w:val="00D87C38"/>
    <w:rsid w:val="00D87CCB"/>
    <w:rsid w:val="00D901F1"/>
    <w:rsid w:val="00D904E6"/>
    <w:rsid w:val="00D90BAE"/>
    <w:rsid w:val="00D90DD4"/>
    <w:rsid w:val="00D91164"/>
    <w:rsid w:val="00D9125A"/>
    <w:rsid w:val="00D91474"/>
    <w:rsid w:val="00D917E7"/>
    <w:rsid w:val="00D9252E"/>
    <w:rsid w:val="00D92553"/>
    <w:rsid w:val="00D928CC"/>
    <w:rsid w:val="00D935A7"/>
    <w:rsid w:val="00D93914"/>
    <w:rsid w:val="00D93C85"/>
    <w:rsid w:val="00D94642"/>
    <w:rsid w:val="00D94A92"/>
    <w:rsid w:val="00D94BAF"/>
    <w:rsid w:val="00D94F09"/>
    <w:rsid w:val="00D95C69"/>
    <w:rsid w:val="00D96160"/>
    <w:rsid w:val="00D96307"/>
    <w:rsid w:val="00D96551"/>
    <w:rsid w:val="00D9660B"/>
    <w:rsid w:val="00D974A7"/>
    <w:rsid w:val="00D9756B"/>
    <w:rsid w:val="00D97D17"/>
    <w:rsid w:val="00D97D3E"/>
    <w:rsid w:val="00D97EBA"/>
    <w:rsid w:val="00DA0089"/>
    <w:rsid w:val="00DA041B"/>
    <w:rsid w:val="00DA0FDC"/>
    <w:rsid w:val="00DA10C7"/>
    <w:rsid w:val="00DA1327"/>
    <w:rsid w:val="00DA183F"/>
    <w:rsid w:val="00DA22B7"/>
    <w:rsid w:val="00DA2832"/>
    <w:rsid w:val="00DA298C"/>
    <w:rsid w:val="00DA2EF3"/>
    <w:rsid w:val="00DA3442"/>
    <w:rsid w:val="00DA3B9A"/>
    <w:rsid w:val="00DA4990"/>
    <w:rsid w:val="00DA4A78"/>
    <w:rsid w:val="00DA4FA2"/>
    <w:rsid w:val="00DA56F7"/>
    <w:rsid w:val="00DA5E4F"/>
    <w:rsid w:val="00DA6156"/>
    <w:rsid w:val="00DA67D4"/>
    <w:rsid w:val="00DA72FC"/>
    <w:rsid w:val="00DB0E3F"/>
    <w:rsid w:val="00DB2139"/>
    <w:rsid w:val="00DB2DBD"/>
    <w:rsid w:val="00DB2DDA"/>
    <w:rsid w:val="00DB31D8"/>
    <w:rsid w:val="00DB3AA3"/>
    <w:rsid w:val="00DB3D92"/>
    <w:rsid w:val="00DB3E07"/>
    <w:rsid w:val="00DB431A"/>
    <w:rsid w:val="00DB4775"/>
    <w:rsid w:val="00DB54F7"/>
    <w:rsid w:val="00DB5FE9"/>
    <w:rsid w:val="00DB695C"/>
    <w:rsid w:val="00DB761D"/>
    <w:rsid w:val="00DC04DE"/>
    <w:rsid w:val="00DC075A"/>
    <w:rsid w:val="00DC1C5C"/>
    <w:rsid w:val="00DC1FF9"/>
    <w:rsid w:val="00DC2484"/>
    <w:rsid w:val="00DC2A33"/>
    <w:rsid w:val="00DC2F4D"/>
    <w:rsid w:val="00DC3B13"/>
    <w:rsid w:val="00DC3E86"/>
    <w:rsid w:val="00DC4A3A"/>
    <w:rsid w:val="00DC5BC6"/>
    <w:rsid w:val="00DC5EA7"/>
    <w:rsid w:val="00DC5F4C"/>
    <w:rsid w:val="00DC62CF"/>
    <w:rsid w:val="00DC6812"/>
    <w:rsid w:val="00DC68F4"/>
    <w:rsid w:val="00DC69A7"/>
    <w:rsid w:val="00DC6EA6"/>
    <w:rsid w:val="00DC739D"/>
    <w:rsid w:val="00DC7B7E"/>
    <w:rsid w:val="00DC7F9D"/>
    <w:rsid w:val="00DD0539"/>
    <w:rsid w:val="00DD05EF"/>
    <w:rsid w:val="00DD06AA"/>
    <w:rsid w:val="00DD0D62"/>
    <w:rsid w:val="00DD2136"/>
    <w:rsid w:val="00DD2526"/>
    <w:rsid w:val="00DD26AC"/>
    <w:rsid w:val="00DD2C01"/>
    <w:rsid w:val="00DD2CA2"/>
    <w:rsid w:val="00DD2EF6"/>
    <w:rsid w:val="00DD3BD1"/>
    <w:rsid w:val="00DD4B99"/>
    <w:rsid w:val="00DD556E"/>
    <w:rsid w:val="00DD562F"/>
    <w:rsid w:val="00DD6207"/>
    <w:rsid w:val="00DD635A"/>
    <w:rsid w:val="00DD791E"/>
    <w:rsid w:val="00DD79DD"/>
    <w:rsid w:val="00DD7CA0"/>
    <w:rsid w:val="00DD7FA7"/>
    <w:rsid w:val="00DE029C"/>
    <w:rsid w:val="00DE0A4C"/>
    <w:rsid w:val="00DE0BAD"/>
    <w:rsid w:val="00DE1DA1"/>
    <w:rsid w:val="00DE2D27"/>
    <w:rsid w:val="00DE3CB0"/>
    <w:rsid w:val="00DE3FB2"/>
    <w:rsid w:val="00DE4191"/>
    <w:rsid w:val="00DE42D0"/>
    <w:rsid w:val="00DE4C22"/>
    <w:rsid w:val="00DE50C1"/>
    <w:rsid w:val="00DE5816"/>
    <w:rsid w:val="00DE6412"/>
    <w:rsid w:val="00DE64C4"/>
    <w:rsid w:val="00DE6623"/>
    <w:rsid w:val="00DE689F"/>
    <w:rsid w:val="00DE6BC7"/>
    <w:rsid w:val="00DE751F"/>
    <w:rsid w:val="00DE7573"/>
    <w:rsid w:val="00DF084C"/>
    <w:rsid w:val="00DF0957"/>
    <w:rsid w:val="00DF111E"/>
    <w:rsid w:val="00DF14C7"/>
    <w:rsid w:val="00DF2A98"/>
    <w:rsid w:val="00DF2BA8"/>
    <w:rsid w:val="00DF33AC"/>
    <w:rsid w:val="00DF410F"/>
    <w:rsid w:val="00DF459D"/>
    <w:rsid w:val="00DF46F9"/>
    <w:rsid w:val="00DF4CBA"/>
    <w:rsid w:val="00DF4EE5"/>
    <w:rsid w:val="00DF501B"/>
    <w:rsid w:val="00DF5A93"/>
    <w:rsid w:val="00DF5C44"/>
    <w:rsid w:val="00DF5EF9"/>
    <w:rsid w:val="00DF63E6"/>
    <w:rsid w:val="00DF65C7"/>
    <w:rsid w:val="00DF681E"/>
    <w:rsid w:val="00DF6F66"/>
    <w:rsid w:val="00DF7129"/>
    <w:rsid w:val="00DF7304"/>
    <w:rsid w:val="00DF73FC"/>
    <w:rsid w:val="00DF7CB4"/>
    <w:rsid w:val="00E0024A"/>
    <w:rsid w:val="00E007DD"/>
    <w:rsid w:val="00E00D87"/>
    <w:rsid w:val="00E00DC0"/>
    <w:rsid w:val="00E00FC4"/>
    <w:rsid w:val="00E015B7"/>
    <w:rsid w:val="00E01B88"/>
    <w:rsid w:val="00E02595"/>
    <w:rsid w:val="00E03416"/>
    <w:rsid w:val="00E03888"/>
    <w:rsid w:val="00E03B12"/>
    <w:rsid w:val="00E04596"/>
    <w:rsid w:val="00E04F76"/>
    <w:rsid w:val="00E06783"/>
    <w:rsid w:val="00E06B27"/>
    <w:rsid w:val="00E06FE8"/>
    <w:rsid w:val="00E0714C"/>
    <w:rsid w:val="00E0749F"/>
    <w:rsid w:val="00E078D2"/>
    <w:rsid w:val="00E07AD8"/>
    <w:rsid w:val="00E10F3E"/>
    <w:rsid w:val="00E11112"/>
    <w:rsid w:val="00E116CB"/>
    <w:rsid w:val="00E11726"/>
    <w:rsid w:val="00E119E5"/>
    <w:rsid w:val="00E128D8"/>
    <w:rsid w:val="00E131E6"/>
    <w:rsid w:val="00E13340"/>
    <w:rsid w:val="00E140B3"/>
    <w:rsid w:val="00E141F8"/>
    <w:rsid w:val="00E1423C"/>
    <w:rsid w:val="00E14454"/>
    <w:rsid w:val="00E16FFA"/>
    <w:rsid w:val="00E17563"/>
    <w:rsid w:val="00E175A5"/>
    <w:rsid w:val="00E17A5C"/>
    <w:rsid w:val="00E206C3"/>
    <w:rsid w:val="00E21100"/>
    <w:rsid w:val="00E21AC1"/>
    <w:rsid w:val="00E21C22"/>
    <w:rsid w:val="00E22029"/>
    <w:rsid w:val="00E2207A"/>
    <w:rsid w:val="00E22086"/>
    <w:rsid w:val="00E2225D"/>
    <w:rsid w:val="00E2231B"/>
    <w:rsid w:val="00E223E7"/>
    <w:rsid w:val="00E223F6"/>
    <w:rsid w:val="00E22873"/>
    <w:rsid w:val="00E22C6E"/>
    <w:rsid w:val="00E22DE0"/>
    <w:rsid w:val="00E23468"/>
    <w:rsid w:val="00E24191"/>
    <w:rsid w:val="00E249F1"/>
    <w:rsid w:val="00E25014"/>
    <w:rsid w:val="00E255C3"/>
    <w:rsid w:val="00E25F3E"/>
    <w:rsid w:val="00E260D9"/>
    <w:rsid w:val="00E26594"/>
    <w:rsid w:val="00E26933"/>
    <w:rsid w:val="00E27284"/>
    <w:rsid w:val="00E276CF"/>
    <w:rsid w:val="00E30158"/>
    <w:rsid w:val="00E3057E"/>
    <w:rsid w:val="00E31065"/>
    <w:rsid w:val="00E31307"/>
    <w:rsid w:val="00E31660"/>
    <w:rsid w:val="00E31889"/>
    <w:rsid w:val="00E3208F"/>
    <w:rsid w:val="00E32281"/>
    <w:rsid w:val="00E32646"/>
    <w:rsid w:val="00E32BA8"/>
    <w:rsid w:val="00E33297"/>
    <w:rsid w:val="00E334F6"/>
    <w:rsid w:val="00E33526"/>
    <w:rsid w:val="00E34D39"/>
    <w:rsid w:val="00E34E91"/>
    <w:rsid w:val="00E35280"/>
    <w:rsid w:val="00E35290"/>
    <w:rsid w:val="00E35480"/>
    <w:rsid w:val="00E35F0C"/>
    <w:rsid w:val="00E36658"/>
    <w:rsid w:val="00E366E3"/>
    <w:rsid w:val="00E367B7"/>
    <w:rsid w:val="00E36BC8"/>
    <w:rsid w:val="00E3735C"/>
    <w:rsid w:val="00E40B83"/>
    <w:rsid w:val="00E416BA"/>
    <w:rsid w:val="00E418AB"/>
    <w:rsid w:val="00E41A2A"/>
    <w:rsid w:val="00E42324"/>
    <w:rsid w:val="00E437DD"/>
    <w:rsid w:val="00E43A91"/>
    <w:rsid w:val="00E441EC"/>
    <w:rsid w:val="00E44354"/>
    <w:rsid w:val="00E4475B"/>
    <w:rsid w:val="00E44CAD"/>
    <w:rsid w:val="00E44E33"/>
    <w:rsid w:val="00E44E90"/>
    <w:rsid w:val="00E44F87"/>
    <w:rsid w:val="00E45232"/>
    <w:rsid w:val="00E45D1F"/>
    <w:rsid w:val="00E46614"/>
    <w:rsid w:val="00E466BA"/>
    <w:rsid w:val="00E46CB8"/>
    <w:rsid w:val="00E470E1"/>
    <w:rsid w:val="00E47A04"/>
    <w:rsid w:val="00E47BA4"/>
    <w:rsid w:val="00E47BBA"/>
    <w:rsid w:val="00E47EE1"/>
    <w:rsid w:val="00E50299"/>
    <w:rsid w:val="00E5084D"/>
    <w:rsid w:val="00E50C71"/>
    <w:rsid w:val="00E51572"/>
    <w:rsid w:val="00E530FC"/>
    <w:rsid w:val="00E5320F"/>
    <w:rsid w:val="00E53C5E"/>
    <w:rsid w:val="00E541AF"/>
    <w:rsid w:val="00E5436D"/>
    <w:rsid w:val="00E54FEE"/>
    <w:rsid w:val="00E557B4"/>
    <w:rsid w:val="00E558D2"/>
    <w:rsid w:val="00E55990"/>
    <w:rsid w:val="00E55ABD"/>
    <w:rsid w:val="00E5609B"/>
    <w:rsid w:val="00E569EC"/>
    <w:rsid w:val="00E57270"/>
    <w:rsid w:val="00E60C34"/>
    <w:rsid w:val="00E60F64"/>
    <w:rsid w:val="00E618F5"/>
    <w:rsid w:val="00E6206E"/>
    <w:rsid w:val="00E624FE"/>
    <w:rsid w:val="00E62C05"/>
    <w:rsid w:val="00E63366"/>
    <w:rsid w:val="00E63563"/>
    <w:rsid w:val="00E635FB"/>
    <w:rsid w:val="00E63B45"/>
    <w:rsid w:val="00E63DF6"/>
    <w:rsid w:val="00E63F3E"/>
    <w:rsid w:val="00E64B6F"/>
    <w:rsid w:val="00E65205"/>
    <w:rsid w:val="00E658C0"/>
    <w:rsid w:val="00E65F73"/>
    <w:rsid w:val="00E66574"/>
    <w:rsid w:val="00E668DC"/>
    <w:rsid w:val="00E66D1B"/>
    <w:rsid w:val="00E66D93"/>
    <w:rsid w:val="00E67211"/>
    <w:rsid w:val="00E6737C"/>
    <w:rsid w:val="00E67F35"/>
    <w:rsid w:val="00E701AD"/>
    <w:rsid w:val="00E70268"/>
    <w:rsid w:val="00E7030B"/>
    <w:rsid w:val="00E703FD"/>
    <w:rsid w:val="00E71CB1"/>
    <w:rsid w:val="00E71CE3"/>
    <w:rsid w:val="00E730D8"/>
    <w:rsid w:val="00E739A4"/>
    <w:rsid w:val="00E74357"/>
    <w:rsid w:val="00E74786"/>
    <w:rsid w:val="00E75033"/>
    <w:rsid w:val="00E75CD6"/>
    <w:rsid w:val="00E75D29"/>
    <w:rsid w:val="00E75F05"/>
    <w:rsid w:val="00E764E3"/>
    <w:rsid w:val="00E76506"/>
    <w:rsid w:val="00E7663E"/>
    <w:rsid w:val="00E769B6"/>
    <w:rsid w:val="00E76D81"/>
    <w:rsid w:val="00E7784A"/>
    <w:rsid w:val="00E77A4F"/>
    <w:rsid w:val="00E77EE8"/>
    <w:rsid w:val="00E8086C"/>
    <w:rsid w:val="00E80AA9"/>
    <w:rsid w:val="00E815E6"/>
    <w:rsid w:val="00E81759"/>
    <w:rsid w:val="00E81EE4"/>
    <w:rsid w:val="00E81FDA"/>
    <w:rsid w:val="00E8225B"/>
    <w:rsid w:val="00E823DA"/>
    <w:rsid w:val="00E83521"/>
    <w:rsid w:val="00E83A21"/>
    <w:rsid w:val="00E83DBA"/>
    <w:rsid w:val="00E8403A"/>
    <w:rsid w:val="00E84366"/>
    <w:rsid w:val="00E849BD"/>
    <w:rsid w:val="00E84CF6"/>
    <w:rsid w:val="00E8597D"/>
    <w:rsid w:val="00E85BD9"/>
    <w:rsid w:val="00E873F9"/>
    <w:rsid w:val="00E90644"/>
    <w:rsid w:val="00E90B4E"/>
    <w:rsid w:val="00E90CAE"/>
    <w:rsid w:val="00E915E7"/>
    <w:rsid w:val="00E9161A"/>
    <w:rsid w:val="00E918BE"/>
    <w:rsid w:val="00E91B74"/>
    <w:rsid w:val="00E91D4E"/>
    <w:rsid w:val="00E91F7E"/>
    <w:rsid w:val="00E9280F"/>
    <w:rsid w:val="00E93203"/>
    <w:rsid w:val="00E93420"/>
    <w:rsid w:val="00E940C1"/>
    <w:rsid w:val="00E94996"/>
    <w:rsid w:val="00E94A72"/>
    <w:rsid w:val="00E94A96"/>
    <w:rsid w:val="00E94BED"/>
    <w:rsid w:val="00E94C53"/>
    <w:rsid w:val="00E94E0E"/>
    <w:rsid w:val="00E9579F"/>
    <w:rsid w:val="00E95871"/>
    <w:rsid w:val="00E9648E"/>
    <w:rsid w:val="00E96A53"/>
    <w:rsid w:val="00E96C9F"/>
    <w:rsid w:val="00E970ED"/>
    <w:rsid w:val="00E9750D"/>
    <w:rsid w:val="00E97BE7"/>
    <w:rsid w:val="00E97FC5"/>
    <w:rsid w:val="00EA0A4D"/>
    <w:rsid w:val="00EA112D"/>
    <w:rsid w:val="00EA15AF"/>
    <w:rsid w:val="00EA18DF"/>
    <w:rsid w:val="00EA1C5E"/>
    <w:rsid w:val="00EA1FD4"/>
    <w:rsid w:val="00EA203C"/>
    <w:rsid w:val="00EA21C3"/>
    <w:rsid w:val="00EA292B"/>
    <w:rsid w:val="00EA29FB"/>
    <w:rsid w:val="00EA2D28"/>
    <w:rsid w:val="00EA31A3"/>
    <w:rsid w:val="00EA35FA"/>
    <w:rsid w:val="00EA3C8E"/>
    <w:rsid w:val="00EA3E20"/>
    <w:rsid w:val="00EA3ED9"/>
    <w:rsid w:val="00EA45FE"/>
    <w:rsid w:val="00EA4F28"/>
    <w:rsid w:val="00EA512A"/>
    <w:rsid w:val="00EA6B8F"/>
    <w:rsid w:val="00EA71AF"/>
    <w:rsid w:val="00EA77CF"/>
    <w:rsid w:val="00EA77E0"/>
    <w:rsid w:val="00EA7AC3"/>
    <w:rsid w:val="00EB000A"/>
    <w:rsid w:val="00EB0240"/>
    <w:rsid w:val="00EB071C"/>
    <w:rsid w:val="00EB0981"/>
    <w:rsid w:val="00EB12F8"/>
    <w:rsid w:val="00EB13C9"/>
    <w:rsid w:val="00EB1813"/>
    <w:rsid w:val="00EB18FA"/>
    <w:rsid w:val="00EB1D3F"/>
    <w:rsid w:val="00EB22CE"/>
    <w:rsid w:val="00EB22E4"/>
    <w:rsid w:val="00EB33A0"/>
    <w:rsid w:val="00EB3B34"/>
    <w:rsid w:val="00EB41A1"/>
    <w:rsid w:val="00EB43B9"/>
    <w:rsid w:val="00EB452C"/>
    <w:rsid w:val="00EB4B8B"/>
    <w:rsid w:val="00EB522D"/>
    <w:rsid w:val="00EB5379"/>
    <w:rsid w:val="00EB5AB7"/>
    <w:rsid w:val="00EB5BD6"/>
    <w:rsid w:val="00EB65A0"/>
    <w:rsid w:val="00EB67C3"/>
    <w:rsid w:val="00EB709F"/>
    <w:rsid w:val="00EB7241"/>
    <w:rsid w:val="00EB7E04"/>
    <w:rsid w:val="00EB7ED3"/>
    <w:rsid w:val="00EC08A7"/>
    <w:rsid w:val="00EC0D4E"/>
    <w:rsid w:val="00EC0E61"/>
    <w:rsid w:val="00EC0F79"/>
    <w:rsid w:val="00EC125F"/>
    <w:rsid w:val="00EC12FB"/>
    <w:rsid w:val="00EC1493"/>
    <w:rsid w:val="00EC1773"/>
    <w:rsid w:val="00EC17D1"/>
    <w:rsid w:val="00EC1FC2"/>
    <w:rsid w:val="00EC2986"/>
    <w:rsid w:val="00EC32A4"/>
    <w:rsid w:val="00EC341B"/>
    <w:rsid w:val="00EC351F"/>
    <w:rsid w:val="00EC3A69"/>
    <w:rsid w:val="00EC4212"/>
    <w:rsid w:val="00EC4480"/>
    <w:rsid w:val="00EC4B4A"/>
    <w:rsid w:val="00EC51FC"/>
    <w:rsid w:val="00EC5213"/>
    <w:rsid w:val="00EC57C6"/>
    <w:rsid w:val="00EC6728"/>
    <w:rsid w:val="00EC6795"/>
    <w:rsid w:val="00EC6856"/>
    <w:rsid w:val="00EC71A4"/>
    <w:rsid w:val="00EC7353"/>
    <w:rsid w:val="00EC762C"/>
    <w:rsid w:val="00ED01C1"/>
    <w:rsid w:val="00ED0214"/>
    <w:rsid w:val="00ED0299"/>
    <w:rsid w:val="00ED06C8"/>
    <w:rsid w:val="00ED0F56"/>
    <w:rsid w:val="00ED125F"/>
    <w:rsid w:val="00ED1500"/>
    <w:rsid w:val="00ED1F11"/>
    <w:rsid w:val="00ED2197"/>
    <w:rsid w:val="00ED24E3"/>
    <w:rsid w:val="00ED25CB"/>
    <w:rsid w:val="00ED26C8"/>
    <w:rsid w:val="00ED2BCB"/>
    <w:rsid w:val="00ED2E88"/>
    <w:rsid w:val="00ED35F1"/>
    <w:rsid w:val="00ED3855"/>
    <w:rsid w:val="00ED38EF"/>
    <w:rsid w:val="00ED3C2D"/>
    <w:rsid w:val="00ED546A"/>
    <w:rsid w:val="00ED5A53"/>
    <w:rsid w:val="00ED5D94"/>
    <w:rsid w:val="00ED5DFF"/>
    <w:rsid w:val="00ED6E34"/>
    <w:rsid w:val="00ED7965"/>
    <w:rsid w:val="00ED7A4C"/>
    <w:rsid w:val="00ED7F22"/>
    <w:rsid w:val="00EE16B2"/>
    <w:rsid w:val="00EE181C"/>
    <w:rsid w:val="00EE1952"/>
    <w:rsid w:val="00EE1DBB"/>
    <w:rsid w:val="00EE3033"/>
    <w:rsid w:val="00EE36B2"/>
    <w:rsid w:val="00EE36D1"/>
    <w:rsid w:val="00EE36D3"/>
    <w:rsid w:val="00EE3F15"/>
    <w:rsid w:val="00EE43A7"/>
    <w:rsid w:val="00EE51DD"/>
    <w:rsid w:val="00EE524D"/>
    <w:rsid w:val="00EE5622"/>
    <w:rsid w:val="00EE5657"/>
    <w:rsid w:val="00EE5DB4"/>
    <w:rsid w:val="00EE5F52"/>
    <w:rsid w:val="00EE5F95"/>
    <w:rsid w:val="00EE6700"/>
    <w:rsid w:val="00EE676E"/>
    <w:rsid w:val="00EE68C5"/>
    <w:rsid w:val="00EE7050"/>
    <w:rsid w:val="00EE78DD"/>
    <w:rsid w:val="00EE7BEC"/>
    <w:rsid w:val="00EF04E7"/>
    <w:rsid w:val="00EF127E"/>
    <w:rsid w:val="00EF1A1B"/>
    <w:rsid w:val="00EF1BA1"/>
    <w:rsid w:val="00EF1C4B"/>
    <w:rsid w:val="00EF209C"/>
    <w:rsid w:val="00EF24C8"/>
    <w:rsid w:val="00EF2542"/>
    <w:rsid w:val="00EF2AF8"/>
    <w:rsid w:val="00EF2F78"/>
    <w:rsid w:val="00EF30EC"/>
    <w:rsid w:val="00EF36CD"/>
    <w:rsid w:val="00EF3CEB"/>
    <w:rsid w:val="00EF4160"/>
    <w:rsid w:val="00EF4408"/>
    <w:rsid w:val="00EF44E8"/>
    <w:rsid w:val="00EF4B81"/>
    <w:rsid w:val="00EF51EE"/>
    <w:rsid w:val="00EF557D"/>
    <w:rsid w:val="00EF58C9"/>
    <w:rsid w:val="00EF5B94"/>
    <w:rsid w:val="00EF5F1F"/>
    <w:rsid w:val="00EF61D2"/>
    <w:rsid w:val="00EF63CF"/>
    <w:rsid w:val="00EF6F9D"/>
    <w:rsid w:val="00EF7371"/>
    <w:rsid w:val="00EF78F8"/>
    <w:rsid w:val="00EF7D1F"/>
    <w:rsid w:val="00F00707"/>
    <w:rsid w:val="00F00B41"/>
    <w:rsid w:val="00F017D2"/>
    <w:rsid w:val="00F01A8F"/>
    <w:rsid w:val="00F0275F"/>
    <w:rsid w:val="00F028E5"/>
    <w:rsid w:val="00F02A41"/>
    <w:rsid w:val="00F02CE3"/>
    <w:rsid w:val="00F03150"/>
    <w:rsid w:val="00F03CF7"/>
    <w:rsid w:val="00F03DC2"/>
    <w:rsid w:val="00F04248"/>
    <w:rsid w:val="00F04838"/>
    <w:rsid w:val="00F04D9B"/>
    <w:rsid w:val="00F04FAA"/>
    <w:rsid w:val="00F058A3"/>
    <w:rsid w:val="00F0592D"/>
    <w:rsid w:val="00F05E90"/>
    <w:rsid w:val="00F06376"/>
    <w:rsid w:val="00F06435"/>
    <w:rsid w:val="00F06EDF"/>
    <w:rsid w:val="00F07375"/>
    <w:rsid w:val="00F07CD2"/>
    <w:rsid w:val="00F07F43"/>
    <w:rsid w:val="00F10271"/>
    <w:rsid w:val="00F10A19"/>
    <w:rsid w:val="00F10E22"/>
    <w:rsid w:val="00F111CF"/>
    <w:rsid w:val="00F11424"/>
    <w:rsid w:val="00F11477"/>
    <w:rsid w:val="00F115F6"/>
    <w:rsid w:val="00F11AA9"/>
    <w:rsid w:val="00F11FA6"/>
    <w:rsid w:val="00F12779"/>
    <w:rsid w:val="00F1397D"/>
    <w:rsid w:val="00F13BB4"/>
    <w:rsid w:val="00F140F6"/>
    <w:rsid w:val="00F14AD4"/>
    <w:rsid w:val="00F14DED"/>
    <w:rsid w:val="00F160B8"/>
    <w:rsid w:val="00F161ED"/>
    <w:rsid w:val="00F163AF"/>
    <w:rsid w:val="00F1652C"/>
    <w:rsid w:val="00F178C7"/>
    <w:rsid w:val="00F2042B"/>
    <w:rsid w:val="00F20AB8"/>
    <w:rsid w:val="00F20D9C"/>
    <w:rsid w:val="00F21077"/>
    <w:rsid w:val="00F21736"/>
    <w:rsid w:val="00F21942"/>
    <w:rsid w:val="00F21A67"/>
    <w:rsid w:val="00F21B66"/>
    <w:rsid w:val="00F21E4E"/>
    <w:rsid w:val="00F223C6"/>
    <w:rsid w:val="00F22510"/>
    <w:rsid w:val="00F24905"/>
    <w:rsid w:val="00F24B2A"/>
    <w:rsid w:val="00F2505B"/>
    <w:rsid w:val="00F25607"/>
    <w:rsid w:val="00F2574B"/>
    <w:rsid w:val="00F25771"/>
    <w:rsid w:val="00F25B6F"/>
    <w:rsid w:val="00F25E0A"/>
    <w:rsid w:val="00F2607C"/>
    <w:rsid w:val="00F269AB"/>
    <w:rsid w:val="00F27244"/>
    <w:rsid w:val="00F3022A"/>
    <w:rsid w:val="00F30249"/>
    <w:rsid w:val="00F30946"/>
    <w:rsid w:val="00F30AFB"/>
    <w:rsid w:val="00F30FB1"/>
    <w:rsid w:val="00F3124E"/>
    <w:rsid w:val="00F31613"/>
    <w:rsid w:val="00F31984"/>
    <w:rsid w:val="00F31DA2"/>
    <w:rsid w:val="00F3248F"/>
    <w:rsid w:val="00F32A1D"/>
    <w:rsid w:val="00F32BE9"/>
    <w:rsid w:val="00F3332A"/>
    <w:rsid w:val="00F33560"/>
    <w:rsid w:val="00F33636"/>
    <w:rsid w:val="00F347CC"/>
    <w:rsid w:val="00F349B8"/>
    <w:rsid w:val="00F34DB9"/>
    <w:rsid w:val="00F35128"/>
    <w:rsid w:val="00F35540"/>
    <w:rsid w:val="00F35C0E"/>
    <w:rsid w:val="00F35C70"/>
    <w:rsid w:val="00F36108"/>
    <w:rsid w:val="00F36952"/>
    <w:rsid w:val="00F36C8B"/>
    <w:rsid w:val="00F37D89"/>
    <w:rsid w:val="00F37EC0"/>
    <w:rsid w:val="00F37F8E"/>
    <w:rsid w:val="00F40683"/>
    <w:rsid w:val="00F40889"/>
    <w:rsid w:val="00F41823"/>
    <w:rsid w:val="00F41C4A"/>
    <w:rsid w:val="00F429C3"/>
    <w:rsid w:val="00F42AB8"/>
    <w:rsid w:val="00F42E9F"/>
    <w:rsid w:val="00F43382"/>
    <w:rsid w:val="00F434EB"/>
    <w:rsid w:val="00F4474B"/>
    <w:rsid w:val="00F44779"/>
    <w:rsid w:val="00F44A3F"/>
    <w:rsid w:val="00F459AA"/>
    <w:rsid w:val="00F45C0E"/>
    <w:rsid w:val="00F45E89"/>
    <w:rsid w:val="00F464C6"/>
    <w:rsid w:val="00F4670F"/>
    <w:rsid w:val="00F468BB"/>
    <w:rsid w:val="00F46FF3"/>
    <w:rsid w:val="00F475F2"/>
    <w:rsid w:val="00F47664"/>
    <w:rsid w:val="00F476F6"/>
    <w:rsid w:val="00F47F39"/>
    <w:rsid w:val="00F5000B"/>
    <w:rsid w:val="00F50327"/>
    <w:rsid w:val="00F509FF"/>
    <w:rsid w:val="00F50EAF"/>
    <w:rsid w:val="00F50ECD"/>
    <w:rsid w:val="00F51003"/>
    <w:rsid w:val="00F512FC"/>
    <w:rsid w:val="00F51FB3"/>
    <w:rsid w:val="00F527AF"/>
    <w:rsid w:val="00F52BBB"/>
    <w:rsid w:val="00F52F01"/>
    <w:rsid w:val="00F5320B"/>
    <w:rsid w:val="00F53A13"/>
    <w:rsid w:val="00F53B68"/>
    <w:rsid w:val="00F545FE"/>
    <w:rsid w:val="00F552A1"/>
    <w:rsid w:val="00F553B4"/>
    <w:rsid w:val="00F555E7"/>
    <w:rsid w:val="00F55E10"/>
    <w:rsid w:val="00F56E41"/>
    <w:rsid w:val="00F5789B"/>
    <w:rsid w:val="00F57A64"/>
    <w:rsid w:val="00F57CC4"/>
    <w:rsid w:val="00F60697"/>
    <w:rsid w:val="00F6096D"/>
    <w:rsid w:val="00F618B2"/>
    <w:rsid w:val="00F61CC2"/>
    <w:rsid w:val="00F61D40"/>
    <w:rsid w:val="00F61F82"/>
    <w:rsid w:val="00F62772"/>
    <w:rsid w:val="00F629BD"/>
    <w:rsid w:val="00F63083"/>
    <w:rsid w:val="00F6360B"/>
    <w:rsid w:val="00F63B18"/>
    <w:rsid w:val="00F63FA3"/>
    <w:rsid w:val="00F64BD7"/>
    <w:rsid w:val="00F654A8"/>
    <w:rsid w:val="00F65601"/>
    <w:rsid w:val="00F657E5"/>
    <w:rsid w:val="00F65A28"/>
    <w:rsid w:val="00F65DC2"/>
    <w:rsid w:val="00F665F2"/>
    <w:rsid w:val="00F66DFE"/>
    <w:rsid w:val="00F6721E"/>
    <w:rsid w:val="00F6723C"/>
    <w:rsid w:val="00F673FD"/>
    <w:rsid w:val="00F679CF"/>
    <w:rsid w:val="00F67A33"/>
    <w:rsid w:val="00F67A8D"/>
    <w:rsid w:val="00F67AC3"/>
    <w:rsid w:val="00F67B2A"/>
    <w:rsid w:val="00F70CE7"/>
    <w:rsid w:val="00F724D6"/>
    <w:rsid w:val="00F7291F"/>
    <w:rsid w:val="00F7371B"/>
    <w:rsid w:val="00F73C88"/>
    <w:rsid w:val="00F7412C"/>
    <w:rsid w:val="00F74A21"/>
    <w:rsid w:val="00F752EB"/>
    <w:rsid w:val="00F7549B"/>
    <w:rsid w:val="00F75682"/>
    <w:rsid w:val="00F75C26"/>
    <w:rsid w:val="00F75EB4"/>
    <w:rsid w:val="00F76658"/>
    <w:rsid w:val="00F76680"/>
    <w:rsid w:val="00F76B71"/>
    <w:rsid w:val="00F771B9"/>
    <w:rsid w:val="00F774F5"/>
    <w:rsid w:val="00F77789"/>
    <w:rsid w:val="00F77A25"/>
    <w:rsid w:val="00F8060E"/>
    <w:rsid w:val="00F80E23"/>
    <w:rsid w:val="00F818B4"/>
    <w:rsid w:val="00F81B55"/>
    <w:rsid w:val="00F81EF2"/>
    <w:rsid w:val="00F825AF"/>
    <w:rsid w:val="00F8301E"/>
    <w:rsid w:val="00F832BD"/>
    <w:rsid w:val="00F83713"/>
    <w:rsid w:val="00F83716"/>
    <w:rsid w:val="00F83A50"/>
    <w:rsid w:val="00F83B97"/>
    <w:rsid w:val="00F83BC1"/>
    <w:rsid w:val="00F83F73"/>
    <w:rsid w:val="00F8402A"/>
    <w:rsid w:val="00F84265"/>
    <w:rsid w:val="00F84379"/>
    <w:rsid w:val="00F846F3"/>
    <w:rsid w:val="00F852E7"/>
    <w:rsid w:val="00F85806"/>
    <w:rsid w:val="00F85A73"/>
    <w:rsid w:val="00F85AF1"/>
    <w:rsid w:val="00F85DE1"/>
    <w:rsid w:val="00F860FA"/>
    <w:rsid w:val="00F8718E"/>
    <w:rsid w:val="00F87AE1"/>
    <w:rsid w:val="00F87BD4"/>
    <w:rsid w:val="00F901D6"/>
    <w:rsid w:val="00F906D6"/>
    <w:rsid w:val="00F90B0A"/>
    <w:rsid w:val="00F91074"/>
    <w:rsid w:val="00F91193"/>
    <w:rsid w:val="00F91537"/>
    <w:rsid w:val="00F9160F"/>
    <w:rsid w:val="00F91E48"/>
    <w:rsid w:val="00F9272C"/>
    <w:rsid w:val="00F9286F"/>
    <w:rsid w:val="00F93514"/>
    <w:rsid w:val="00F93983"/>
    <w:rsid w:val="00F93A3B"/>
    <w:rsid w:val="00F9495F"/>
    <w:rsid w:val="00F95533"/>
    <w:rsid w:val="00F95A8D"/>
    <w:rsid w:val="00F95D01"/>
    <w:rsid w:val="00F96909"/>
    <w:rsid w:val="00F96A21"/>
    <w:rsid w:val="00F96AC5"/>
    <w:rsid w:val="00F96AFB"/>
    <w:rsid w:val="00F97117"/>
    <w:rsid w:val="00F9787C"/>
    <w:rsid w:val="00F97952"/>
    <w:rsid w:val="00F97EAB"/>
    <w:rsid w:val="00FA0A56"/>
    <w:rsid w:val="00FA0A64"/>
    <w:rsid w:val="00FA1C77"/>
    <w:rsid w:val="00FA1DD5"/>
    <w:rsid w:val="00FA1DDA"/>
    <w:rsid w:val="00FA2CA6"/>
    <w:rsid w:val="00FA3172"/>
    <w:rsid w:val="00FA42BA"/>
    <w:rsid w:val="00FA47A7"/>
    <w:rsid w:val="00FA543B"/>
    <w:rsid w:val="00FA585A"/>
    <w:rsid w:val="00FA631A"/>
    <w:rsid w:val="00FA655E"/>
    <w:rsid w:val="00FA6A71"/>
    <w:rsid w:val="00FA6CA6"/>
    <w:rsid w:val="00FA6E42"/>
    <w:rsid w:val="00FA7173"/>
    <w:rsid w:val="00FA72B7"/>
    <w:rsid w:val="00FB03DA"/>
    <w:rsid w:val="00FB0459"/>
    <w:rsid w:val="00FB0966"/>
    <w:rsid w:val="00FB0D88"/>
    <w:rsid w:val="00FB1024"/>
    <w:rsid w:val="00FB12D2"/>
    <w:rsid w:val="00FB27EF"/>
    <w:rsid w:val="00FB2C9F"/>
    <w:rsid w:val="00FB37CA"/>
    <w:rsid w:val="00FB388F"/>
    <w:rsid w:val="00FB49D7"/>
    <w:rsid w:val="00FB5425"/>
    <w:rsid w:val="00FB57AF"/>
    <w:rsid w:val="00FB5875"/>
    <w:rsid w:val="00FB5914"/>
    <w:rsid w:val="00FB5A89"/>
    <w:rsid w:val="00FB5CB2"/>
    <w:rsid w:val="00FB5E0F"/>
    <w:rsid w:val="00FB5F2F"/>
    <w:rsid w:val="00FB632E"/>
    <w:rsid w:val="00FB6A47"/>
    <w:rsid w:val="00FB6B36"/>
    <w:rsid w:val="00FB6F72"/>
    <w:rsid w:val="00FB70CE"/>
    <w:rsid w:val="00FB7E77"/>
    <w:rsid w:val="00FC013B"/>
    <w:rsid w:val="00FC0680"/>
    <w:rsid w:val="00FC07BC"/>
    <w:rsid w:val="00FC07EC"/>
    <w:rsid w:val="00FC0B94"/>
    <w:rsid w:val="00FC1A7B"/>
    <w:rsid w:val="00FC24D1"/>
    <w:rsid w:val="00FC296F"/>
    <w:rsid w:val="00FC29ED"/>
    <w:rsid w:val="00FC2DC4"/>
    <w:rsid w:val="00FC2ED0"/>
    <w:rsid w:val="00FC39BC"/>
    <w:rsid w:val="00FC3AE8"/>
    <w:rsid w:val="00FC3CA7"/>
    <w:rsid w:val="00FC40A7"/>
    <w:rsid w:val="00FC449F"/>
    <w:rsid w:val="00FC4F0D"/>
    <w:rsid w:val="00FC5149"/>
    <w:rsid w:val="00FC5896"/>
    <w:rsid w:val="00FC63B8"/>
    <w:rsid w:val="00FC6A95"/>
    <w:rsid w:val="00FC72A4"/>
    <w:rsid w:val="00FC7B01"/>
    <w:rsid w:val="00FD0ADB"/>
    <w:rsid w:val="00FD0B1D"/>
    <w:rsid w:val="00FD103E"/>
    <w:rsid w:val="00FD1096"/>
    <w:rsid w:val="00FD10A2"/>
    <w:rsid w:val="00FD1178"/>
    <w:rsid w:val="00FD200C"/>
    <w:rsid w:val="00FD227F"/>
    <w:rsid w:val="00FD2424"/>
    <w:rsid w:val="00FD266C"/>
    <w:rsid w:val="00FD2815"/>
    <w:rsid w:val="00FD2C38"/>
    <w:rsid w:val="00FD2C7A"/>
    <w:rsid w:val="00FD2E1E"/>
    <w:rsid w:val="00FD3078"/>
    <w:rsid w:val="00FD3568"/>
    <w:rsid w:val="00FD3676"/>
    <w:rsid w:val="00FD418D"/>
    <w:rsid w:val="00FD4E01"/>
    <w:rsid w:val="00FD54E7"/>
    <w:rsid w:val="00FD5526"/>
    <w:rsid w:val="00FD58EC"/>
    <w:rsid w:val="00FD5E86"/>
    <w:rsid w:val="00FD6C7A"/>
    <w:rsid w:val="00FD7407"/>
    <w:rsid w:val="00FD7EB9"/>
    <w:rsid w:val="00FE00C1"/>
    <w:rsid w:val="00FE0427"/>
    <w:rsid w:val="00FE0432"/>
    <w:rsid w:val="00FE05D0"/>
    <w:rsid w:val="00FE0ED2"/>
    <w:rsid w:val="00FE1F27"/>
    <w:rsid w:val="00FE2090"/>
    <w:rsid w:val="00FE2091"/>
    <w:rsid w:val="00FE2776"/>
    <w:rsid w:val="00FE29DE"/>
    <w:rsid w:val="00FE2DB9"/>
    <w:rsid w:val="00FE3571"/>
    <w:rsid w:val="00FE4434"/>
    <w:rsid w:val="00FE444F"/>
    <w:rsid w:val="00FE44CF"/>
    <w:rsid w:val="00FE4F1A"/>
    <w:rsid w:val="00FE54AA"/>
    <w:rsid w:val="00FE54EC"/>
    <w:rsid w:val="00FE557F"/>
    <w:rsid w:val="00FE5B39"/>
    <w:rsid w:val="00FE61F0"/>
    <w:rsid w:val="00FE67BA"/>
    <w:rsid w:val="00FE7C12"/>
    <w:rsid w:val="00FF0306"/>
    <w:rsid w:val="00FF0462"/>
    <w:rsid w:val="00FF0E24"/>
    <w:rsid w:val="00FF11D1"/>
    <w:rsid w:val="00FF13E2"/>
    <w:rsid w:val="00FF2137"/>
    <w:rsid w:val="00FF27F1"/>
    <w:rsid w:val="00FF2823"/>
    <w:rsid w:val="00FF3985"/>
    <w:rsid w:val="00FF39FB"/>
    <w:rsid w:val="00FF3F30"/>
    <w:rsid w:val="00FF4109"/>
    <w:rsid w:val="00FF4985"/>
    <w:rsid w:val="00FF4AB6"/>
    <w:rsid w:val="00FF4E16"/>
    <w:rsid w:val="00FF562B"/>
    <w:rsid w:val="00FF62A8"/>
    <w:rsid w:val="00FF66BF"/>
    <w:rsid w:val="00FF6A04"/>
    <w:rsid w:val="00FF6C4B"/>
    <w:rsid w:val="00FF7048"/>
    <w:rsid w:val="00FF7456"/>
    <w:rsid w:val="00FF74EC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BF1EBE"/>
    <w:rPr>
      <w:color w:val="0000FF" w:themeColor="hyperlink"/>
      <w:u w:val="single"/>
    </w:rPr>
  </w:style>
  <w:style w:type="paragraph" w:styleId="a4">
    <w:name w:val="No Spacing"/>
    <w:uiPriority w:val="1"/>
    <w:qFormat/>
    <w:rsid w:val="00BF1EBE"/>
    <w:pPr>
      <w:spacing w:after="0" w:line="240" w:lineRule="auto"/>
    </w:pPr>
  </w:style>
  <w:style w:type="paragraph" w:customStyle="1" w:styleId="ConsPlusNonformat">
    <w:name w:val="ConsPlusNonformat"/>
    <w:rsid w:val="00A05C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D62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6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D62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62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31B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A73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0BC27189EF6881E12A47373FF7884F6C5CE880280325AA0F871C8FA7D969F55F9LAiA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0BC27189EF6881E12A46D7EE914DAFCC5C2D00C863051F4AD23CEAD22LCi6F" TargetMode="External"/><Relationship Id="rId17" Type="http://schemas.openxmlformats.org/officeDocument/2006/relationships/hyperlink" Target="consultantplus://offline/ref=7734116821BB1791CBE8E09676F5BF8918A0A27C03CA55754E16D64AE786285CT0JA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734116821BB1791CBE8E09676F5BF8918A0A27C03CC50794A16D64AE786285CT0JA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BC27189EF6881E12A46D7EE914DAFCC5C2D40A843451F4AD23CEAD22LCi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45B2CF3FF9D822A1C9AD97BF2166E873FC0B0AE54299B83ABEB09D472g1J2K" TargetMode="External"/><Relationship Id="rId10" Type="http://schemas.openxmlformats.org/officeDocument/2006/relationships/hyperlink" Target="consultantplus://offline/ref=00BC27189EF6881E12A47373FF7884F6C5CE880286325DA4F77C95F075CF9357FEA54EE8FEF109BCF7D320L4iC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BC27189EF6881E12A47373FF7884F6C5CE880280335DABF27EC8FA7D969F55F9AA11FFF9B805BDF7D3224DL3i4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A064-6B0C-48B8-BF96-4BF4DB2C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14</Pages>
  <Words>3550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Секретарь</cp:lastModifiedBy>
  <cp:revision>32</cp:revision>
  <cp:lastPrinted>2015-10-27T09:51:00Z</cp:lastPrinted>
  <dcterms:created xsi:type="dcterms:W3CDTF">2015-10-26T11:10:00Z</dcterms:created>
  <dcterms:modified xsi:type="dcterms:W3CDTF">2015-11-02T12:40:00Z</dcterms:modified>
</cp:coreProperties>
</file>