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86" w:rsidRDefault="00DA7886" w:rsidP="00DA7886">
      <w:pPr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D1D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ascii="Arial" w:hAnsi="Arial"/>
        </w:rPr>
        <w:t xml:space="preserve"> </w:t>
      </w:r>
      <w:r w:rsidR="00827AE1">
        <w:rPr>
          <w:rFonts w:ascii="Arial" w:hAnsi="Arial"/>
          <w:noProof/>
        </w:rPr>
        <w:drawing>
          <wp:inline distT="0" distB="0" distL="0" distR="0">
            <wp:extent cx="8667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           </w:t>
      </w:r>
    </w:p>
    <w:p w:rsidR="00DA7886" w:rsidRDefault="00DA7886" w:rsidP="00DA78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7886" w:rsidRDefault="00A124D4" w:rsidP="00DA7886">
      <w:pPr>
        <w:pStyle w:val="ConsPlusNonformat"/>
        <w:widowControl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ПОСТАНОВЛЕНИЕ</w:t>
      </w:r>
    </w:p>
    <w:p w:rsidR="00DA7886" w:rsidRDefault="00352133" w:rsidP="00DA7886">
      <w:pPr>
        <w:pStyle w:val="ConsPlusNonformat"/>
        <w:widowControl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ГЛАВЫ</w:t>
      </w:r>
      <w:r w:rsidR="00DA7886">
        <w:rPr>
          <w:rFonts w:ascii="Times New Roman" w:hAnsi="Times New Roman" w:cs="Times New Roman"/>
          <w:b/>
          <w:shadow/>
          <w:sz w:val="32"/>
          <w:szCs w:val="32"/>
        </w:rPr>
        <w:t xml:space="preserve">  ГОРОДСКОГО ОКРУГА ПЕЛЫМ</w:t>
      </w:r>
    </w:p>
    <w:tbl>
      <w:tblPr>
        <w:tblW w:w="9360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DA7886" w:rsidTr="00AF55EE">
        <w:trPr>
          <w:trHeight w:val="1063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D1D26" w:rsidRPr="006D1D26" w:rsidRDefault="00AF55EE" w:rsidP="006D1D26">
            <w:pPr>
              <w:rPr>
                <w:shadow/>
                <w:sz w:val="28"/>
                <w:szCs w:val="28"/>
                <w:u w:val="single"/>
              </w:rPr>
            </w:pPr>
            <w:r>
              <w:rPr>
                <w:shadow/>
                <w:sz w:val="28"/>
                <w:szCs w:val="28"/>
              </w:rPr>
              <w:t>о</w:t>
            </w:r>
            <w:r w:rsidR="006C5EFF">
              <w:rPr>
                <w:shadow/>
                <w:sz w:val="28"/>
                <w:szCs w:val="28"/>
              </w:rPr>
              <w:t>т</w:t>
            </w:r>
            <w:r w:rsidR="00FF1307">
              <w:rPr>
                <w:shadow/>
                <w:sz w:val="28"/>
                <w:szCs w:val="28"/>
              </w:rPr>
              <w:t xml:space="preserve"> </w:t>
            </w:r>
            <w:r w:rsidR="006D1D26" w:rsidRPr="006D1D26">
              <w:rPr>
                <w:shadow/>
                <w:sz w:val="28"/>
                <w:szCs w:val="28"/>
                <w:u w:val="single"/>
              </w:rPr>
              <w:t>12.05.2014 г.</w:t>
            </w:r>
            <w:r w:rsidR="006D1D26">
              <w:rPr>
                <w:shadow/>
                <w:sz w:val="28"/>
                <w:szCs w:val="28"/>
              </w:rPr>
              <w:t xml:space="preserve"> № </w:t>
            </w:r>
            <w:r w:rsidR="006D1D26" w:rsidRPr="006D1D26">
              <w:rPr>
                <w:shadow/>
                <w:sz w:val="28"/>
                <w:szCs w:val="28"/>
                <w:u w:val="single"/>
              </w:rPr>
              <w:t>4</w:t>
            </w:r>
          </w:p>
          <w:p w:rsidR="006D1D26" w:rsidRPr="006D1D26" w:rsidRDefault="006D1D26" w:rsidP="006D1D26">
            <w:pPr>
              <w:rPr>
                <w:shadow/>
                <w:sz w:val="16"/>
                <w:szCs w:val="16"/>
              </w:rPr>
            </w:pPr>
          </w:p>
          <w:p w:rsidR="00DA7886" w:rsidRDefault="006D1D26" w:rsidP="006D1D26">
            <w:pPr>
              <w:rPr>
                <w:b/>
                <w:shadow/>
                <w:sz w:val="28"/>
                <w:szCs w:val="28"/>
              </w:rPr>
            </w:pPr>
            <w:r>
              <w:rPr>
                <w:shadow/>
                <w:sz w:val="28"/>
                <w:szCs w:val="28"/>
              </w:rPr>
              <w:t>п.</w:t>
            </w:r>
            <w:r w:rsidR="00DA7886">
              <w:rPr>
                <w:shadow/>
                <w:sz w:val="28"/>
                <w:szCs w:val="28"/>
              </w:rPr>
              <w:t>Пелым</w:t>
            </w:r>
          </w:p>
        </w:tc>
      </w:tr>
    </w:tbl>
    <w:p w:rsidR="00925451" w:rsidRDefault="00352133" w:rsidP="00DA7886">
      <w:pPr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О возложении персональной ответственности</w:t>
      </w:r>
    </w:p>
    <w:p w:rsidR="00352133" w:rsidRDefault="00352133" w:rsidP="00DA7886">
      <w:pPr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 xml:space="preserve">за состояние антикоррупционной работы в органах местного </w:t>
      </w:r>
    </w:p>
    <w:p w:rsidR="00352133" w:rsidRDefault="00352133" w:rsidP="00DA7886">
      <w:pPr>
        <w:jc w:val="center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>самоуправл</w:t>
      </w:r>
      <w:r>
        <w:rPr>
          <w:b/>
          <w:i/>
          <w:shadow/>
          <w:sz w:val="28"/>
          <w:szCs w:val="28"/>
        </w:rPr>
        <w:t>е</w:t>
      </w:r>
      <w:r>
        <w:rPr>
          <w:b/>
          <w:i/>
          <w:shadow/>
          <w:sz w:val="28"/>
          <w:szCs w:val="28"/>
        </w:rPr>
        <w:t>ния городского округа Пелым</w:t>
      </w:r>
    </w:p>
    <w:p w:rsidR="006D1D26" w:rsidRDefault="00572DF4" w:rsidP="00DA7886">
      <w:pPr>
        <w:jc w:val="center"/>
        <w:rPr>
          <w:b/>
          <w:shadow/>
        </w:rPr>
      </w:pPr>
      <w:r w:rsidRPr="00572DF4">
        <w:rPr>
          <w:b/>
          <w:shadow/>
        </w:rPr>
        <w:t>(в ред. постановления главы от 05.04.2016 №15)</w:t>
      </w:r>
    </w:p>
    <w:p w:rsidR="00572DF4" w:rsidRPr="00572DF4" w:rsidRDefault="00572DF4" w:rsidP="00DA7886">
      <w:pPr>
        <w:jc w:val="center"/>
        <w:rPr>
          <w:b/>
          <w:shadow/>
        </w:rPr>
      </w:pPr>
    </w:p>
    <w:p w:rsidR="00352133" w:rsidRPr="00572DF4" w:rsidRDefault="00352133" w:rsidP="006D1D26">
      <w:pPr>
        <w:autoSpaceDE w:val="0"/>
        <w:autoSpaceDN w:val="0"/>
        <w:adjustRightInd w:val="0"/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В целях реализации положений законодательства Российской Федерации и Свердловской области по вопросам противодействия коррупции</w:t>
      </w:r>
      <w:r w:rsidR="0085172C" w:rsidRPr="00572DF4">
        <w:rPr>
          <w:shadow/>
          <w:sz w:val="28"/>
          <w:szCs w:val="28"/>
        </w:rPr>
        <w:t>,</w:t>
      </w:r>
    </w:p>
    <w:p w:rsidR="00860C38" w:rsidRPr="00572DF4" w:rsidRDefault="0085172C" w:rsidP="006C158F">
      <w:pPr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с</w:t>
      </w:r>
      <w:r w:rsidR="00352133" w:rsidRPr="00572DF4">
        <w:rPr>
          <w:shadow/>
          <w:sz w:val="28"/>
          <w:szCs w:val="28"/>
        </w:rPr>
        <w:t xml:space="preserve">огласно Указа Губернатора Свердловской области от 21.02.2014 г. </w:t>
      </w:r>
      <w:r w:rsidRPr="00572DF4">
        <w:rPr>
          <w:shadow/>
          <w:sz w:val="28"/>
          <w:szCs w:val="28"/>
        </w:rPr>
        <w:t>№ 101-УГ</w:t>
      </w:r>
    </w:p>
    <w:p w:rsidR="00F46A47" w:rsidRPr="00572DF4" w:rsidRDefault="00F46A47" w:rsidP="006C158F">
      <w:pPr>
        <w:jc w:val="both"/>
        <w:rPr>
          <w:b/>
          <w:shadow/>
          <w:sz w:val="28"/>
          <w:szCs w:val="28"/>
        </w:rPr>
      </w:pPr>
      <w:r w:rsidRPr="00572DF4">
        <w:rPr>
          <w:b/>
          <w:shadow/>
          <w:sz w:val="28"/>
          <w:szCs w:val="28"/>
        </w:rPr>
        <w:t>ПОСТАНОВЛЯ</w:t>
      </w:r>
      <w:r w:rsidR="0085172C" w:rsidRPr="00572DF4">
        <w:rPr>
          <w:b/>
          <w:shadow/>
          <w:sz w:val="28"/>
          <w:szCs w:val="28"/>
        </w:rPr>
        <w:t>Ю</w:t>
      </w:r>
      <w:r w:rsidRPr="00572DF4">
        <w:rPr>
          <w:b/>
          <w:shadow/>
          <w:sz w:val="28"/>
          <w:szCs w:val="28"/>
        </w:rPr>
        <w:t>:</w:t>
      </w:r>
    </w:p>
    <w:p w:rsidR="006D1D26" w:rsidRPr="00572DF4" w:rsidRDefault="0085172C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1</w:t>
      </w:r>
      <w:r w:rsidR="00572DF4" w:rsidRPr="00572DF4">
        <w:rPr>
          <w:shadow/>
          <w:sz w:val="28"/>
          <w:szCs w:val="28"/>
        </w:rPr>
        <w:t>.</w:t>
      </w:r>
      <w:r w:rsidR="00572DF4" w:rsidRPr="00572DF4">
        <w:rPr>
          <w:shadow/>
        </w:rPr>
        <w:t xml:space="preserve"> </w:t>
      </w:r>
      <w:r w:rsidR="00572DF4" w:rsidRPr="00572DF4">
        <w:rPr>
          <w:shadow/>
          <w:sz w:val="28"/>
          <w:szCs w:val="28"/>
        </w:rPr>
        <w:t>Возложить персональную ответственность за состояние антикоррупц</w:t>
      </w:r>
      <w:r w:rsidR="00572DF4" w:rsidRPr="00572DF4">
        <w:rPr>
          <w:shadow/>
          <w:sz w:val="28"/>
          <w:szCs w:val="28"/>
        </w:rPr>
        <w:t>и</w:t>
      </w:r>
      <w:r w:rsidR="00572DF4" w:rsidRPr="00572DF4">
        <w:rPr>
          <w:shadow/>
          <w:sz w:val="28"/>
          <w:szCs w:val="28"/>
        </w:rPr>
        <w:t>онной работы в городском округе Пелым на руководителей органов местного самоуправления городского округа Пелым и заместителей главы администр</w:t>
      </w:r>
      <w:r w:rsidR="00572DF4" w:rsidRPr="00572DF4">
        <w:rPr>
          <w:shadow/>
          <w:sz w:val="28"/>
          <w:szCs w:val="28"/>
        </w:rPr>
        <w:t>а</w:t>
      </w:r>
      <w:r w:rsidR="00572DF4" w:rsidRPr="00572DF4">
        <w:rPr>
          <w:shadow/>
          <w:sz w:val="28"/>
          <w:szCs w:val="28"/>
        </w:rPr>
        <w:t>ции городского округа Пелым</w:t>
      </w:r>
      <w:r w:rsidRPr="00572DF4">
        <w:rPr>
          <w:shadow/>
          <w:sz w:val="28"/>
          <w:szCs w:val="28"/>
        </w:rPr>
        <w:t xml:space="preserve">: </w:t>
      </w:r>
    </w:p>
    <w:p w:rsidR="0085172C" w:rsidRPr="00572DF4" w:rsidRDefault="0085172C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1) Александрову Ольгу Владимировну, председателя Ревизионной коми</w:t>
      </w:r>
      <w:r w:rsidRPr="00572DF4">
        <w:rPr>
          <w:shadow/>
          <w:sz w:val="28"/>
          <w:szCs w:val="28"/>
        </w:rPr>
        <w:t>с</w:t>
      </w:r>
      <w:r w:rsidRPr="00572DF4">
        <w:rPr>
          <w:shadow/>
          <w:sz w:val="28"/>
          <w:szCs w:val="28"/>
        </w:rPr>
        <w:t>сии городского округа Пелым;</w:t>
      </w:r>
    </w:p>
    <w:p w:rsidR="0085172C" w:rsidRPr="00572DF4" w:rsidRDefault="0085172C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 xml:space="preserve">2) </w:t>
      </w:r>
      <w:r w:rsidR="00572DF4" w:rsidRPr="00572DF4">
        <w:rPr>
          <w:shadow/>
          <w:sz w:val="28"/>
          <w:szCs w:val="28"/>
        </w:rPr>
        <w:t>заместителя главы администрации городского округа Пелым Татьяну Николаевну Баландину;</w:t>
      </w:r>
    </w:p>
    <w:p w:rsidR="0085172C" w:rsidRPr="00572DF4" w:rsidRDefault="0085172C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3) Смертину Елену Анатольевну, заместителя главы администрации г</w:t>
      </w:r>
      <w:r w:rsidRPr="00572DF4">
        <w:rPr>
          <w:shadow/>
          <w:sz w:val="28"/>
          <w:szCs w:val="28"/>
        </w:rPr>
        <w:t>о</w:t>
      </w:r>
      <w:r w:rsidRPr="00572DF4">
        <w:rPr>
          <w:shadow/>
          <w:sz w:val="28"/>
          <w:szCs w:val="28"/>
        </w:rPr>
        <w:t>родск</w:t>
      </w:r>
      <w:r w:rsidRPr="00572DF4">
        <w:rPr>
          <w:shadow/>
          <w:sz w:val="28"/>
          <w:szCs w:val="28"/>
        </w:rPr>
        <w:t>о</w:t>
      </w:r>
      <w:r w:rsidRPr="00572DF4">
        <w:rPr>
          <w:shadow/>
          <w:sz w:val="28"/>
          <w:szCs w:val="28"/>
        </w:rPr>
        <w:t>го округа Пелым</w:t>
      </w:r>
      <w:r w:rsidR="00D04598" w:rsidRPr="00572DF4">
        <w:rPr>
          <w:shadow/>
          <w:sz w:val="28"/>
          <w:szCs w:val="28"/>
        </w:rPr>
        <w:t xml:space="preserve"> (по экономике и финансовым вопросам)</w:t>
      </w:r>
      <w:r w:rsidRPr="00572DF4">
        <w:rPr>
          <w:shadow/>
          <w:sz w:val="28"/>
          <w:szCs w:val="28"/>
        </w:rPr>
        <w:t>;</w:t>
      </w:r>
    </w:p>
    <w:p w:rsidR="0085172C" w:rsidRPr="00572DF4" w:rsidRDefault="0085172C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 xml:space="preserve">4) </w:t>
      </w:r>
      <w:r w:rsidR="00572DF4" w:rsidRPr="00572DF4">
        <w:rPr>
          <w:shadow/>
          <w:sz w:val="28"/>
          <w:szCs w:val="28"/>
        </w:rPr>
        <w:t>заместителя главы администрации городского округа Пелым Алёну Анатольевну Пелевину.</w:t>
      </w:r>
    </w:p>
    <w:p w:rsidR="00D04598" w:rsidRPr="00572DF4" w:rsidRDefault="00D04598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2. Опубликовать настоящее постановление в информационной газете «Пелымский вестник», разместить на официальном сайте городского округа Пелым.</w:t>
      </w:r>
    </w:p>
    <w:p w:rsidR="00D04598" w:rsidRPr="00572DF4" w:rsidRDefault="00D04598" w:rsidP="006D1D26">
      <w:pPr>
        <w:ind w:firstLine="708"/>
        <w:jc w:val="both"/>
        <w:rPr>
          <w:shadow/>
          <w:sz w:val="28"/>
          <w:szCs w:val="28"/>
        </w:rPr>
      </w:pPr>
      <w:r w:rsidRPr="00572DF4">
        <w:rPr>
          <w:shadow/>
          <w:sz w:val="28"/>
          <w:szCs w:val="28"/>
        </w:rPr>
        <w:t>3. Контроль за выполнением настоящего постановления оставляю за с</w:t>
      </w:r>
      <w:r w:rsidRPr="00572DF4">
        <w:rPr>
          <w:shadow/>
          <w:sz w:val="28"/>
          <w:szCs w:val="28"/>
        </w:rPr>
        <w:t>о</w:t>
      </w:r>
      <w:r w:rsidRPr="00572DF4">
        <w:rPr>
          <w:shadow/>
          <w:sz w:val="28"/>
          <w:szCs w:val="28"/>
        </w:rPr>
        <w:t>бой.</w:t>
      </w:r>
    </w:p>
    <w:p w:rsidR="00D04598" w:rsidRPr="00572DF4" w:rsidRDefault="00D04598" w:rsidP="0085172C">
      <w:pPr>
        <w:jc w:val="both"/>
        <w:rPr>
          <w:shadow/>
          <w:sz w:val="28"/>
          <w:szCs w:val="28"/>
        </w:rPr>
      </w:pPr>
    </w:p>
    <w:p w:rsidR="00D04598" w:rsidRDefault="00D04598" w:rsidP="0085172C">
      <w:pPr>
        <w:jc w:val="both"/>
        <w:rPr>
          <w:shadow/>
          <w:sz w:val="28"/>
          <w:szCs w:val="28"/>
        </w:rPr>
      </w:pPr>
    </w:p>
    <w:p w:rsidR="00D04598" w:rsidRDefault="00D04598" w:rsidP="0085172C">
      <w:pPr>
        <w:jc w:val="both"/>
        <w:rPr>
          <w:shadow/>
          <w:sz w:val="28"/>
          <w:szCs w:val="28"/>
        </w:rPr>
      </w:pPr>
    </w:p>
    <w:p w:rsidR="00D04598" w:rsidRDefault="00D04598" w:rsidP="0085172C">
      <w:pPr>
        <w:jc w:val="both"/>
        <w:rPr>
          <w:shadow/>
          <w:sz w:val="28"/>
          <w:szCs w:val="28"/>
        </w:rPr>
      </w:pPr>
    </w:p>
    <w:p w:rsidR="00D04598" w:rsidRDefault="00D04598" w:rsidP="0085172C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>Глава городского округа Пелым                                                     Ш.Т.Алиев</w:t>
      </w:r>
    </w:p>
    <w:p w:rsidR="0085172C" w:rsidRDefault="0085172C" w:rsidP="0085172C">
      <w:pPr>
        <w:jc w:val="both"/>
        <w:rPr>
          <w:shadow/>
          <w:sz w:val="28"/>
          <w:szCs w:val="28"/>
        </w:rPr>
      </w:pPr>
    </w:p>
    <w:p w:rsidR="0085172C" w:rsidRDefault="0085172C" w:rsidP="005930D7">
      <w:pPr>
        <w:jc w:val="both"/>
        <w:rPr>
          <w:shadow/>
          <w:sz w:val="28"/>
          <w:szCs w:val="28"/>
        </w:rPr>
      </w:pPr>
    </w:p>
    <w:p w:rsidR="0085172C" w:rsidRDefault="0085172C" w:rsidP="005930D7">
      <w:pPr>
        <w:jc w:val="both"/>
        <w:rPr>
          <w:shadow/>
          <w:sz w:val="28"/>
          <w:szCs w:val="28"/>
        </w:rPr>
      </w:pPr>
    </w:p>
    <w:p w:rsidR="00617065" w:rsidRDefault="00617065" w:rsidP="006D1D26">
      <w:pPr>
        <w:jc w:val="both"/>
        <w:rPr>
          <w:shadow/>
          <w:sz w:val="28"/>
          <w:szCs w:val="28"/>
        </w:rPr>
      </w:pPr>
    </w:p>
    <w:sectPr w:rsidR="00617065" w:rsidSect="006E42E0">
      <w:headerReference w:type="even" r:id="rId9"/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65" w:rsidRDefault="00D51065">
      <w:r>
        <w:separator/>
      </w:r>
    </w:p>
  </w:endnote>
  <w:endnote w:type="continuationSeparator" w:id="0">
    <w:p w:rsidR="00D51065" w:rsidRDefault="00D5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65" w:rsidRDefault="00D51065">
      <w:r>
        <w:separator/>
      </w:r>
    </w:p>
  </w:footnote>
  <w:footnote w:type="continuationSeparator" w:id="0">
    <w:p w:rsidR="00D51065" w:rsidRDefault="00D51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E0" w:rsidRDefault="006E42E0" w:rsidP="005930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2E0" w:rsidRDefault="006E42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E0" w:rsidRDefault="006E42E0" w:rsidP="005930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D26">
      <w:rPr>
        <w:rStyle w:val="a4"/>
        <w:noProof/>
      </w:rPr>
      <w:t>2</w:t>
    </w:r>
    <w:r>
      <w:rPr>
        <w:rStyle w:val="a4"/>
      </w:rPr>
      <w:fldChar w:fldCharType="end"/>
    </w:r>
  </w:p>
  <w:p w:rsidR="006E42E0" w:rsidRDefault="006E42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618"/>
    <w:multiLevelType w:val="hybridMultilevel"/>
    <w:tmpl w:val="E9E239D0"/>
    <w:lvl w:ilvl="0" w:tplc="A51CC68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0706648"/>
    <w:multiLevelType w:val="hybridMultilevel"/>
    <w:tmpl w:val="C116143A"/>
    <w:lvl w:ilvl="0" w:tplc="AE8CB65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9217154"/>
    <w:multiLevelType w:val="hybridMultilevel"/>
    <w:tmpl w:val="AD2E3BB4"/>
    <w:lvl w:ilvl="0" w:tplc="F74CA7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F461C8E"/>
    <w:multiLevelType w:val="hybridMultilevel"/>
    <w:tmpl w:val="C1D23FA8"/>
    <w:lvl w:ilvl="0" w:tplc="82D8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4037B"/>
    <w:multiLevelType w:val="hybridMultilevel"/>
    <w:tmpl w:val="8390A180"/>
    <w:lvl w:ilvl="0" w:tplc="5A222A8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6C3927C4"/>
    <w:multiLevelType w:val="hybridMultilevel"/>
    <w:tmpl w:val="F1828CA0"/>
    <w:lvl w:ilvl="0" w:tplc="73DAD4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BB1"/>
    <w:rsid w:val="00002DBC"/>
    <w:rsid w:val="00014485"/>
    <w:rsid w:val="0002100C"/>
    <w:rsid w:val="00027EFA"/>
    <w:rsid w:val="000354CD"/>
    <w:rsid w:val="00041BB4"/>
    <w:rsid w:val="00072058"/>
    <w:rsid w:val="000B03F5"/>
    <w:rsid w:val="0016276F"/>
    <w:rsid w:val="00170A16"/>
    <w:rsid w:val="00176F9B"/>
    <w:rsid w:val="001D5AE7"/>
    <w:rsid w:val="00313BDB"/>
    <w:rsid w:val="00352133"/>
    <w:rsid w:val="003748E4"/>
    <w:rsid w:val="00403E58"/>
    <w:rsid w:val="00460A4A"/>
    <w:rsid w:val="00461ABB"/>
    <w:rsid w:val="00502820"/>
    <w:rsid w:val="00572DF4"/>
    <w:rsid w:val="005930D7"/>
    <w:rsid w:val="005A5128"/>
    <w:rsid w:val="00617065"/>
    <w:rsid w:val="006221C7"/>
    <w:rsid w:val="00686710"/>
    <w:rsid w:val="006C158F"/>
    <w:rsid w:val="006C5EFF"/>
    <w:rsid w:val="006D1D26"/>
    <w:rsid w:val="006E42E0"/>
    <w:rsid w:val="00704BB1"/>
    <w:rsid w:val="00772314"/>
    <w:rsid w:val="007A34D5"/>
    <w:rsid w:val="008049F0"/>
    <w:rsid w:val="00827AE1"/>
    <w:rsid w:val="0085172C"/>
    <w:rsid w:val="00860C38"/>
    <w:rsid w:val="008821CA"/>
    <w:rsid w:val="00886E1A"/>
    <w:rsid w:val="008C60A6"/>
    <w:rsid w:val="00920AE3"/>
    <w:rsid w:val="00925451"/>
    <w:rsid w:val="00965A37"/>
    <w:rsid w:val="00995F6D"/>
    <w:rsid w:val="00A01BA7"/>
    <w:rsid w:val="00A07C51"/>
    <w:rsid w:val="00A124D4"/>
    <w:rsid w:val="00A4151B"/>
    <w:rsid w:val="00AC1838"/>
    <w:rsid w:val="00AF55EE"/>
    <w:rsid w:val="00B238AA"/>
    <w:rsid w:val="00B61CAE"/>
    <w:rsid w:val="00B93056"/>
    <w:rsid w:val="00BD0D87"/>
    <w:rsid w:val="00C061AA"/>
    <w:rsid w:val="00C36715"/>
    <w:rsid w:val="00C70FE3"/>
    <w:rsid w:val="00D04598"/>
    <w:rsid w:val="00D42ADB"/>
    <w:rsid w:val="00D51065"/>
    <w:rsid w:val="00D557D2"/>
    <w:rsid w:val="00DA4142"/>
    <w:rsid w:val="00DA7886"/>
    <w:rsid w:val="00DB2791"/>
    <w:rsid w:val="00E409F0"/>
    <w:rsid w:val="00E61F40"/>
    <w:rsid w:val="00E77579"/>
    <w:rsid w:val="00EF011A"/>
    <w:rsid w:val="00F22700"/>
    <w:rsid w:val="00F46A47"/>
    <w:rsid w:val="00FA461B"/>
    <w:rsid w:val="00FA74F0"/>
    <w:rsid w:val="00FD4917"/>
    <w:rsid w:val="00FD7C84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886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461AB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A7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b3">
    <w:name w:val="mb3"/>
    <w:basedOn w:val="a"/>
    <w:rsid w:val="00DA7886"/>
    <w:pPr>
      <w:spacing w:before="100" w:beforeAutospacing="1" w:after="240"/>
    </w:pPr>
  </w:style>
  <w:style w:type="paragraph" w:styleId="a3">
    <w:name w:val="header"/>
    <w:basedOn w:val="a"/>
    <w:rsid w:val="006E42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2E0"/>
  </w:style>
  <w:style w:type="table" w:styleId="a5">
    <w:name w:val="Table Grid"/>
    <w:basedOn w:val="a1"/>
    <w:rsid w:val="00E4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61ABB"/>
    <w:rPr>
      <w:b/>
      <w:sz w:val="28"/>
    </w:rPr>
  </w:style>
  <w:style w:type="paragraph" w:styleId="a6">
    <w:name w:val="Balloon Text"/>
    <w:basedOn w:val="a"/>
    <w:link w:val="a7"/>
    <w:rsid w:val="00572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B558-1F62-4DEE-B973-8F5D2F3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внуков</dc:creator>
  <cp:keywords/>
  <cp:lastModifiedBy>Dima</cp:lastModifiedBy>
  <cp:revision>2</cp:revision>
  <cp:lastPrinted>2019-04-30T03:28:00Z</cp:lastPrinted>
  <dcterms:created xsi:type="dcterms:W3CDTF">2020-05-25T08:52:00Z</dcterms:created>
  <dcterms:modified xsi:type="dcterms:W3CDTF">2020-05-25T08:52:00Z</dcterms:modified>
</cp:coreProperties>
</file>