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1AD" w:rsidRDefault="001031AD" w:rsidP="00663D94"/>
    <w:p w:rsidR="001031AD" w:rsidRDefault="00D41C9E">
      <w:pPr>
        <w:jc w:val="center"/>
      </w:pPr>
      <w:r>
        <w:rPr>
          <w:rFonts w:eastAsia="Calibri" w:cs="Calibri"/>
          <w:b/>
          <w:sz w:val="28"/>
        </w:rPr>
        <w:t>РЕЕСТР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</w:p>
    <w:p w:rsidR="001031AD" w:rsidRDefault="00D41C9E">
      <w:pPr>
        <w:jc w:val="center"/>
      </w:pPr>
      <w:r>
        <w:rPr>
          <w:rFonts w:eastAsia="Calibri" w:cs="Calibri"/>
          <w:b/>
          <w:sz w:val="28"/>
        </w:rPr>
        <w:t>обращений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по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фактам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eastAsia="Calibri" w:cs="Calibri"/>
          <w:b/>
          <w:sz w:val="28"/>
        </w:rPr>
        <w:t>коррупции</w:t>
      </w:r>
      <w:r>
        <w:rPr>
          <w:rFonts w:ascii="Liberation Serif" w:eastAsia="Liberation Serif" w:hAnsi="Liberation Serif" w:cs="Liberation Serif"/>
          <w:b/>
          <w:sz w:val="28"/>
        </w:rPr>
        <w:t xml:space="preserve">, </w:t>
      </w:r>
      <w:r>
        <w:rPr>
          <w:rFonts w:eastAsia="Calibri" w:cs="Calibri"/>
          <w:b/>
          <w:sz w:val="28"/>
        </w:rPr>
        <w:t>поступивших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>
        <w:rPr>
          <w:rFonts w:ascii="Liberation Serif" w:eastAsia="Liberation Serif" w:hAnsi="Liberation Serif" w:cs="Liberation Serif"/>
          <w:b/>
          <w:sz w:val="28"/>
        </w:rPr>
        <w:br/>
      </w:r>
      <w:r>
        <w:rPr>
          <w:rFonts w:eastAsia="Calibri" w:cs="Calibri"/>
          <w:b/>
          <w:sz w:val="28"/>
        </w:rPr>
        <w:t>в</w:t>
      </w:r>
      <w:r>
        <w:rPr>
          <w:rFonts w:ascii="Liberation Serif" w:eastAsia="Liberation Serif" w:hAnsi="Liberation Serif" w:cs="Liberation Serif"/>
          <w:b/>
          <w:sz w:val="28"/>
        </w:rPr>
        <w:t xml:space="preserve"> </w:t>
      </w:r>
      <w:r w:rsidR="002D4B89">
        <w:rPr>
          <w:rFonts w:eastAsia="Calibri" w:cs="Calibri"/>
          <w:b/>
          <w:sz w:val="28"/>
        </w:rPr>
        <w:t>муниципальное казенное учреждении городского округа Пелым «Информационно-методический центр»</w:t>
      </w:r>
      <w:bookmarkStart w:id="0" w:name="_GoBack"/>
      <w:bookmarkEnd w:id="0"/>
    </w:p>
    <w:tbl>
      <w:tblPr>
        <w:tblW w:w="157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735"/>
      </w:tblGrid>
      <w:tr w:rsidR="001031AD">
        <w:tc>
          <w:tcPr>
            <w:tcW w:w="157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городской округ Пелым</w:t>
            </w:r>
          </w:p>
        </w:tc>
      </w:tr>
    </w:tbl>
    <w:p w:rsidR="001031AD" w:rsidRDefault="00D41C9E">
      <w:pPr>
        <w:jc w:val="center"/>
      </w:pPr>
      <w:r>
        <w:rPr>
          <w:rFonts w:ascii="Liberation Serif" w:eastAsia="Liberation Serif" w:hAnsi="Liberation Serif" w:cs="Liberation Serif"/>
          <w:i/>
          <w:sz w:val="20"/>
        </w:rPr>
        <w:t xml:space="preserve"> (</w:t>
      </w:r>
      <w:r>
        <w:rPr>
          <w:rFonts w:eastAsia="Calibri" w:cs="Calibri"/>
          <w:sz w:val="20"/>
        </w:rPr>
        <w:t>указать</w:t>
      </w:r>
      <w:r>
        <w:rPr>
          <w:rFonts w:ascii="Liberation Serif" w:eastAsia="Liberation Serif" w:hAnsi="Liberation Serif" w:cs="Liberation Serif"/>
          <w:sz w:val="20"/>
        </w:rPr>
        <w:t xml:space="preserve"> </w:t>
      </w:r>
      <w:r>
        <w:rPr>
          <w:rFonts w:eastAsia="Calibri" w:cs="Calibri"/>
          <w:i/>
          <w:sz w:val="20"/>
        </w:rPr>
        <w:t>наименование</w:t>
      </w:r>
      <w:r>
        <w:rPr>
          <w:rFonts w:ascii="Liberation Serif" w:eastAsia="Liberation Serif" w:hAnsi="Liberation Serif" w:cs="Liberation Serif"/>
          <w:i/>
          <w:sz w:val="20"/>
        </w:rPr>
        <w:t xml:space="preserve"> </w:t>
      </w:r>
      <w:r>
        <w:rPr>
          <w:rFonts w:eastAsia="Calibri" w:cs="Calibri"/>
          <w:i/>
          <w:sz w:val="20"/>
        </w:rPr>
        <w:t>муниципального</w:t>
      </w:r>
      <w:r>
        <w:rPr>
          <w:rFonts w:ascii="Liberation Serif" w:eastAsia="Liberation Serif" w:hAnsi="Liberation Serif" w:cs="Liberation Serif"/>
          <w:i/>
          <w:sz w:val="20"/>
        </w:rPr>
        <w:t xml:space="preserve"> </w:t>
      </w:r>
      <w:r>
        <w:rPr>
          <w:rFonts w:eastAsia="Calibri" w:cs="Calibri"/>
          <w:i/>
          <w:sz w:val="20"/>
        </w:rPr>
        <w:t>образования</w:t>
      </w:r>
      <w:r>
        <w:rPr>
          <w:rFonts w:ascii="Liberation Serif" w:eastAsia="Liberation Serif" w:hAnsi="Liberation Serif" w:cs="Liberation Serif"/>
          <w:i/>
          <w:sz w:val="20"/>
        </w:rPr>
        <w:t xml:space="preserve">, </w:t>
      </w:r>
      <w:r>
        <w:rPr>
          <w:rFonts w:eastAsia="Calibri" w:cs="Calibri"/>
          <w:i/>
          <w:sz w:val="20"/>
        </w:rPr>
        <w:t>расположенного</w:t>
      </w:r>
      <w:r>
        <w:rPr>
          <w:rFonts w:ascii="Liberation Serif" w:eastAsia="Liberation Serif" w:hAnsi="Liberation Serif" w:cs="Liberation Serif"/>
          <w:i/>
          <w:sz w:val="20"/>
        </w:rPr>
        <w:t xml:space="preserve"> </w:t>
      </w:r>
      <w:r>
        <w:rPr>
          <w:rFonts w:eastAsia="Calibri" w:cs="Calibri"/>
          <w:i/>
          <w:sz w:val="20"/>
        </w:rPr>
        <w:t>на</w:t>
      </w:r>
      <w:r>
        <w:rPr>
          <w:rFonts w:ascii="Liberation Serif" w:eastAsia="Liberation Serif" w:hAnsi="Liberation Serif" w:cs="Liberation Serif"/>
          <w:i/>
          <w:sz w:val="20"/>
        </w:rPr>
        <w:t xml:space="preserve"> </w:t>
      </w:r>
      <w:r>
        <w:rPr>
          <w:rFonts w:eastAsia="Calibri" w:cs="Calibri"/>
          <w:i/>
          <w:sz w:val="20"/>
        </w:rPr>
        <w:t>территории</w:t>
      </w:r>
      <w:r>
        <w:rPr>
          <w:rFonts w:ascii="Liberation Serif" w:eastAsia="Liberation Serif" w:hAnsi="Liberation Serif" w:cs="Liberation Serif"/>
          <w:i/>
          <w:sz w:val="20"/>
        </w:rPr>
        <w:t xml:space="preserve"> </w:t>
      </w:r>
      <w:r>
        <w:rPr>
          <w:rFonts w:eastAsia="Calibri" w:cs="Calibri"/>
          <w:i/>
          <w:sz w:val="20"/>
        </w:rPr>
        <w:t>Свердловской</w:t>
      </w:r>
      <w:r>
        <w:rPr>
          <w:rFonts w:ascii="Liberation Serif" w:eastAsia="Liberation Serif" w:hAnsi="Liberation Serif" w:cs="Liberation Serif"/>
          <w:i/>
          <w:sz w:val="20"/>
        </w:rPr>
        <w:t xml:space="preserve"> </w:t>
      </w:r>
      <w:r>
        <w:rPr>
          <w:rFonts w:eastAsia="Calibri" w:cs="Calibri"/>
          <w:i/>
          <w:sz w:val="20"/>
        </w:rPr>
        <w:t>области</w:t>
      </w:r>
      <w:r>
        <w:rPr>
          <w:rFonts w:ascii="Liberation Serif" w:eastAsia="Liberation Serif" w:hAnsi="Liberation Serif" w:cs="Liberation Serif"/>
          <w:i/>
          <w:sz w:val="20"/>
        </w:rPr>
        <w:t>)</w:t>
      </w:r>
    </w:p>
    <w:p w:rsidR="001031AD" w:rsidRDefault="001031AD">
      <w:pPr>
        <w:jc w:val="center"/>
      </w:pPr>
    </w:p>
    <w:tbl>
      <w:tblPr>
        <w:tblW w:w="160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778"/>
        <w:gridCol w:w="1601"/>
        <w:gridCol w:w="1987"/>
        <w:gridCol w:w="1991"/>
        <w:gridCol w:w="1964"/>
        <w:gridCol w:w="1846"/>
        <w:gridCol w:w="1886"/>
        <w:gridCol w:w="2120"/>
      </w:tblGrid>
      <w:tr w:rsidR="001031AD">
        <w:trPr>
          <w:trHeight w:val="1042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Номер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строки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Наименование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органа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в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адрес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которого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направлено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обращение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заявителем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* 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Способ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получения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обращения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**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Регистрационный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номер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дата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регистрации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обращения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территориальная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принадлежность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заявителя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(</w:t>
            </w:r>
            <w:r>
              <w:rPr>
                <w:rFonts w:eastAsia="Calibri" w:cs="Calibri"/>
                <w:b/>
                <w:sz w:val="20"/>
              </w:rPr>
              <w:t>населенный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пункт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), </w:t>
            </w:r>
            <w:r>
              <w:rPr>
                <w:rFonts w:eastAsia="Calibri" w:cs="Calibri"/>
                <w:b/>
                <w:sz w:val="20"/>
              </w:rPr>
              <w:t>ФИО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заявителя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или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наименование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организации</w:t>
            </w:r>
          </w:p>
          <w:p w:rsidR="001031AD" w:rsidRDefault="001031AD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Сведения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br/>
            </w:r>
            <w:r>
              <w:rPr>
                <w:rFonts w:eastAsia="Calibri" w:cs="Calibri"/>
                <w:b/>
                <w:sz w:val="20"/>
              </w:rPr>
              <w:t>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служащем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(</w:t>
            </w:r>
            <w:r>
              <w:rPr>
                <w:rFonts w:eastAsia="Calibri" w:cs="Calibri"/>
                <w:b/>
                <w:sz w:val="20"/>
              </w:rPr>
              <w:t>работнике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), 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br/>
            </w:r>
            <w:r>
              <w:rPr>
                <w:rFonts w:eastAsia="Calibri" w:cs="Calibri"/>
                <w:b/>
                <w:sz w:val="20"/>
              </w:rPr>
              <w:t>в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действиях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(</w:t>
            </w:r>
            <w:r>
              <w:rPr>
                <w:rFonts w:eastAsia="Calibri" w:cs="Calibri"/>
                <w:b/>
                <w:sz w:val="20"/>
              </w:rPr>
              <w:t>бездействии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) </w:t>
            </w:r>
            <w:r>
              <w:rPr>
                <w:rFonts w:eastAsia="Calibri" w:cs="Calibri"/>
                <w:b/>
                <w:sz w:val="20"/>
              </w:rPr>
              <w:t>которого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заявитель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усмотрел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факты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коррупции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***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Краткое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содержание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обращения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,</w:t>
            </w:r>
          </w:p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норма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закона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которую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мнению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заявителя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нарушил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государственный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(</w:t>
            </w:r>
            <w:r>
              <w:rPr>
                <w:rFonts w:eastAsia="Calibri" w:cs="Calibri"/>
                <w:b/>
                <w:sz w:val="20"/>
              </w:rPr>
              <w:t>муниципальный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) </w:t>
            </w:r>
            <w:r>
              <w:rPr>
                <w:rFonts w:eastAsia="Calibri" w:cs="Calibri"/>
                <w:b/>
                <w:sz w:val="20"/>
              </w:rPr>
              <w:t>служащий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(</w:t>
            </w:r>
            <w:r>
              <w:rPr>
                <w:rFonts w:eastAsia="Calibri" w:cs="Calibri"/>
                <w:b/>
                <w:sz w:val="20"/>
              </w:rPr>
              <w:t>работник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)****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Сведения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проведении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проверки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(</w:t>
            </w:r>
            <w:r>
              <w:rPr>
                <w:rFonts w:eastAsia="Calibri" w:cs="Calibri"/>
                <w:b/>
                <w:sz w:val="20"/>
              </w:rPr>
              <w:t>служебной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проверки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) </w:t>
            </w:r>
            <w:r>
              <w:rPr>
                <w:rFonts w:eastAsia="Calibri" w:cs="Calibri"/>
                <w:b/>
                <w:sz w:val="20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обращению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результатах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проверки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результатах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рассмотрения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на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заседании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комиссии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*****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Сведения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привлечении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государственного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(</w:t>
            </w:r>
            <w:r>
              <w:rPr>
                <w:rFonts w:eastAsia="Calibri" w:cs="Calibri"/>
                <w:b/>
                <w:sz w:val="20"/>
              </w:rPr>
              <w:t>муниципального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) </w:t>
            </w:r>
            <w:r>
              <w:rPr>
                <w:rFonts w:eastAsia="Calibri" w:cs="Calibri"/>
                <w:b/>
                <w:sz w:val="20"/>
              </w:rPr>
              <w:t>служащего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(</w:t>
            </w:r>
            <w:r>
              <w:rPr>
                <w:rFonts w:eastAsia="Calibri" w:cs="Calibri"/>
                <w:b/>
                <w:sz w:val="20"/>
              </w:rPr>
              <w:t>работника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) </w:t>
            </w:r>
            <w:r>
              <w:rPr>
                <w:rFonts w:eastAsia="Calibri" w:cs="Calibri"/>
                <w:b/>
                <w:sz w:val="20"/>
              </w:rPr>
              <w:t>к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ответственности</w:t>
            </w:r>
          </w:p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с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указанием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</w:p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вида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наказания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******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  <w:b/>
                <w:sz w:val="20"/>
              </w:rPr>
              <w:t>Реквизиты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ответа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заявителю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переадресации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обращения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компетенции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*******</w:t>
            </w:r>
          </w:p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(</w:t>
            </w:r>
            <w:r>
              <w:rPr>
                <w:rFonts w:eastAsia="Calibri" w:cs="Calibri"/>
                <w:b/>
                <w:sz w:val="20"/>
              </w:rPr>
              <w:t>в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том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числе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наличие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ответа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br/>
            </w:r>
            <w:r>
              <w:rPr>
                <w:rFonts w:eastAsia="Calibri" w:cs="Calibri"/>
                <w:b/>
                <w:sz w:val="20"/>
              </w:rPr>
              <w:t>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результатах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рассмотрения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br/>
            </w:r>
            <w:r>
              <w:rPr>
                <w:rFonts w:eastAsia="Calibri" w:cs="Calibri"/>
                <w:b/>
                <w:sz w:val="20"/>
              </w:rPr>
              <w:t>в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органах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eastAsia="Calibri" w:cs="Calibri"/>
                <w:b/>
                <w:sz w:val="20"/>
              </w:rPr>
              <w:t>в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которые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обращение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переадресовано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br/>
            </w:r>
            <w:r>
              <w:rPr>
                <w:rFonts w:eastAsia="Calibri" w:cs="Calibri"/>
                <w:b/>
                <w:sz w:val="20"/>
              </w:rPr>
              <w:t>по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компетенции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, 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br/>
            </w:r>
            <w:r>
              <w:rPr>
                <w:rFonts w:eastAsia="Calibri" w:cs="Calibri"/>
                <w:b/>
                <w:sz w:val="20"/>
              </w:rPr>
              <w:t>с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указанием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результата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рассмотрения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  <w:r>
              <w:rPr>
                <w:rFonts w:eastAsia="Calibri" w:cs="Calibri"/>
                <w:b/>
                <w:sz w:val="20"/>
              </w:rPr>
              <w:t>обращения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>)</w:t>
            </w:r>
          </w:p>
        </w:tc>
      </w:tr>
    </w:tbl>
    <w:p w:rsidR="001031AD" w:rsidRDefault="001031AD"/>
    <w:tbl>
      <w:tblPr>
        <w:tblW w:w="160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5"/>
        <w:gridCol w:w="1778"/>
        <w:gridCol w:w="1601"/>
        <w:gridCol w:w="1987"/>
        <w:gridCol w:w="1991"/>
        <w:gridCol w:w="1964"/>
        <w:gridCol w:w="1846"/>
        <w:gridCol w:w="1886"/>
        <w:gridCol w:w="2120"/>
      </w:tblGrid>
      <w:tr w:rsidR="001031AD">
        <w:trPr>
          <w:trHeight w:val="174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2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3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4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5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7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8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>9</w:t>
            </w:r>
          </w:p>
        </w:tc>
      </w:tr>
      <w:tr w:rsidR="001031AD">
        <w:trPr>
          <w:trHeight w:val="222"/>
          <w:jc w:val="center"/>
        </w:trPr>
        <w:tc>
          <w:tcPr>
            <w:tcW w:w="12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D41C9E">
            <w:pPr>
              <w:ind w:right="-3767"/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I </w:t>
            </w:r>
            <w:r>
              <w:rPr>
                <w:rFonts w:eastAsia="Calibri" w:cs="Calibri"/>
                <w:b/>
                <w:sz w:val="20"/>
              </w:rPr>
              <w:t>квартал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</w:tr>
      <w:tr w:rsidR="001031AD">
        <w:trPr>
          <w:trHeight w:val="273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1.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</w:tr>
      <w:tr w:rsidR="001031AD">
        <w:trPr>
          <w:jc w:val="center"/>
        </w:trPr>
        <w:tc>
          <w:tcPr>
            <w:tcW w:w="12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D41C9E">
            <w:pPr>
              <w:ind w:right="-3767"/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II </w:t>
            </w:r>
            <w:r>
              <w:rPr>
                <w:rFonts w:eastAsia="Calibri" w:cs="Calibri"/>
                <w:b/>
                <w:sz w:val="20"/>
              </w:rPr>
              <w:t>квартал</w:t>
            </w: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 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</w:tr>
      <w:tr w:rsidR="001031AD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2.</w:t>
            </w: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D41C9E">
            <w:pPr>
              <w:jc w:val="center"/>
            </w:pPr>
            <w:r>
              <w:rPr>
                <w:rFonts w:eastAsia="Calibri" w:cs="Calibri"/>
              </w:rPr>
              <w:t>0</w:t>
            </w:r>
          </w:p>
        </w:tc>
      </w:tr>
      <w:tr w:rsidR="001031AD">
        <w:trPr>
          <w:jc w:val="center"/>
        </w:trPr>
        <w:tc>
          <w:tcPr>
            <w:tcW w:w="12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D41C9E">
            <w:pPr>
              <w:ind w:right="-3767"/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III </w:t>
            </w:r>
            <w:r>
              <w:rPr>
                <w:rFonts w:eastAsia="Calibri" w:cs="Calibri"/>
                <w:b/>
                <w:sz w:val="20"/>
              </w:rPr>
              <w:t>квартал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</w:tr>
      <w:tr w:rsidR="001031AD">
        <w:trPr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</w:tr>
      <w:tr w:rsidR="001031AD">
        <w:trPr>
          <w:jc w:val="center"/>
        </w:trPr>
        <w:tc>
          <w:tcPr>
            <w:tcW w:w="12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D41C9E">
            <w:pPr>
              <w:ind w:right="-3767"/>
              <w:jc w:val="center"/>
            </w:pPr>
            <w:r>
              <w:rPr>
                <w:rFonts w:ascii="Liberation Serif" w:eastAsia="Liberation Serif" w:hAnsi="Liberation Serif" w:cs="Liberation Serif"/>
                <w:b/>
                <w:sz w:val="20"/>
              </w:rPr>
              <w:t xml:space="preserve">IV </w:t>
            </w:r>
            <w:r>
              <w:rPr>
                <w:rFonts w:eastAsia="Calibri" w:cs="Calibri"/>
                <w:b/>
                <w:sz w:val="20"/>
              </w:rPr>
              <w:t>квартал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</w:tr>
      <w:tr w:rsidR="001031AD">
        <w:trPr>
          <w:trHeight w:val="269"/>
          <w:jc w:val="center"/>
        </w:trPr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1031AD" w:rsidRDefault="001031AD">
            <w:pPr>
              <w:jc w:val="center"/>
            </w:pPr>
          </w:p>
        </w:tc>
      </w:tr>
    </w:tbl>
    <w:p w:rsidR="001031AD" w:rsidRPr="00663D94" w:rsidRDefault="001031AD" w:rsidP="00663D94">
      <w:pPr>
        <w:jc w:val="both"/>
        <w:rPr>
          <w:rFonts w:asciiTheme="minorHAnsi" w:hAnsiTheme="minorHAnsi"/>
        </w:rPr>
      </w:pPr>
    </w:p>
    <w:sectPr w:rsidR="001031AD" w:rsidRPr="00663D94" w:rsidSect="00D41C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0D7B"/>
    <w:multiLevelType w:val="multilevel"/>
    <w:tmpl w:val="9F94858C"/>
    <w:lvl w:ilvl="0">
      <w:numFmt w:val="bullet"/>
      <w:lvlText w:val="•"/>
      <w:lvlJc w:val="left"/>
      <w:pPr>
        <w:ind w:left="144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031AD"/>
    <w:rsid w:val="001031AD"/>
    <w:rsid w:val="002D4B89"/>
    <w:rsid w:val="00420723"/>
    <w:rsid w:val="00663D94"/>
    <w:rsid w:val="00D4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41191"/>
  <w15:docId w15:val="{22D12F58-65AB-44FD-85B6-209DD3986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kern w:val="3"/>
        <w:sz w:val="22"/>
        <w:szCs w:val="22"/>
        <w:lang w:val="ru-RU" w:eastAsia="ru-RU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7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_IMC_1</cp:lastModifiedBy>
  <cp:revision>5</cp:revision>
  <dcterms:created xsi:type="dcterms:W3CDTF">2021-10-18T08:58:00Z</dcterms:created>
  <dcterms:modified xsi:type="dcterms:W3CDTF">2023-03-01T04:28:00Z</dcterms:modified>
</cp:coreProperties>
</file>