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124FE1">
      <w:pPr>
        <w:rPr>
          <w:lang w:eastAsia="ru-RU"/>
        </w:rPr>
      </w:pPr>
    </w:p>
    <w:p w:rsidR="006143F3" w:rsidRDefault="00451A75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городского округа Пелым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451A75">
        <w:rPr>
          <w:rFonts w:ascii="Times New Roman" w:hAnsi="Times New Roman" w:cs="Times New Roman"/>
          <w:sz w:val="20"/>
          <w:szCs w:val="28"/>
        </w:rPr>
        <w:t xml:space="preserve">муниципального служащего, лица, замещающего муниципальную должность 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451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451A75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451A75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51A75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="00451A75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451A75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городского округа Пелым,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451A75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lastRenderedPageBreak/>
        <w:t>(подпись)   (расшифровка подписи)</w:t>
      </w:r>
      <w:bookmarkStart w:id="0" w:name="_GoBack"/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952" w:rsidRDefault="001C7952" w:rsidP="00EA2440">
      <w:pPr>
        <w:spacing w:after="0" w:line="240" w:lineRule="auto"/>
      </w:pPr>
      <w:r>
        <w:separator/>
      </w:r>
    </w:p>
  </w:endnote>
  <w:endnote w:type="continuationSeparator" w:id="1">
    <w:p w:rsidR="001C7952" w:rsidRDefault="001C7952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952" w:rsidRDefault="001C7952" w:rsidP="00EA2440">
      <w:pPr>
        <w:spacing w:after="0" w:line="240" w:lineRule="auto"/>
      </w:pPr>
      <w:r>
        <w:separator/>
      </w:r>
    </w:p>
  </w:footnote>
  <w:footnote w:type="continuationSeparator" w:id="1">
    <w:p w:rsidR="001C7952" w:rsidRDefault="001C7952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C795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51A75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754D9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B1AB-D373-476A-B64C-3D03F2A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Олеся Юрьевна</cp:lastModifiedBy>
  <cp:revision>5</cp:revision>
  <cp:lastPrinted>2018-06-07T12:59:00Z</cp:lastPrinted>
  <dcterms:created xsi:type="dcterms:W3CDTF">2018-06-07T12:38:00Z</dcterms:created>
  <dcterms:modified xsi:type="dcterms:W3CDTF">2020-05-20T10:52:00Z</dcterms:modified>
</cp:coreProperties>
</file>