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75911" w14:textId="77777777" w:rsidR="00A409D7" w:rsidRPr="00F878E0" w:rsidRDefault="00A409D7" w:rsidP="00A409D7">
      <w:pPr>
        <w:pStyle w:val="af1"/>
        <w:jc w:val="center"/>
        <w:rPr>
          <w:szCs w:val="28"/>
        </w:rPr>
      </w:pPr>
      <w:r w:rsidRPr="00F878E0">
        <w:rPr>
          <w:szCs w:val="28"/>
        </w:rPr>
        <w:t>Государственное автономное образовательное учреждение</w:t>
      </w:r>
    </w:p>
    <w:p w14:paraId="0A30D518" w14:textId="77777777" w:rsidR="00A409D7" w:rsidRDefault="00A409D7" w:rsidP="00A409D7">
      <w:pPr>
        <w:pStyle w:val="af1"/>
        <w:jc w:val="center"/>
        <w:rPr>
          <w:szCs w:val="28"/>
        </w:rPr>
      </w:pPr>
      <w:r w:rsidRPr="00F878E0">
        <w:rPr>
          <w:szCs w:val="28"/>
        </w:rPr>
        <w:t>дополнительного профессионально</w:t>
      </w:r>
      <w:r>
        <w:rPr>
          <w:szCs w:val="28"/>
        </w:rPr>
        <w:t xml:space="preserve">го образования </w:t>
      </w:r>
    </w:p>
    <w:p w14:paraId="0E6BAD1F" w14:textId="77777777" w:rsidR="00A409D7" w:rsidRPr="00F878E0" w:rsidRDefault="00A409D7" w:rsidP="00A409D7">
      <w:pPr>
        <w:pStyle w:val="af1"/>
        <w:jc w:val="center"/>
        <w:rPr>
          <w:szCs w:val="28"/>
        </w:rPr>
      </w:pPr>
      <w:r>
        <w:rPr>
          <w:szCs w:val="28"/>
        </w:rPr>
        <w:t>Свердловской обла</w:t>
      </w:r>
      <w:r w:rsidRPr="00F878E0">
        <w:rPr>
          <w:szCs w:val="28"/>
        </w:rPr>
        <w:t>сти «Институт развития образования»</w:t>
      </w:r>
    </w:p>
    <w:p w14:paraId="53DD48F7" w14:textId="77777777" w:rsidR="00A409D7" w:rsidRPr="00F878E0" w:rsidRDefault="00A409D7" w:rsidP="00A409D7">
      <w:pPr>
        <w:pStyle w:val="af1"/>
        <w:jc w:val="center"/>
        <w:rPr>
          <w:szCs w:val="28"/>
        </w:rPr>
      </w:pPr>
    </w:p>
    <w:p w14:paraId="6B45093D" w14:textId="77777777" w:rsidR="00A409D7" w:rsidRPr="00F878E0" w:rsidRDefault="00A409D7" w:rsidP="00A409D7">
      <w:pPr>
        <w:pStyle w:val="af1"/>
        <w:rPr>
          <w:szCs w:val="28"/>
        </w:rPr>
      </w:pPr>
    </w:p>
    <w:p w14:paraId="52805D60" w14:textId="77777777" w:rsidR="00A409D7" w:rsidRPr="00817841" w:rsidRDefault="00A409D7" w:rsidP="00A409D7">
      <w:pPr>
        <w:pStyle w:val="af1"/>
        <w:rPr>
          <w:szCs w:val="28"/>
        </w:rPr>
      </w:pPr>
    </w:p>
    <w:p w14:paraId="218AFB3A" w14:textId="77777777" w:rsidR="00A409D7" w:rsidRPr="00817841" w:rsidRDefault="00A409D7" w:rsidP="00A409D7">
      <w:pPr>
        <w:pStyle w:val="af1"/>
        <w:rPr>
          <w:szCs w:val="28"/>
        </w:rPr>
      </w:pPr>
    </w:p>
    <w:p w14:paraId="6BD4A141" w14:textId="77777777" w:rsidR="00A409D7" w:rsidRPr="00817841" w:rsidRDefault="00A409D7" w:rsidP="00A409D7">
      <w:pPr>
        <w:pStyle w:val="af1"/>
        <w:jc w:val="right"/>
        <w:rPr>
          <w:szCs w:val="28"/>
        </w:rPr>
      </w:pPr>
    </w:p>
    <w:p w14:paraId="573B3BDD" w14:textId="77777777" w:rsidR="00A409D7" w:rsidRPr="00817841" w:rsidRDefault="00A409D7" w:rsidP="00A409D7">
      <w:pPr>
        <w:pStyle w:val="af1"/>
        <w:rPr>
          <w:szCs w:val="28"/>
        </w:rPr>
      </w:pPr>
    </w:p>
    <w:p w14:paraId="167473DD" w14:textId="77777777" w:rsidR="00A409D7" w:rsidRDefault="00A409D7" w:rsidP="00A409D7">
      <w:pPr>
        <w:pStyle w:val="af1"/>
        <w:rPr>
          <w:szCs w:val="28"/>
        </w:rPr>
      </w:pPr>
    </w:p>
    <w:p w14:paraId="0C8DB251" w14:textId="77777777" w:rsidR="00A409D7" w:rsidRDefault="00A409D7" w:rsidP="00A409D7">
      <w:pPr>
        <w:pStyle w:val="af1"/>
        <w:rPr>
          <w:szCs w:val="28"/>
        </w:rPr>
      </w:pPr>
    </w:p>
    <w:p w14:paraId="32FE766A" w14:textId="77777777" w:rsidR="00A409D7" w:rsidRDefault="00A409D7" w:rsidP="00A409D7">
      <w:pPr>
        <w:pStyle w:val="af1"/>
        <w:rPr>
          <w:szCs w:val="28"/>
        </w:rPr>
      </w:pPr>
    </w:p>
    <w:p w14:paraId="671181B2" w14:textId="77777777" w:rsidR="00A409D7" w:rsidRDefault="00A409D7" w:rsidP="00A409D7">
      <w:pPr>
        <w:pStyle w:val="af1"/>
        <w:rPr>
          <w:szCs w:val="28"/>
        </w:rPr>
      </w:pPr>
    </w:p>
    <w:p w14:paraId="25A9648E" w14:textId="77777777" w:rsidR="00A409D7" w:rsidRDefault="00A409D7" w:rsidP="00A409D7">
      <w:pPr>
        <w:pStyle w:val="af1"/>
        <w:rPr>
          <w:szCs w:val="28"/>
        </w:rPr>
      </w:pPr>
    </w:p>
    <w:p w14:paraId="6E835BB9" w14:textId="77777777" w:rsidR="00A409D7" w:rsidRPr="00817841" w:rsidRDefault="00A409D7" w:rsidP="00A409D7">
      <w:pPr>
        <w:pStyle w:val="af1"/>
        <w:rPr>
          <w:szCs w:val="28"/>
        </w:rPr>
      </w:pPr>
    </w:p>
    <w:p w14:paraId="4062B4A1" w14:textId="77777777" w:rsidR="00A409D7" w:rsidRPr="00817841" w:rsidRDefault="00A409D7" w:rsidP="00A409D7">
      <w:pPr>
        <w:pStyle w:val="af1"/>
        <w:rPr>
          <w:szCs w:val="28"/>
        </w:rPr>
      </w:pPr>
    </w:p>
    <w:p w14:paraId="25B85809" w14:textId="77777777" w:rsidR="00A409D7" w:rsidRPr="00817841" w:rsidRDefault="00A409D7" w:rsidP="00A409D7">
      <w:pPr>
        <w:pStyle w:val="af1"/>
        <w:rPr>
          <w:szCs w:val="28"/>
        </w:rPr>
      </w:pPr>
    </w:p>
    <w:p w14:paraId="2C16190D" w14:textId="4725DD32" w:rsidR="00A409D7" w:rsidRPr="00A409D7" w:rsidRDefault="00A409D7" w:rsidP="00A409D7">
      <w:pPr>
        <w:pStyle w:val="af1"/>
        <w:jc w:val="center"/>
        <w:rPr>
          <w:b/>
          <w:sz w:val="40"/>
          <w:szCs w:val="40"/>
        </w:rPr>
      </w:pPr>
      <w:r>
        <w:rPr>
          <w:b/>
          <w:sz w:val="40"/>
          <w:szCs w:val="40"/>
        </w:rPr>
        <w:t>РАЗРАБОТКА</w:t>
      </w:r>
      <w:r w:rsidRPr="00A409D7">
        <w:rPr>
          <w:b/>
          <w:sz w:val="40"/>
          <w:szCs w:val="40"/>
        </w:rPr>
        <w:t xml:space="preserve"> МУНИЦИПАЛЬНЫХ ПРОГРАММ ПОДДЕРЖКИ ШКОЛ, ФУНКЦИОНИРУЮЩИХ В НЕБЛАГОПРИЯТНЫХ СОЦИАЛЬНЫХ УСЛОВИЯХ</w:t>
      </w:r>
    </w:p>
    <w:p w14:paraId="66CBE202" w14:textId="77777777" w:rsidR="00A409D7" w:rsidRPr="00817841" w:rsidRDefault="00A409D7" w:rsidP="00A409D7">
      <w:pPr>
        <w:pStyle w:val="af1"/>
        <w:jc w:val="center"/>
        <w:rPr>
          <w:b/>
          <w:i/>
          <w:szCs w:val="28"/>
        </w:rPr>
      </w:pPr>
    </w:p>
    <w:p w14:paraId="36AA6236" w14:textId="77777777" w:rsidR="00A409D7" w:rsidRPr="00817841" w:rsidRDefault="00A409D7" w:rsidP="00A409D7">
      <w:pPr>
        <w:pStyle w:val="af1"/>
        <w:jc w:val="center"/>
        <w:rPr>
          <w:szCs w:val="28"/>
        </w:rPr>
      </w:pPr>
      <w:r w:rsidRPr="00817841">
        <w:rPr>
          <w:b/>
          <w:i/>
          <w:szCs w:val="28"/>
        </w:rPr>
        <w:t>Методические рекомендации</w:t>
      </w:r>
      <w:r>
        <w:rPr>
          <w:b/>
          <w:i/>
          <w:szCs w:val="28"/>
        </w:rPr>
        <w:t xml:space="preserve"> </w:t>
      </w:r>
    </w:p>
    <w:p w14:paraId="41867248" w14:textId="77777777" w:rsidR="00A409D7" w:rsidRPr="00817841" w:rsidRDefault="00A409D7" w:rsidP="00A409D7">
      <w:pPr>
        <w:pStyle w:val="af1"/>
        <w:rPr>
          <w:szCs w:val="28"/>
        </w:rPr>
      </w:pPr>
    </w:p>
    <w:p w14:paraId="5DDB04A1" w14:textId="77777777" w:rsidR="00A409D7" w:rsidRPr="00817841" w:rsidRDefault="00A409D7" w:rsidP="00A409D7">
      <w:pPr>
        <w:pStyle w:val="af1"/>
        <w:rPr>
          <w:szCs w:val="28"/>
        </w:rPr>
      </w:pPr>
    </w:p>
    <w:p w14:paraId="364D717A" w14:textId="77777777" w:rsidR="00A409D7" w:rsidRPr="00817841" w:rsidRDefault="00A409D7" w:rsidP="00A409D7">
      <w:pPr>
        <w:pStyle w:val="af1"/>
        <w:rPr>
          <w:szCs w:val="28"/>
        </w:rPr>
      </w:pPr>
    </w:p>
    <w:p w14:paraId="540718C1" w14:textId="77777777" w:rsidR="00A409D7" w:rsidRPr="00817841" w:rsidRDefault="00A409D7" w:rsidP="00A409D7">
      <w:pPr>
        <w:pStyle w:val="af1"/>
        <w:rPr>
          <w:szCs w:val="28"/>
        </w:rPr>
      </w:pPr>
    </w:p>
    <w:p w14:paraId="2F4D903C" w14:textId="77777777" w:rsidR="00A409D7" w:rsidRPr="00817841" w:rsidRDefault="00A409D7" w:rsidP="00A409D7">
      <w:pPr>
        <w:pStyle w:val="af1"/>
        <w:rPr>
          <w:szCs w:val="28"/>
        </w:rPr>
      </w:pPr>
    </w:p>
    <w:p w14:paraId="4DA32BC2" w14:textId="77777777" w:rsidR="00A409D7" w:rsidRPr="00817841" w:rsidRDefault="00A409D7" w:rsidP="00A409D7">
      <w:pPr>
        <w:pStyle w:val="af1"/>
        <w:rPr>
          <w:szCs w:val="28"/>
        </w:rPr>
      </w:pPr>
    </w:p>
    <w:p w14:paraId="07D282C7" w14:textId="77777777" w:rsidR="00A409D7" w:rsidRPr="00817841" w:rsidRDefault="00A409D7" w:rsidP="00A409D7">
      <w:pPr>
        <w:pStyle w:val="af1"/>
        <w:rPr>
          <w:szCs w:val="28"/>
        </w:rPr>
      </w:pPr>
    </w:p>
    <w:p w14:paraId="31EFC2D8" w14:textId="77777777" w:rsidR="00A409D7" w:rsidRPr="00817841" w:rsidRDefault="00A409D7" w:rsidP="00A409D7">
      <w:pPr>
        <w:pStyle w:val="af1"/>
        <w:rPr>
          <w:szCs w:val="28"/>
        </w:rPr>
      </w:pPr>
    </w:p>
    <w:p w14:paraId="561294EF" w14:textId="77777777" w:rsidR="00A409D7" w:rsidRPr="00817841" w:rsidRDefault="00A409D7" w:rsidP="00A409D7">
      <w:pPr>
        <w:pStyle w:val="af1"/>
        <w:rPr>
          <w:szCs w:val="28"/>
        </w:rPr>
      </w:pPr>
    </w:p>
    <w:p w14:paraId="21E88512" w14:textId="77777777" w:rsidR="00A409D7" w:rsidRPr="00817841" w:rsidRDefault="00A409D7" w:rsidP="00A409D7">
      <w:pPr>
        <w:pStyle w:val="af1"/>
        <w:rPr>
          <w:szCs w:val="28"/>
        </w:rPr>
      </w:pPr>
    </w:p>
    <w:p w14:paraId="7045BAC2" w14:textId="77777777" w:rsidR="00A409D7" w:rsidRPr="00817841" w:rsidRDefault="00A409D7" w:rsidP="00A409D7">
      <w:pPr>
        <w:pStyle w:val="af1"/>
        <w:rPr>
          <w:szCs w:val="28"/>
        </w:rPr>
      </w:pPr>
    </w:p>
    <w:p w14:paraId="3E1A9FA9" w14:textId="77777777" w:rsidR="00A409D7" w:rsidRPr="00817841" w:rsidRDefault="00A409D7" w:rsidP="00A409D7">
      <w:pPr>
        <w:pStyle w:val="af1"/>
        <w:rPr>
          <w:szCs w:val="28"/>
        </w:rPr>
      </w:pPr>
    </w:p>
    <w:p w14:paraId="1E6BE18D" w14:textId="77777777" w:rsidR="00A409D7" w:rsidRPr="00817841" w:rsidRDefault="00A409D7" w:rsidP="00A409D7">
      <w:pPr>
        <w:pStyle w:val="af1"/>
        <w:rPr>
          <w:szCs w:val="28"/>
        </w:rPr>
      </w:pPr>
    </w:p>
    <w:p w14:paraId="2BB898D1" w14:textId="77777777" w:rsidR="00A409D7" w:rsidRPr="00817841" w:rsidRDefault="00A409D7" w:rsidP="00A409D7">
      <w:pPr>
        <w:pStyle w:val="af1"/>
        <w:rPr>
          <w:szCs w:val="28"/>
        </w:rPr>
      </w:pPr>
    </w:p>
    <w:p w14:paraId="63CB6569" w14:textId="77777777" w:rsidR="00A409D7" w:rsidRPr="00817841" w:rsidRDefault="00A409D7" w:rsidP="00A409D7">
      <w:pPr>
        <w:pStyle w:val="af1"/>
        <w:rPr>
          <w:szCs w:val="28"/>
        </w:rPr>
      </w:pPr>
    </w:p>
    <w:p w14:paraId="0CFE6509" w14:textId="77777777" w:rsidR="00A409D7" w:rsidRPr="00817841" w:rsidRDefault="00A409D7" w:rsidP="00A409D7">
      <w:pPr>
        <w:pStyle w:val="af1"/>
        <w:jc w:val="center"/>
        <w:rPr>
          <w:szCs w:val="28"/>
        </w:rPr>
      </w:pPr>
    </w:p>
    <w:p w14:paraId="1676AF5D" w14:textId="77777777" w:rsidR="00A409D7" w:rsidRDefault="00A409D7" w:rsidP="00A409D7">
      <w:pPr>
        <w:pStyle w:val="af1"/>
        <w:jc w:val="center"/>
        <w:rPr>
          <w:szCs w:val="28"/>
        </w:rPr>
      </w:pPr>
    </w:p>
    <w:p w14:paraId="623232E3" w14:textId="77777777" w:rsidR="00A409D7" w:rsidRPr="00817841" w:rsidRDefault="00A409D7" w:rsidP="00A409D7">
      <w:pPr>
        <w:pStyle w:val="af1"/>
        <w:rPr>
          <w:szCs w:val="28"/>
        </w:rPr>
      </w:pPr>
    </w:p>
    <w:p w14:paraId="3AD71FD5" w14:textId="77777777" w:rsidR="00A409D7" w:rsidRPr="00817841" w:rsidRDefault="00A409D7" w:rsidP="00A409D7">
      <w:pPr>
        <w:pStyle w:val="af1"/>
        <w:jc w:val="center"/>
        <w:rPr>
          <w:szCs w:val="28"/>
        </w:rPr>
      </w:pPr>
    </w:p>
    <w:p w14:paraId="69ED0166" w14:textId="77777777" w:rsidR="00A409D7" w:rsidRDefault="00A409D7" w:rsidP="00A409D7">
      <w:pPr>
        <w:pStyle w:val="af1"/>
        <w:jc w:val="center"/>
        <w:rPr>
          <w:szCs w:val="28"/>
        </w:rPr>
      </w:pPr>
      <w:r>
        <w:rPr>
          <w:szCs w:val="28"/>
        </w:rPr>
        <w:t>Екатеринбург 2017</w:t>
      </w:r>
    </w:p>
    <w:p w14:paraId="06C1B4CC" w14:textId="77777777" w:rsidR="00A409D7" w:rsidRPr="00B77E99" w:rsidRDefault="00A409D7" w:rsidP="00A409D7">
      <w:pPr>
        <w:spacing w:after="0"/>
        <w:rPr>
          <w:rFonts w:ascii="Times New Roman" w:hAnsi="Times New Roman" w:cs="Times New Roman"/>
          <w:b/>
          <w:iCs/>
          <w:sz w:val="28"/>
          <w:szCs w:val="28"/>
        </w:rPr>
      </w:pPr>
      <w:r w:rsidRPr="00B77E99">
        <w:rPr>
          <w:rFonts w:ascii="Times New Roman" w:hAnsi="Times New Roman" w:cs="Times New Roman"/>
          <w:b/>
          <w:iCs/>
          <w:sz w:val="28"/>
          <w:szCs w:val="28"/>
        </w:rPr>
        <w:t>УДК</w:t>
      </w:r>
    </w:p>
    <w:p w14:paraId="5041A23E" w14:textId="77777777" w:rsidR="00A409D7" w:rsidRDefault="00A409D7" w:rsidP="00A409D7">
      <w:pPr>
        <w:spacing w:after="0"/>
        <w:rPr>
          <w:rFonts w:ascii="Times New Roman" w:hAnsi="Times New Roman" w:cs="Times New Roman"/>
          <w:b/>
          <w:iCs/>
          <w:sz w:val="28"/>
          <w:szCs w:val="28"/>
        </w:rPr>
      </w:pPr>
      <w:r w:rsidRPr="00B77E99">
        <w:rPr>
          <w:rFonts w:ascii="Times New Roman" w:hAnsi="Times New Roman" w:cs="Times New Roman"/>
          <w:b/>
          <w:iCs/>
          <w:sz w:val="28"/>
          <w:szCs w:val="28"/>
        </w:rPr>
        <w:t>ББК</w:t>
      </w:r>
    </w:p>
    <w:p w14:paraId="00F9FDD8" w14:textId="77777777" w:rsidR="00A409D7" w:rsidRDefault="00A409D7" w:rsidP="00A409D7">
      <w:pPr>
        <w:spacing w:after="0"/>
        <w:rPr>
          <w:rFonts w:ascii="Times New Roman" w:hAnsi="Times New Roman" w:cs="Times New Roman"/>
          <w:b/>
          <w:iCs/>
          <w:sz w:val="28"/>
          <w:szCs w:val="28"/>
        </w:rPr>
      </w:pPr>
    </w:p>
    <w:p w14:paraId="118BE85E" w14:textId="77777777" w:rsidR="00A409D7" w:rsidRDefault="00A409D7" w:rsidP="00A409D7">
      <w:pPr>
        <w:spacing w:after="0"/>
        <w:rPr>
          <w:rFonts w:ascii="Times New Roman" w:hAnsi="Times New Roman" w:cs="Times New Roman"/>
          <w:b/>
          <w:iCs/>
          <w:sz w:val="28"/>
          <w:szCs w:val="28"/>
        </w:rPr>
      </w:pPr>
    </w:p>
    <w:p w14:paraId="3F5E07A9" w14:textId="77777777" w:rsidR="00A409D7" w:rsidRDefault="00A409D7" w:rsidP="00A409D7">
      <w:pPr>
        <w:spacing w:after="0"/>
        <w:rPr>
          <w:rFonts w:ascii="Times New Roman" w:hAnsi="Times New Roman" w:cs="Times New Roman"/>
          <w:b/>
          <w:iCs/>
          <w:sz w:val="28"/>
          <w:szCs w:val="28"/>
        </w:rPr>
      </w:pPr>
    </w:p>
    <w:p w14:paraId="1558B580" w14:textId="6FFD84C4" w:rsidR="00A409D7" w:rsidRPr="0079448D" w:rsidRDefault="00A409D7" w:rsidP="00A409D7">
      <w:pPr>
        <w:pStyle w:val="af1"/>
        <w:rPr>
          <w:szCs w:val="28"/>
        </w:rPr>
      </w:pPr>
      <w:r w:rsidRPr="0079448D">
        <w:rPr>
          <w:szCs w:val="28"/>
        </w:rPr>
        <w:t>Жигулина М.Л.</w:t>
      </w:r>
      <w:r w:rsidR="008E1037">
        <w:rPr>
          <w:szCs w:val="28"/>
        </w:rPr>
        <w:t>, Жижина И.В.</w:t>
      </w:r>
      <w:r>
        <w:rPr>
          <w:szCs w:val="28"/>
        </w:rPr>
        <w:t xml:space="preserve"> </w:t>
      </w:r>
      <w:r w:rsidRPr="00A409D7">
        <w:rPr>
          <w:szCs w:val="28"/>
        </w:rPr>
        <w:t>Разработка муниципальных программ поддержки школ, функционирующих в неблагоприятных социальных условиях</w:t>
      </w:r>
      <w:r w:rsidRPr="0079448D">
        <w:rPr>
          <w:szCs w:val="28"/>
        </w:rPr>
        <w:t xml:space="preserve">. –Екатеринбург: ГАОУ ДПО СО </w:t>
      </w:r>
      <w:r>
        <w:rPr>
          <w:szCs w:val="28"/>
        </w:rPr>
        <w:t xml:space="preserve">«ИРО», 2017 - </w:t>
      </w:r>
      <w:r>
        <w:rPr>
          <w:szCs w:val="28"/>
          <w:highlight w:val="yellow"/>
        </w:rPr>
        <w:t>65</w:t>
      </w:r>
      <w:r w:rsidRPr="00280C43">
        <w:rPr>
          <w:szCs w:val="28"/>
          <w:highlight w:val="yellow"/>
        </w:rPr>
        <w:t xml:space="preserve"> с.</w:t>
      </w:r>
    </w:p>
    <w:p w14:paraId="0737BC3B" w14:textId="77777777" w:rsidR="00A409D7" w:rsidRPr="0079448D" w:rsidRDefault="00A409D7" w:rsidP="00A409D7">
      <w:pPr>
        <w:spacing w:after="0"/>
        <w:jc w:val="both"/>
        <w:rPr>
          <w:rFonts w:ascii="Times New Roman" w:hAnsi="Times New Roman" w:cs="Times New Roman"/>
          <w:b/>
          <w:iCs/>
          <w:sz w:val="28"/>
          <w:szCs w:val="28"/>
        </w:rPr>
      </w:pPr>
    </w:p>
    <w:p w14:paraId="003CD6EA" w14:textId="77777777" w:rsidR="00A409D7" w:rsidRPr="0079448D" w:rsidRDefault="00A409D7" w:rsidP="00A409D7">
      <w:pPr>
        <w:pStyle w:val="af1"/>
        <w:rPr>
          <w:szCs w:val="28"/>
        </w:rPr>
      </w:pPr>
      <w:r w:rsidRPr="0079448D">
        <w:rPr>
          <w:szCs w:val="28"/>
        </w:rPr>
        <w:t>Утвержде</w:t>
      </w:r>
      <w:r>
        <w:rPr>
          <w:szCs w:val="28"/>
        </w:rPr>
        <w:t xml:space="preserve">ны научно-методическим советом </w:t>
      </w:r>
      <w:r w:rsidRPr="0079448D">
        <w:rPr>
          <w:szCs w:val="28"/>
        </w:rPr>
        <w:t xml:space="preserve">ГАОУ ДПО СО «ИРО» </w:t>
      </w:r>
    </w:p>
    <w:p w14:paraId="390D7A51" w14:textId="77777777" w:rsidR="00A409D7" w:rsidRPr="0079448D" w:rsidRDefault="00A409D7" w:rsidP="00A409D7">
      <w:pPr>
        <w:pStyle w:val="af1"/>
        <w:rPr>
          <w:szCs w:val="28"/>
        </w:rPr>
      </w:pPr>
      <w:r>
        <w:rPr>
          <w:szCs w:val="28"/>
        </w:rPr>
        <w:t>протокол №____ от ________ 2017</w:t>
      </w:r>
      <w:r w:rsidRPr="0079448D">
        <w:rPr>
          <w:szCs w:val="28"/>
        </w:rPr>
        <w:t xml:space="preserve"> г.</w:t>
      </w:r>
    </w:p>
    <w:p w14:paraId="551A4ED1" w14:textId="77777777" w:rsidR="00A409D7" w:rsidRPr="0079448D" w:rsidRDefault="00A409D7" w:rsidP="00A409D7">
      <w:pPr>
        <w:spacing w:after="0"/>
        <w:jc w:val="both"/>
        <w:rPr>
          <w:rFonts w:ascii="Times New Roman" w:hAnsi="Times New Roman" w:cs="Times New Roman"/>
          <w:bCs/>
          <w:iCs/>
          <w:color w:val="FF0000"/>
          <w:sz w:val="28"/>
          <w:szCs w:val="28"/>
        </w:rPr>
      </w:pPr>
    </w:p>
    <w:p w14:paraId="6D4E8489" w14:textId="77777777" w:rsidR="00A409D7" w:rsidRDefault="00A409D7" w:rsidP="00A409D7">
      <w:pPr>
        <w:pStyle w:val="af0"/>
        <w:shd w:val="clear" w:color="auto" w:fill="FFFFFF"/>
        <w:tabs>
          <w:tab w:val="left" w:pos="567"/>
        </w:tabs>
        <w:spacing w:before="0" w:beforeAutospacing="0" w:after="0" w:afterAutospacing="0"/>
        <w:ind w:firstLine="709"/>
        <w:jc w:val="center"/>
        <w:rPr>
          <w:b/>
          <w:sz w:val="28"/>
          <w:szCs w:val="28"/>
        </w:rPr>
      </w:pPr>
    </w:p>
    <w:p w14:paraId="783F6916" w14:textId="77777777" w:rsidR="00A409D7" w:rsidRDefault="00A409D7" w:rsidP="00A409D7">
      <w:pPr>
        <w:pStyle w:val="af0"/>
        <w:shd w:val="clear" w:color="auto" w:fill="FFFFFF"/>
        <w:tabs>
          <w:tab w:val="left" w:pos="567"/>
        </w:tabs>
        <w:spacing w:before="0" w:beforeAutospacing="0" w:after="0" w:afterAutospacing="0"/>
        <w:ind w:firstLine="709"/>
        <w:jc w:val="center"/>
        <w:rPr>
          <w:b/>
          <w:sz w:val="28"/>
          <w:szCs w:val="28"/>
        </w:rPr>
      </w:pPr>
    </w:p>
    <w:p w14:paraId="33AF71CC" w14:textId="77777777" w:rsidR="00A409D7" w:rsidRDefault="00A409D7" w:rsidP="00A409D7">
      <w:pPr>
        <w:pStyle w:val="af0"/>
        <w:shd w:val="clear" w:color="auto" w:fill="FFFFFF"/>
        <w:tabs>
          <w:tab w:val="left" w:pos="567"/>
        </w:tabs>
        <w:spacing w:before="0" w:beforeAutospacing="0" w:after="0" w:afterAutospacing="0"/>
        <w:ind w:firstLine="709"/>
        <w:jc w:val="center"/>
        <w:rPr>
          <w:b/>
          <w:sz w:val="28"/>
          <w:szCs w:val="28"/>
        </w:rPr>
      </w:pPr>
    </w:p>
    <w:p w14:paraId="6CAD5BE0" w14:textId="77777777" w:rsidR="00A409D7" w:rsidRDefault="00A409D7" w:rsidP="00A409D7">
      <w:pPr>
        <w:pStyle w:val="af0"/>
        <w:shd w:val="clear" w:color="auto" w:fill="FFFFFF"/>
        <w:tabs>
          <w:tab w:val="left" w:pos="567"/>
        </w:tabs>
        <w:spacing w:before="0" w:beforeAutospacing="0" w:after="0" w:afterAutospacing="0"/>
        <w:ind w:firstLine="709"/>
        <w:jc w:val="center"/>
        <w:rPr>
          <w:b/>
          <w:sz w:val="28"/>
          <w:szCs w:val="28"/>
        </w:rPr>
      </w:pPr>
    </w:p>
    <w:p w14:paraId="51AA8620" w14:textId="77777777" w:rsidR="00A409D7" w:rsidRDefault="00A409D7" w:rsidP="00A409D7">
      <w:pPr>
        <w:pStyle w:val="af0"/>
        <w:shd w:val="clear" w:color="auto" w:fill="FFFFFF"/>
        <w:tabs>
          <w:tab w:val="left" w:pos="567"/>
        </w:tabs>
        <w:spacing w:before="0" w:beforeAutospacing="0" w:after="0" w:afterAutospacing="0"/>
        <w:ind w:firstLine="709"/>
        <w:jc w:val="center"/>
        <w:rPr>
          <w:b/>
          <w:sz w:val="28"/>
          <w:szCs w:val="28"/>
        </w:rPr>
      </w:pPr>
    </w:p>
    <w:p w14:paraId="15E86D18" w14:textId="77777777" w:rsidR="00A409D7" w:rsidRDefault="00A409D7" w:rsidP="00A409D7">
      <w:pPr>
        <w:pStyle w:val="af0"/>
        <w:shd w:val="clear" w:color="auto" w:fill="FFFFFF"/>
        <w:tabs>
          <w:tab w:val="left" w:pos="567"/>
        </w:tabs>
        <w:spacing w:before="0" w:beforeAutospacing="0" w:after="0" w:afterAutospacing="0"/>
        <w:ind w:firstLine="709"/>
        <w:jc w:val="center"/>
        <w:rPr>
          <w:b/>
          <w:sz w:val="28"/>
          <w:szCs w:val="28"/>
        </w:rPr>
      </w:pPr>
    </w:p>
    <w:p w14:paraId="10ADE1AD" w14:textId="77777777" w:rsidR="00A409D7" w:rsidRDefault="00A409D7" w:rsidP="00A409D7">
      <w:pPr>
        <w:pStyle w:val="af0"/>
        <w:shd w:val="clear" w:color="auto" w:fill="FFFFFF"/>
        <w:tabs>
          <w:tab w:val="left" w:pos="567"/>
        </w:tabs>
        <w:spacing w:before="0" w:beforeAutospacing="0" w:after="0" w:afterAutospacing="0"/>
        <w:ind w:firstLine="709"/>
        <w:jc w:val="center"/>
        <w:rPr>
          <w:b/>
          <w:sz w:val="28"/>
          <w:szCs w:val="28"/>
        </w:rPr>
      </w:pPr>
    </w:p>
    <w:p w14:paraId="79B766E9" w14:textId="77777777" w:rsidR="00A409D7" w:rsidRDefault="00A409D7" w:rsidP="00A409D7">
      <w:pPr>
        <w:pStyle w:val="af0"/>
        <w:shd w:val="clear" w:color="auto" w:fill="FFFFFF"/>
        <w:tabs>
          <w:tab w:val="left" w:pos="567"/>
        </w:tabs>
        <w:spacing w:before="0" w:beforeAutospacing="0" w:after="0" w:afterAutospacing="0"/>
        <w:ind w:firstLine="709"/>
        <w:jc w:val="center"/>
        <w:rPr>
          <w:b/>
          <w:sz w:val="28"/>
          <w:szCs w:val="28"/>
        </w:rPr>
      </w:pPr>
    </w:p>
    <w:p w14:paraId="0BF3FA46" w14:textId="77777777" w:rsidR="00A409D7" w:rsidRDefault="00A409D7" w:rsidP="00A409D7">
      <w:pPr>
        <w:pStyle w:val="af0"/>
        <w:shd w:val="clear" w:color="auto" w:fill="FFFFFF"/>
        <w:tabs>
          <w:tab w:val="left" w:pos="567"/>
        </w:tabs>
        <w:spacing w:before="0" w:beforeAutospacing="0" w:after="0" w:afterAutospacing="0"/>
        <w:ind w:firstLine="709"/>
        <w:jc w:val="center"/>
        <w:rPr>
          <w:b/>
          <w:sz w:val="28"/>
          <w:szCs w:val="28"/>
        </w:rPr>
      </w:pPr>
    </w:p>
    <w:p w14:paraId="29D50C0C" w14:textId="77777777" w:rsidR="00A409D7" w:rsidRDefault="00A409D7" w:rsidP="00A409D7">
      <w:pPr>
        <w:pStyle w:val="af0"/>
        <w:shd w:val="clear" w:color="auto" w:fill="FFFFFF"/>
        <w:tabs>
          <w:tab w:val="left" w:pos="567"/>
        </w:tabs>
        <w:spacing w:before="0" w:beforeAutospacing="0" w:after="0" w:afterAutospacing="0"/>
        <w:ind w:firstLine="709"/>
        <w:jc w:val="center"/>
        <w:rPr>
          <w:b/>
          <w:sz w:val="28"/>
          <w:szCs w:val="28"/>
        </w:rPr>
      </w:pPr>
    </w:p>
    <w:p w14:paraId="6D3C002C" w14:textId="77777777" w:rsidR="00A409D7" w:rsidRDefault="00A409D7" w:rsidP="00A409D7">
      <w:pPr>
        <w:pStyle w:val="af0"/>
        <w:shd w:val="clear" w:color="auto" w:fill="FFFFFF"/>
        <w:tabs>
          <w:tab w:val="left" w:pos="567"/>
        </w:tabs>
        <w:spacing w:before="0" w:beforeAutospacing="0" w:after="0" w:afterAutospacing="0"/>
        <w:ind w:firstLine="709"/>
        <w:jc w:val="center"/>
        <w:rPr>
          <w:b/>
          <w:sz w:val="28"/>
          <w:szCs w:val="28"/>
        </w:rPr>
      </w:pPr>
    </w:p>
    <w:p w14:paraId="31DF93B1" w14:textId="77777777" w:rsidR="00A409D7" w:rsidRDefault="00A409D7" w:rsidP="00A409D7">
      <w:pPr>
        <w:pStyle w:val="af0"/>
        <w:shd w:val="clear" w:color="auto" w:fill="FFFFFF"/>
        <w:tabs>
          <w:tab w:val="left" w:pos="567"/>
        </w:tabs>
        <w:spacing w:before="0" w:beforeAutospacing="0" w:after="0" w:afterAutospacing="0"/>
        <w:ind w:firstLine="709"/>
        <w:jc w:val="center"/>
        <w:rPr>
          <w:b/>
          <w:sz w:val="28"/>
          <w:szCs w:val="28"/>
        </w:rPr>
      </w:pPr>
    </w:p>
    <w:p w14:paraId="6931C2F1" w14:textId="77777777" w:rsidR="00A409D7" w:rsidRDefault="00A409D7" w:rsidP="00A409D7">
      <w:pPr>
        <w:pStyle w:val="af0"/>
        <w:shd w:val="clear" w:color="auto" w:fill="FFFFFF"/>
        <w:tabs>
          <w:tab w:val="left" w:pos="567"/>
        </w:tabs>
        <w:spacing w:before="0" w:beforeAutospacing="0" w:after="0" w:afterAutospacing="0"/>
        <w:ind w:firstLine="709"/>
        <w:jc w:val="center"/>
        <w:rPr>
          <w:b/>
          <w:sz w:val="28"/>
          <w:szCs w:val="28"/>
        </w:rPr>
      </w:pPr>
    </w:p>
    <w:p w14:paraId="351088FE" w14:textId="77777777" w:rsidR="00A409D7" w:rsidRDefault="00A409D7" w:rsidP="00A409D7">
      <w:pPr>
        <w:pStyle w:val="af0"/>
        <w:shd w:val="clear" w:color="auto" w:fill="FFFFFF"/>
        <w:tabs>
          <w:tab w:val="left" w:pos="567"/>
        </w:tabs>
        <w:spacing w:before="0" w:beforeAutospacing="0" w:after="0" w:afterAutospacing="0"/>
        <w:ind w:firstLine="709"/>
        <w:jc w:val="center"/>
        <w:rPr>
          <w:b/>
          <w:sz w:val="28"/>
          <w:szCs w:val="28"/>
        </w:rPr>
      </w:pPr>
    </w:p>
    <w:p w14:paraId="56645243" w14:textId="77777777" w:rsidR="00A409D7" w:rsidRDefault="00A409D7" w:rsidP="00A409D7">
      <w:pPr>
        <w:pStyle w:val="af0"/>
        <w:shd w:val="clear" w:color="auto" w:fill="FFFFFF"/>
        <w:tabs>
          <w:tab w:val="left" w:pos="567"/>
        </w:tabs>
        <w:spacing w:before="0" w:beforeAutospacing="0" w:after="0" w:afterAutospacing="0"/>
        <w:ind w:firstLine="709"/>
        <w:jc w:val="center"/>
        <w:rPr>
          <w:b/>
          <w:sz w:val="28"/>
          <w:szCs w:val="28"/>
        </w:rPr>
      </w:pPr>
    </w:p>
    <w:p w14:paraId="61B4B3F2" w14:textId="77777777" w:rsidR="00A409D7" w:rsidRDefault="00A409D7" w:rsidP="00A409D7">
      <w:pPr>
        <w:pStyle w:val="af0"/>
        <w:shd w:val="clear" w:color="auto" w:fill="FFFFFF"/>
        <w:tabs>
          <w:tab w:val="left" w:pos="567"/>
        </w:tabs>
        <w:spacing w:before="0" w:beforeAutospacing="0" w:after="0" w:afterAutospacing="0"/>
        <w:ind w:firstLine="709"/>
        <w:jc w:val="center"/>
        <w:rPr>
          <w:b/>
          <w:sz w:val="28"/>
          <w:szCs w:val="28"/>
        </w:rPr>
      </w:pPr>
    </w:p>
    <w:p w14:paraId="6C68426C" w14:textId="77777777" w:rsidR="00A409D7" w:rsidRDefault="00A409D7" w:rsidP="00A409D7">
      <w:pPr>
        <w:pStyle w:val="af0"/>
        <w:shd w:val="clear" w:color="auto" w:fill="FFFFFF"/>
        <w:tabs>
          <w:tab w:val="left" w:pos="567"/>
        </w:tabs>
        <w:spacing w:before="0" w:beforeAutospacing="0" w:after="0" w:afterAutospacing="0"/>
        <w:ind w:firstLine="709"/>
        <w:jc w:val="center"/>
        <w:rPr>
          <w:b/>
          <w:sz w:val="28"/>
          <w:szCs w:val="28"/>
        </w:rPr>
      </w:pPr>
    </w:p>
    <w:p w14:paraId="76C91E92" w14:textId="77777777" w:rsidR="00A409D7" w:rsidRDefault="00A409D7" w:rsidP="00A409D7">
      <w:pPr>
        <w:pStyle w:val="af0"/>
        <w:shd w:val="clear" w:color="auto" w:fill="FFFFFF"/>
        <w:tabs>
          <w:tab w:val="left" w:pos="567"/>
        </w:tabs>
        <w:spacing w:before="0" w:beforeAutospacing="0" w:after="0" w:afterAutospacing="0"/>
        <w:ind w:firstLine="709"/>
        <w:jc w:val="center"/>
        <w:rPr>
          <w:b/>
          <w:sz w:val="28"/>
          <w:szCs w:val="28"/>
        </w:rPr>
      </w:pPr>
    </w:p>
    <w:p w14:paraId="1CA6B21D" w14:textId="77777777" w:rsidR="00A409D7" w:rsidRDefault="00A409D7" w:rsidP="00A409D7">
      <w:pPr>
        <w:pStyle w:val="af0"/>
        <w:shd w:val="clear" w:color="auto" w:fill="FFFFFF"/>
        <w:tabs>
          <w:tab w:val="left" w:pos="567"/>
        </w:tabs>
        <w:spacing w:before="0" w:beforeAutospacing="0" w:after="0" w:afterAutospacing="0"/>
        <w:ind w:firstLine="709"/>
        <w:jc w:val="center"/>
        <w:rPr>
          <w:b/>
          <w:sz w:val="28"/>
          <w:szCs w:val="28"/>
        </w:rPr>
      </w:pPr>
    </w:p>
    <w:p w14:paraId="420BCBBE" w14:textId="77777777" w:rsidR="00A409D7" w:rsidRDefault="00A409D7" w:rsidP="00A409D7">
      <w:pPr>
        <w:pStyle w:val="af0"/>
        <w:shd w:val="clear" w:color="auto" w:fill="FFFFFF"/>
        <w:tabs>
          <w:tab w:val="left" w:pos="567"/>
        </w:tabs>
        <w:spacing w:before="0" w:beforeAutospacing="0" w:after="0" w:afterAutospacing="0"/>
        <w:ind w:firstLine="709"/>
        <w:jc w:val="center"/>
        <w:rPr>
          <w:b/>
          <w:sz w:val="28"/>
          <w:szCs w:val="28"/>
        </w:rPr>
      </w:pPr>
    </w:p>
    <w:p w14:paraId="5993FD42" w14:textId="77777777" w:rsidR="00A409D7" w:rsidRDefault="00A409D7" w:rsidP="00A409D7">
      <w:pPr>
        <w:pStyle w:val="af0"/>
        <w:shd w:val="clear" w:color="auto" w:fill="FFFFFF"/>
        <w:tabs>
          <w:tab w:val="left" w:pos="567"/>
        </w:tabs>
        <w:spacing w:before="0" w:beforeAutospacing="0" w:after="0" w:afterAutospacing="0"/>
        <w:ind w:firstLine="709"/>
        <w:jc w:val="center"/>
        <w:rPr>
          <w:b/>
          <w:sz w:val="28"/>
          <w:szCs w:val="28"/>
        </w:rPr>
      </w:pPr>
    </w:p>
    <w:p w14:paraId="1D67A086" w14:textId="77777777" w:rsidR="00A409D7" w:rsidRDefault="00A409D7" w:rsidP="00A409D7">
      <w:pPr>
        <w:pStyle w:val="af0"/>
        <w:shd w:val="clear" w:color="auto" w:fill="FFFFFF"/>
        <w:tabs>
          <w:tab w:val="left" w:pos="567"/>
        </w:tabs>
        <w:spacing w:before="0" w:beforeAutospacing="0" w:after="0" w:afterAutospacing="0"/>
        <w:ind w:firstLine="709"/>
        <w:jc w:val="center"/>
        <w:rPr>
          <w:b/>
          <w:sz w:val="28"/>
          <w:szCs w:val="28"/>
        </w:rPr>
      </w:pPr>
    </w:p>
    <w:p w14:paraId="2B85FC76" w14:textId="77777777" w:rsidR="00A409D7" w:rsidRDefault="00A409D7" w:rsidP="00A409D7">
      <w:pPr>
        <w:pStyle w:val="af0"/>
        <w:shd w:val="clear" w:color="auto" w:fill="FFFFFF"/>
        <w:tabs>
          <w:tab w:val="left" w:pos="567"/>
        </w:tabs>
        <w:spacing w:before="0" w:beforeAutospacing="0" w:after="0" w:afterAutospacing="0"/>
        <w:ind w:firstLine="709"/>
        <w:jc w:val="center"/>
        <w:rPr>
          <w:b/>
          <w:sz w:val="28"/>
          <w:szCs w:val="28"/>
        </w:rPr>
      </w:pPr>
    </w:p>
    <w:p w14:paraId="4E331528" w14:textId="77777777" w:rsidR="00A409D7" w:rsidRDefault="00A409D7" w:rsidP="00A409D7">
      <w:pPr>
        <w:pStyle w:val="af0"/>
        <w:shd w:val="clear" w:color="auto" w:fill="FFFFFF"/>
        <w:tabs>
          <w:tab w:val="left" w:pos="567"/>
        </w:tabs>
        <w:spacing w:before="0" w:beforeAutospacing="0" w:after="0" w:afterAutospacing="0"/>
        <w:ind w:firstLine="709"/>
        <w:jc w:val="center"/>
        <w:rPr>
          <w:b/>
          <w:sz w:val="28"/>
          <w:szCs w:val="28"/>
        </w:rPr>
      </w:pPr>
    </w:p>
    <w:p w14:paraId="18BF74A7" w14:textId="77777777" w:rsidR="00A409D7" w:rsidRDefault="00A409D7" w:rsidP="00A409D7">
      <w:pPr>
        <w:pStyle w:val="af0"/>
        <w:shd w:val="clear" w:color="auto" w:fill="FFFFFF"/>
        <w:tabs>
          <w:tab w:val="left" w:pos="567"/>
        </w:tabs>
        <w:spacing w:before="0" w:beforeAutospacing="0" w:after="0" w:afterAutospacing="0"/>
        <w:ind w:firstLine="709"/>
        <w:jc w:val="center"/>
        <w:rPr>
          <w:b/>
          <w:sz w:val="28"/>
          <w:szCs w:val="28"/>
        </w:rPr>
      </w:pPr>
    </w:p>
    <w:p w14:paraId="03EAEB56" w14:textId="77777777" w:rsidR="00A409D7" w:rsidRDefault="00A409D7" w:rsidP="00A409D7">
      <w:pPr>
        <w:pStyle w:val="af0"/>
        <w:shd w:val="clear" w:color="auto" w:fill="FFFFFF"/>
        <w:tabs>
          <w:tab w:val="left" w:pos="567"/>
        </w:tabs>
        <w:spacing w:before="0" w:beforeAutospacing="0" w:after="0" w:afterAutospacing="0"/>
        <w:ind w:firstLine="709"/>
        <w:jc w:val="center"/>
        <w:rPr>
          <w:b/>
          <w:sz w:val="28"/>
          <w:szCs w:val="28"/>
        </w:rPr>
      </w:pPr>
    </w:p>
    <w:p w14:paraId="6652EC5A" w14:textId="77777777" w:rsidR="00A409D7" w:rsidRPr="00DC06EA" w:rsidRDefault="00A409D7" w:rsidP="00A409D7">
      <w:pPr>
        <w:spacing w:after="0"/>
        <w:jc w:val="both"/>
        <w:rPr>
          <w:rFonts w:ascii="Times New Roman" w:hAnsi="Times New Roman" w:cs="Times New Roman"/>
          <w:bCs/>
          <w:iCs/>
          <w:sz w:val="28"/>
          <w:szCs w:val="28"/>
          <w:highlight w:val="yellow"/>
        </w:rPr>
      </w:pPr>
    </w:p>
    <w:p w14:paraId="164215AF" w14:textId="53A38200" w:rsidR="00A409D7" w:rsidRPr="0079448D" w:rsidRDefault="00A409D7" w:rsidP="00A409D7">
      <w:pPr>
        <w:spacing w:after="0"/>
        <w:jc w:val="right"/>
        <w:rPr>
          <w:rFonts w:ascii="Times New Roman" w:hAnsi="Times New Roman" w:cs="Times New Roman"/>
          <w:bCs/>
          <w:iCs/>
          <w:sz w:val="28"/>
          <w:szCs w:val="28"/>
        </w:rPr>
      </w:pPr>
      <w:r w:rsidRPr="0079448D">
        <w:rPr>
          <w:rFonts w:ascii="Times New Roman" w:hAnsi="Times New Roman" w:cs="Times New Roman" w:hint="eastAsia"/>
          <w:b/>
          <w:bCs/>
          <w:iCs/>
          <w:sz w:val="28"/>
          <w:szCs w:val="28"/>
        </w:rPr>
        <w:t>©</w:t>
      </w:r>
      <w:r w:rsidRPr="0079448D">
        <w:rPr>
          <w:rFonts w:ascii="Times New Roman" w:hAnsi="Times New Roman" w:cs="Times New Roman"/>
          <w:bCs/>
          <w:iCs/>
          <w:sz w:val="28"/>
          <w:szCs w:val="28"/>
        </w:rPr>
        <w:t xml:space="preserve"> М.Л. Жигулина</w:t>
      </w:r>
      <w:r w:rsidR="008E1037">
        <w:rPr>
          <w:rFonts w:ascii="Times New Roman" w:hAnsi="Times New Roman" w:cs="Times New Roman"/>
          <w:bCs/>
          <w:iCs/>
          <w:sz w:val="28"/>
          <w:szCs w:val="28"/>
        </w:rPr>
        <w:t>, И.В. Жижина,</w:t>
      </w:r>
      <w:r>
        <w:rPr>
          <w:rFonts w:ascii="Times New Roman" w:hAnsi="Times New Roman" w:cs="Times New Roman"/>
          <w:bCs/>
          <w:iCs/>
          <w:sz w:val="28"/>
          <w:szCs w:val="28"/>
        </w:rPr>
        <w:t xml:space="preserve"> 2017</w:t>
      </w:r>
    </w:p>
    <w:p w14:paraId="00469E04" w14:textId="77777777" w:rsidR="00A409D7" w:rsidRPr="00013081" w:rsidRDefault="00A409D7" w:rsidP="00A409D7">
      <w:pPr>
        <w:spacing w:after="0"/>
        <w:jc w:val="right"/>
        <w:rPr>
          <w:rFonts w:ascii="Times New Roman" w:hAnsi="Times New Roman" w:cs="Times New Roman"/>
          <w:bCs/>
          <w:iCs/>
          <w:sz w:val="28"/>
          <w:szCs w:val="28"/>
        </w:rPr>
      </w:pPr>
      <w:r w:rsidRPr="0079448D">
        <w:rPr>
          <w:rFonts w:ascii="Times New Roman" w:hAnsi="Times New Roman" w:cs="Times New Roman" w:hint="eastAsia"/>
          <w:b/>
          <w:bCs/>
          <w:iCs/>
          <w:sz w:val="28"/>
          <w:szCs w:val="28"/>
        </w:rPr>
        <w:t>©</w:t>
      </w:r>
      <w:r>
        <w:rPr>
          <w:rFonts w:ascii="Times New Roman" w:hAnsi="Times New Roman" w:cs="Times New Roman"/>
          <w:bCs/>
          <w:iCs/>
          <w:sz w:val="28"/>
          <w:szCs w:val="28"/>
        </w:rPr>
        <w:t xml:space="preserve"> ГАОУ ДПО СО «ИРО», 2017</w:t>
      </w:r>
    </w:p>
    <w:p w14:paraId="30289ED9" w14:textId="77777777" w:rsidR="00A409D7" w:rsidRPr="0049081A" w:rsidRDefault="00A409D7" w:rsidP="00A409D7">
      <w:pPr>
        <w:spacing w:after="0" w:line="240" w:lineRule="auto"/>
        <w:rPr>
          <w:rFonts w:ascii="Times New Roman" w:hAnsi="Times New Roman" w:cs="Times New Roman"/>
          <w:b/>
          <w:sz w:val="28"/>
          <w:szCs w:val="28"/>
        </w:rPr>
      </w:pPr>
    </w:p>
    <w:p w14:paraId="61B93C00" w14:textId="77777777" w:rsidR="00A409D7" w:rsidRDefault="00A409D7">
      <w:pPr>
        <w:rPr>
          <w:rFonts w:ascii="Times New Roman" w:hAnsi="Times New Roman" w:cs="Times New Roman"/>
          <w:b/>
          <w:sz w:val="28"/>
          <w:szCs w:val="28"/>
        </w:rPr>
      </w:pPr>
      <w:r>
        <w:rPr>
          <w:rFonts w:ascii="Times New Roman" w:hAnsi="Times New Roman" w:cs="Times New Roman"/>
          <w:b/>
          <w:sz w:val="28"/>
          <w:szCs w:val="28"/>
        </w:rPr>
        <w:br w:type="page"/>
      </w:r>
    </w:p>
    <w:p w14:paraId="2162C8CC" w14:textId="7A712584" w:rsidR="00A409D7" w:rsidRDefault="00A409D7" w:rsidP="00A409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14:paraId="43309B14" w14:textId="77777777" w:rsidR="00A409D7" w:rsidRPr="0049081A" w:rsidRDefault="00A409D7" w:rsidP="00A409D7">
      <w:pPr>
        <w:spacing w:after="0" w:line="240" w:lineRule="auto"/>
        <w:jc w:val="center"/>
        <w:rPr>
          <w:rFonts w:ascii="Times New Roman" w:hAnsi="Times New Roman" w:cs="Times New Roman"/>
          <w:b/>
          <w:sz w:val="28"/>
          <w:szCs w:val="28"/>
        </w:rPr>
      </w:pPr>
    </w:p>
    <w:tbl>
      <w:tblPr>
        <w:tblStyle w:val="af"/>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845"/>
      </w:tblGrid>
      <w:tr w:rsidR="00A409D7" w:rsidRPr="001D4DC1" w14:paraId="2DBC3EF1" w14:textId="77777777" w:rsidTr="0039038B">
        <w:tc>
          <w:tcPr>
            <w:tcW w:w="8500" w:type="dxa"/>
          </w:tcPr>
          <w:p w14:paraId="3ABA191F" w14:textId="77777777" w:rsidR="00A409D7" w:rsidRPr="001D4DC1" w:rsidRDefault="00A409D7" w:rsidP="00EF1D89">
            <w:pPr>
              <w:rPr>
                <w:sz w:val="28"/>
                <w:szCs w:val="28"/>
              </w:rPr>
            </w:pPr>
            <w:r w:rsidRPr="001D4DC1">
              <w:rPr>
                <w:sz w:val="28"/>
                <w:szCs w:val="28"/>
              </w:rPr>
              <w:t>ВВЕДЕНИЕ ……………………………………………………………...</w:t>
            </w:r>
          </w:p>
        </w:tc>
        <w:tc>
          <w:tcPr>
            <w:tcW w:w="845" w:type="dxa"/>
          </w:tcPr>
          <w:p w14:paraId="4A50561D" w14:textId="77777777" w:rsidR="00A409D7" w:rsidRDefault="00A409D7" w:rsidP="00EF1D89">
            <w:pPr>
              <w:rPr>
                <w:sz w:val="28"/>
                <w:szCs w:val="28"/>
              </w:rPr>
            </w:pPr>
            <w:r w:rsidRPr="001D4DC1">
              <w:rPr>
                <w:sz w:val="28"/>
                <w:szCs w:val="28"/>
              </w:rPr>
              <w:t>4</w:t>
            </w:r>
          </w:p>
          <w:p w14:paraId="10627F59" w14:textId="77777777" w:rsidR="0039038B" w:rsidRPr="001D4DC1" w:rsidRDefault="0039038B" w:rsidP="00EF1D89">
            <w:pPr>
              <w:rPr>
                <w:sz w:val="28"/>
                <w:szCs w:val="28"/>
              </w:rPr>
            </w:pPr>
          </w:p>
        </w:tc>
      </w:tr>
      <w:tr w:rsidR="00A409D7" w:rsidRPr="001D4DC1" w14:paraId="7E9CA4B6" w14:textId="77777777" w:rsidTr="0039038B">
        <w:tc>
          <w:tcPr>
            <w:tcW w:w="8500" w:type="dxa"/>
          </w:tcPr>
          <w:p w14:paraId="2BF01765" w14:textId="0359FC00" w:rsidR="0039038B" w:rsidRPr="0039038B" w:rsidRDefault="0039038B" w:rsidP="0039038B">
            <w:pPr>
              <w:widowControl w:val="0"/>
              <w:jc w:val="both"/>
              <w:rPr>
                <w:sz w:val="28"/>
                <w:szCs w:val="28"/>
              </w:rPr>
            </w:pPr>
            <w:r w:rsidRPr="0039038B">
              <w:rPr>
                <w:sz w:val="28"/>
                <w:szCs w:val="28"/>
              </w:rPr>
              <w:t>Основные механизмы разработки, запуска и реализации муниципальных программ поддержки школ, функционирующих в неблагоприятных социальных условиях и демонстрирующих стабильно низкие образовательные результаты</w:t>
            </w:r>
            <w:r>
              <w:rPr>
                <w:sz w:val="28"/>
                <w:szCs w:val="28"/>
              </w:rPr>
              <w:t xml:space="preserve"> ……………………….</w:t>
            </w:r>
          </w:p>
          <w:p w14:paraId="29C77393" w14:textId="77777777" w:rsidR="00A409D7" w:rsidRPr="001D4DC1" w:rsidRDefault="00A409D7" w:rsidP="00EF1D89">
            <w:pPr>
              <w:rPr>
                <w:sz w:val="28"/>
                <w:szCs w:val="28"/>
              </w:rPr>
            </w:pPr>
          </w:p>
        </w:tc>
        <w:tc>
          <w:tcPr>
            <w:tcW w:w="845" w:type="dxa"/>
          </w:tcPr>
          <w:p w14:paraId="2E25489E" w14:textId="77777777" w:rsidR="00A409D7" w:rsidRDefault="00A409D7" w:rsidP="00EF1D89">
            <w:pPr>
              <w:rPr>
                <w:sz w:val="28"/>
                <w:szCs w:val="28"/>
              </w:rPr>
            </w:pPr>
          </w:p>
          <w:p w14:paraId="675FAD36" w14:textId="77777777" w:rsidR="0039038B" w:rsidRDefault="0039038B" w:rsidP="00EF1D89">
            <w:pPr>
              <w:rPr>
                <w:sz w:val="28"/>
                <w:szCs w:val="28"/>
              </w:rPr>
            </w:pPr>
          </w:p>
          <w:p w14:paraId="5C84EC53" w14:textId="77777777" w:rsidR="0039038B" w:rsidRDefault="0039038B" w:rsidP="00EF1D89">
            <w:pPr>
              <w:rPr>
                <w:sz w:val="28"/>
                <w:szCs w:val="28"/>
              </w:rPr>
            </w:pPr>
          </w:p>
          <w:p w14:paraId="63A9A7F1" w14:textId="726B01B8" w:rsidR="0039038B" w:rsidRPr="001D4DC1" w:rsidRDefault="0039038B" w:rsidP="00EF1D89">
            <w:pPr>
              <w:rPr>
                <w:sz w:val="28"/>
                <w:szCs w:val="28"/>
              </w:rPr>
            </w:pPr>
            <w:r>
              <w:rPr>
                <w:sz w:val="28"/>
                <w:szCs w:val="28"/>
              </w:rPr>
              <w:t>9</w:t>
            </w:r>
          </w:p>
        </w:tc>
      </w:tr>
      <w:tr w:rsidR="00A409D7" w:rsidRPr="001D4DC1" w14:paraId="4928402B" w14:textId="77777777" w:rsidTr="0039038B">
        <w:tc>
          <w:tcPr>
            <w:tcW w:w="8500" w:type="dxa"/>
          </w:tcPr>
          <w:p w14:paraId="101D339D" w14:textId="43D0FB09" w:rsidR="0039038B" w:rsidRPr="0039038B" w:rsidRDefault="0039038B" w:rsidP="0039038B">
            <w:pPr>
              <w:widowControl w:val="0"/>
              <w:jc w:val="both"/>
              <w:rPr>
                <w:sz w:val="28"/>
                <w:szCs w:val="28"/>
              </w:rPr>
            </w:pPr>
            <w:r w:rsidRPr="0039038B">
              <w:rPr>
                <w:sz w:val="28"/>
                <w:szCs w:val="28"/>
                <w:lang w:eastAsia="ru-RU"/>
              </w:rPr>
              <w:t xml:space="preserve">Разработка программ помощи школам, </w:t>
            </w:r>
            <w:r w:rsidRPr="0039038B">
              <w:rPr>
                <w:sz w:val="28"/>
                <w:szCs w:val="28"/>
              </w:rPr>
              <w:t>функционирующим в неблагоприятных социальных условиях и демонстрирующих стабильно низкие образовательные результаты: цели, задачи, принципы, структура</w:t>
            </w:r>
            <w:r>
              <w:rPr>
                <w:sz w:val="28"/>
                <w:szCs w:val="28"/>
              </w:rPr>
              <w:t xml:space="preserve"> ……………………………………………………</w:t>
            </w:r>
          </w:p>
          <w:p w14:paraId="59D6B413" w14:textId="77777777" w:rsidR="00A409D7" w:rsidRPr="001D4DC1" w:rsidRDefault="00A409D7" w:rsidP="00EF1D89">
            <w:pPr>
              <w:rPr>
                <w:sz w:val="28"/>
                <w:szCs w:val="28"/>
              </w:rPr>
            </w:pPr>
          </w:p>
        </w:tc>
        <w:tc>
          <w:tcPr>
            <w:tcW w:w="845" w:type="dxa"/>
          </w:tcPr>
          <w:p w14:paraId="433B6961" w14:textId="77777777" w:rsidR="00A409D7" w:rsidRDefault="00A409D7" w:rsidP="00EF1D89">
            <w:pPr>
              <w:rPr>
                <w:sz w:val="28"/>
                <w:szCs w:val="28"/>
              </w:rPr>
            </w:pPr>
          </w:p>
          <w:p w14:paraId="5946884D" w14:textId="77777777" w:rsidR="0039038B" w:rsidRDefault="0039038B" w:rsidP="00EF1D89">
            <w:pPr>
              <w:rPr>
                <w:sz w:val="28"/>
                <w:szCs w:val="28"/>
              </w:rPr>
            </w:pPr>
          </w:p>
          <w:p w14:paraId="01E7D88E" w14:textId="77777777" w:rsidR="0039038B" w:rsidRDefault="0039038B" w:rsidP="00EF1D89">
            <w:pPr>
              <w:rPr>
                <w:sz w:val="28"/>
                <w:szCs w:val="28"/>
              </w:rPr>
            </w:pPr>
          </w:p>
          <w:p w14:paraId="274625E3" w14:textId="366B6640" w:rsidR="0039038B" w:rsidRPr="001D4DC1" w:rsidRDefault="0039038B" w:rsidP="00EF1D89">
            <w:pPr>
              <w:rPr>
                <w:sz w:val="28"/>
                <w:szCs w:val="28"/>
              </w:rPr>
            </w:pPr>
            <w:r>
              <w:rPr>
                <w:sz w:val="28"/>
                <w:szCs w:val="28"/>
              </w:rPr>
              <w:t>21</w:t>
            </w:r>
          </w:p>
        </w:tc>
      </w:tr>
      <w:tr w:rsidR="00A409D7" w:rsidRPr="001D4DC1" w14:paraId="2CFE6F2B" w14:textId="77777777" w:rsidTr="0039038B">
        <w:tc>
          <w:tcPr>
            <w:tcW w:w="8500" w:type="dxa"/>
          </w:tcPr>
          <w:p w14:paraId="28328F22" w14:textId="640C1022" w:rsidR="00A409D7" w:rsidRPr="0039038B" w:rsidRDefault="0039038B" w:rsidP="0039038B">
            <w:pPr>
              <w:jc w:val="both"/>
              <w:rPr>
                <w:sz w:val="28"/>
                <w:szCs w:val="28"/>
              </w:rPr>
            </w:pPr>
            <w:r w:rsidRPr="0039038B">
              <w:rPr>
                <w:sz w:val="28"/>
                <w:szCs w:val="28"/>
              </w:rPr>
              <w:t>Особенности разработки и реализации программ помощи школам, функционирующим в неблагоприятных социальных условиях и демонстрирующим низкие образовательные результаты, малокомплектных, расположенных в труднодоступных территориях</w:t>
            </w:r>
          </w:p>
        </w:tc>
        <w:tc>
          <w:tcPr>
            <w:tcW w:w="845" w:type="dxa"/>
          </w:tcPr>
          <w:p w14:paraId="3DD3E089" w14:textId="77777777" w:rsidR="00A409D7" w:rsidRDefault="00A409D7" w:rsidP="00EF1D89">
            <w:pPr>
              <w:rPr>
                <w:sz w:val="28"/>
                <w:szCs w:val="28"/>
              </w:rPr>
            </w:pPr>
          </w:p>
          <w:p w14:paraId="0459CF1A" w14:textId="77777777" w:rsidR="0039038B" w:rsidRDefault="0039038B" w:rsidP="00EF1D89">
            <w:pPr>
              <w:rPr>
                <w:sz w:val="28"/>
                <w:szCs w:val="28"/>
              </w:rPr>
            </w:pPr>
          </w:p>
          <w:p w14:paraId="046AB812" w14:textId="77777777" w:rsidR="0039038B" w:rsidRDefault="0039038B" w:rsidP="00EF1D89">
            <w:pPr>
              <w:rPr>
                <w:sz w:val="28"/>
                <w:szCs w:val="28"/>
              </w:rPr>
            </w:pPr>
          </w:p>
          <w:p w14:paraId="0D2430AE" w14:textId="77777777" w:rsidR="0039038B" w:rsidRDefault="0039038B" w:rsidP="00EF1D89">
            <w:pPr>
              <w:rPr>
                <w:sz w:val="28"/>
                <w:szCs w:val="28"/>
              </w:rPr>
            </w:pPr>
            <w:r>
              <w:rPr>
                <w:sz w:val="28"/>
                <w:szCs w:val="28"/>
              </w:rPr>
              <w:t>30</w:t>
            </w:r>
          </w:p>
          <w:p w14:paraId="36A9D934" w14:textId="77777777" w:rsidR="0039038B" w:rsidRPr="001D4DC1" w:rsidRDefault="0039038B" w:rsidP="00EF1D89">
            <w:pPr>
              <w:rPr>
                <w:sz w:val="28"/>
                <w:szCs w:val="28"/>
              </w:rPr>
            </w:pPr>
          </w:p>
        </w:tc>
      </w:tr>
      <w:tr w:rsidR="00A409D7" w:rsidRPr="001D4DC1" w14:paraId="3E1F2151" w14:textId="77777777" w:rsidTr="0039038B">
        <w:tc>
          <w:tcPr>
            <w:tcW w:w="8500" w:type="dxa"/>
          </w:tcPr>
          <w:p w14:paraId="1756F397" w14:textId="1FDA775D" w:rsidR="0039038B" w:rsidRPr="0039038B" w:rsidRDefault="0039038B" w:rsidP="0039038B">
            <w:pPr>
              <w:pStyle w:val="a3"/>
              <w:widowControl w:val="0"/>
              <w:ind w:left="0"/>
              <w:jc w:val="both"/>
              <w:rPr>
                <w:sz w:val="28"/>
                <w:szCs w:val="28"/>
                <w:lang w:eastAsia="ar-SA"/>
              </w:rPr>
            </w:pPr>
            <w:r w:rsidRPr="0039038B">
              <w:rPr>
                <w:sz w:val="28"/>
                <w:szCs w:val="28"/>
                <w:lang w:eastAsia="ar-SA"/>
              </w:rPr>
              <w:t>Список использованной литературы</w:t>
            </w:r>
            <w:r>
              <w:rPr>
                <w:sz w:val="28"/>
                <w:szCs w:val="28"/>
                <w:lang w:eastAsia="ar-SA"/>
              </w:rPr>
              <w:t xml:space="preserve"> …………………………………...</w:t>
            </w:r>
          </w:p>
          <w:p w14:paraId="463DDD1D" w14:textId="406C4825" w:rsidR="00A409D7" w:rsidRPr="001D4DC1" w:rsidRDefault="00A409D7" w:rsidP="00EF1D89">
            <w:pPr>
              <w:rPr>
                <w:sz w:val="28"/>
                <w:szCs w:val="28"/>
              </w:rPr>
            </w:pPr>
          </w:p>
        </w:tc>
        <w:tc>
          <w:tcPr>
            <w:tcW w:w="845" w:type="dxa"/>
          </w:tcPr>
          <w:p w14:paraId="35594E57" w14:textId="0E02458E" w:rsidR="00A409D7" w:rsidRPr="001D4DC1" w:rsidRDefault="0039038B" w:rsidP="00EF1D89">
            <w:pPr>
              <w:rPr>
                <w:sz w:val="28"/>
                <w:szCs w:val="28"/>
              </w:rPr>
            </w:pPr>
            <w:r>
              <w:rPr>
                <w:sz w:val="28"/>
                <w:szCs w:val="28"/>
              </w:rPr>
              <w:t>43</w:t>
            </w:r>
          </w:p>
        </w:tc>
      </w:tr>
      <w:tr w:rsidR="00A409D7" w:rsidRPr="001D4DC1" w14:paraId="7CA38988" w14:textId="77777777" w:rsidTr="0039038B">
        <w:tc>
          <w:tcPr>
            <w:tcW w:w="8500" w:type="dxa"/>
          </w:tcPr>
          <w:p w14:paraId="10B33038" w14:textId="7B42E7EC" w:rsidR="0039038B" w:rsidRPr="0039038B" w:rsidRDefault="0039038B" w:rsidP="0039038B">
            <w:pPr>
              <w:pStyle w:val="2"/>
              <w:keepNext w:val="0"/>
              <w:keepLines w:val="0"/>
              <w:widowControl w:val="0"/>
              <w:spacing w:before="0"/>
              <w:jc w:val="both"/>
              <w:outlineLvl w:val="1"/>
              <w:rPr>
                <w:rFonts w:ascii="Times New Roman" w:hAnsi="Times New Roman" w:cs="Times New Roman"/>
                <w:b w:val="0"/>
                <w:color w:val="auto"/>
                <w:sz w:val="28"/>
                <w:szCs w:val="28"/>
                <w:lang w:eastAsia="ar-SA"/>
              </w:rPr>
            </w:pPr>
            <w:r w:rsidRPr="0039038B">
              <w:rPr>
                <w:rFonts w:ascii="Times New Roman" w:eastAsia="PragmaticaC" w:hAnsi="Times New Roman" w:cs="Times New Roman"/>
                <w:b w:val="0"/>
                <w:color w:val="auto"/>
                <w:sz w:val="28"/>
                <w:szCs w:val="28"/>
              </w:rPr>
              <w:t xml:space="preserve">Приложение 1. </w:t>
            </w:r>
            <w:r w:rsidRPr="0039038B">
              <w:rPr>
                <w:rFonts w:ascii="Times New Roman" w:hAnsi="Times New Roman" w:cs="Times New Roman"/>
                <w:b w:val="0"/>
                <w:color w:val="auto"/>
                <w:sz w:val="28"/>
                <w:szCs w:val="28"/>
                <w:lang w:eastAsia="ar-SA"/>
              </w:rPr>
              <w:t>Приказ муниципального органа управления образованием об утверждении информационно-образовательной карты профильного обучения</w:t>
            </w:r>
            <w:r>
              <w:rPr>
                <w:rFonts w:ascii="Times New Roman" w:hAnsi="Times New Roman" w:cs="Times New Roman"/>
                <w:b w:val="0"/>
                <w:color w:val="auto"/>
                <w:sz w:val="28"/>
                <w:szCs w:val="28"/>
                <w:lang w:eastAsia="ar-SA"/>
              </w:rPr>
              <w:t xml:space="preserve"> …………………………………………..</w:t>
            </w:r>
          </w:p>
          <w:p w14:paraId="4B4E05BA" w14:textId="0833076B" w:rsidR="00A409D7" w:rsidRPr="001D4DC1" w:rsidRDefault="00A409D7" w:rsidP="00EF1D89">
            <w:pPr>
              <w:tabs>
                <w:tab w:val="left" w:pos="0"/>
              </w:tabs>
              <w:autoSpaceDE w:val="0"/>
              <w:autoSpaceDN w:val="0"/>
              <w:adjustRightInd w:val="0"/>
              <w:ind w:firstLine="29"/>
              <w:jc w:val="both"/>
              <w:rPr>
                <w:rFonts w:eastAsia="PragmaticaC"/>
                <w:sz w:val="28"/>
                <w:szCs w:val="28"/>
              </w:rPr>
            </w:pPr>
          </w:p>
        </w:tc>
        <w:tc>
          <w:tcPr>
            <w:tcW w:w="845" w:type="dxa"/>
          </w:tcPr>
          <w:p w14:paraId="50C831EF" w14:textId="77777777" w:rsidR="00A409D7" w:rsidRDefault="00A409D7" w:rsidP="00EF1D89">
            <w:pPr>
              <w:rPr>
                <w:sz w:val="28"/>
                <w:szCs w:val="28"/>
              </w:rPr>
            </w:pPr>
          </w:p>
          <w:p w14:paraId="2B307890" w14:textId="77777777" w:rsidR="0039038B" w:rsidRDefault="0039038B" w:rsidP="00EF1D89">
            <w:pPr>
              <w:rPr>
                <w:sz w:val="28"/>
                <w:szCs w:val="28"/>
              </w:rPr>
            </w:pPr>
          </w:p>
          <w:p w14:paraId="0B3EA097" w14:textId="7D8E04E0" w:rsidR="0039038B" w:rsidRDefault="0039038B" w:rsidP="00EF1D89">
            <w:pPr>
              <w:rPr>
                <w:sz w:val="28"/>
                <w:szCs w:val="28"/>
              </w:rPr>
            </w:pPr>
            <w:r>
              <w:rPr>
                <w:sz w:val="28"/>
                <w:szCs w:val="28"/>
              </w:rPr>
              <w:t>46</w:t>
            </w:r>
          </w:p>
        </w:tc>
      </w:tr>
      <w:tr w:rsidR="00A409D7" w:rsidRPr="0039038B" w14:paraId="14C8FA69" w14:textId="77777777" w:rsidTr="0039038B">
        <w:tc>
          <w:tcPr>
            <w:tcW w:w="8500" w:type="dxa"/>
          </w:tcPr>
          <w:p w14:paraId="4C4E246E" w14:textId="7E84D076" w:rsidR="0039038B" w:rsidRPr="0039038B" w:rsidRDefault="0039038B" w:rsidP="0039038B">
            <w:pPr>
              <w:widowControl w:val="0"/>
              <w:tabs>
                <w:tab w:val="left" w:pos="555"/>
              </w:tabs>
              <w:jc w:val="both"/>
              <w:rPr>
                <w:sz w:val="28"/>
                <w:szCs w:val="28"/>
              </w:rPr>
            </w:pPr>
            <w:r w:rsidRPr="0039038B">
              <w:rPr>
                <w:sz w:val="28"/>
                <w:szCs w:val="28"/>
              </w:rPr>
              <w:t>АНКЕТА для учащихся 9-го класса</w:t>
            </w:r>
            <w:r>
              <w:rPr>
                <w:sz w:val="28"/>
                <w:szCs w:val="28"/>
              </w:rPr>
              <w:t xml:space="preserve"> ……………………………………</w:t>
            </w:r>
          </w:p>
          <w:p w14:paraId="3B4FB3BF" w14:textId="77777777" w:rsidR="00A409D7" w:rsidRPr="0039038B" w:rsidRDefault="00A409D7" w:rsidP="00EF1D89">
            <w:pPr>
              <w:tabs>
                <w:tab w:val="left" w:pos="0"/>
              </w:tabs>
              <w:autoSpaceDE w:val="0"/>
              <w:autoSpaceDN w:val="0"/>
              <w:adjustRightInd w:val="0"/>
              <w:ind w:firstLine="29"/>
              <w:jc w:val="both"/>
              <w:rPr>
                <w:rFonts w:eastAsia="PragmaticaC"/>
                <w:sz w:val="28"/>
                <w:szCs w:val="28"/>
              </w:rPr>
            </w:pPr>
          </w:p>
        </w:tc>
        <w:tc>
          <w:tcPr>
            <w:tcW w:w="845" w:type="dxa"/>
          </w:tcPr>
          <w:p w14:paraId="7BAF7283" w14:textId="0DA33C63" w:rsidR="00A409D7" w:rsidRPr="0039038B" w:rsidRDefault="0039038B" w:rsidP="00EF1D89">
            <w:pPr>
              <w:rPr>
                <w:sz w:val="28"/>
                <w:szCs w:val="28"/>
              </w:rPr>
            </w:pPr>
            <w:r>
              <w:rPr>
                <w:sz w:val="28"/>
                <w:szCs w:val="28"/>
              </w:rPr>
              <w:t>49</w:t>
            </w:r>
          </w:p>
        </w:tc>
      </w:tr>
    </w:tbl>
    <w:p w14:paraId="48FCB4DC" w14:textId="0ABDDE0D" w:rsidR="00A409D7" w:rsidRDefault="00A409D7">
      <w:pPr>
        <w:rPr>
          <w:rFonts w:ascii="Times New Roman" w:hAnsi="Times New Roman" w:cs="Times New Roman"/>
          <w:b/>
          <w:sz w:val="28"/>
          <w:szCs w:val="28"/>
        </w:rPr>
      </w:pPr>
      <w:r>
        <w:rPr>
          <w:rFonts w:ascii="Times New Roman" w:hAnsi="Times New Roman" w:cs="Times New Roman"/>
          <w:b/>
          <w:sz w:val="28"/>
          <w:szCs w:val="28"/>
        </w:rPr>
        <w:br w:type="page"/>
      </w:r>
    </w:p>
    <w:p w14:paraId="779186DA" w14:textId="49A13861" w:rsidR="00983EF2" w:rsidRPr="00CF46B5" w:rsidRDefault="00D42B21" w:rsidP="00CF46B5">
      <w:pPr>
        <w:widowControl w:val="0"/>
        <w:spacing w:after="0" w:line="240" w:lineRule="auto"/>
        <w:jc w:val="center"/>
        <w:rPr>
          <w:rFonts w:ascii="Times New Roman" w:hAnsi="Times New Roman" w:cs="Times New Roman"/>
          <w:b/>
          <w:sz w:val="28"/>
          <w:szCs w:val="28"/>
        </w:rPr>
      </w:pPr>
      <w:r w:rsidRPr="00CF46B5">
        <w:rPr>
          <w:rFonts w:ascii="Times New Roman" w:hAnsi="Times New Roman" w:cs="Times New Roman"/>
          <w:b/>
          <w:sz w:val="28"/>
          <w:szCs w:val="28"/>
        </w:rPr>
        <w:lastRenderedPageBreak/>
        <w:t>ВВЕДЕНИЕ</w:t>
      </w:r>
    </w:p>
    <w:p w14:paraId="24EF4A44" w14:textId="77777777" w:rsidR="00D42B21" w:rsidRPr="00CF46B5" w:rsidRDefault="00D42B21" w:rsidP="00CF46B5">
      <w:pPr>
        <w:widowControl w:val="0"/>
        <w:spacing w:after="0" w:line="240" w:lineRule="auto"/>
        <w:jc w:val="center"/>
        <w:rPr>
          <w:rFonts w:ascii="Times New Roman" w:hAnsi="Times New Roman" w:cs="Times New Roman"/>
          <w:b/>
          <w:sz w:val="28"/>
          <w:szCs w:val="28"/>
        </w:rPr>
      </w:pPr>
    </w:p>
    <w:p w14:paraId="57D2CB86" w14:textId="6C9288FE" w:rsidR="005222A9" w:rsidRPr="00CF46B5" w:rsidRDefault="00F41B9F"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Задача качественного образования</w:t>
      </w:r>
      <w:r w:rsidR="003D7A57" w:rsidRPr="00CF46B5">
        <w:rPr>
          <w:rFonts w:ascii="Times New Roman" w:hAnsi="Times New Roman" w:cs="Times New Roman"/>
          <w:sz w:val="28"/>
          <w:szCs w:val="28"/>
        </w:rPr>
        <w:t xml:space="preserve"> и обеспечения равного доступа к нему для всех детей, вне зависимости от социального, экономического </w:t>
      </w:r>
      <w:r w:rsidR="002C7E10" w:rsidRPr="00CF46B5">
        <w:rPr>
          <w:rFonts w:ascii="Times New Roman" w:hAnsi="Times New Roman" w:cs="Times New Roman"/>
          <w:sz w:val="28"/>
          <w:szCs w:val="28"/>
        </w:rPr>
        <w:t>и культурного уровня их семей, –</w:t>
      </w:r>
      <w:r w:rsidR="003D7A57" w:rsidRPr="00CF46B5">
        <w:rPr>
          <w:rFonts w:ascii="Times New Roman" w:hAnsi="Times New Roman" w:cs="Times New Roman"/>
          <w:sz w:val="28"/>
          <w:szCs w:val="28"/>
        </w:rPr>
        <w:t xml:space="preserve"> одна из ключев</w:t>
      </w:r>
      <w:r w:rsidR="007844B8" w:rsidRPr="00CF46B5">
        <w:rPr>
          <w:rFonts w:ascii="Times New Roman" w:hAnsi="Times New Roman" w:cs="Times New Roman"/>
          <w:sz w:val="28"/>
          <w:szCs w:val="28"/>
        </w:rPr>
        <w:t>ых для современного образования, приоритетное направление</w:t>
      </w:r>
      <w:r w:rsidR="005222A9" w:rsidRPr="00CF46B5">
        <w:rPr>
          <w:rFonts w:ascii="Times New Roman" w:hAnsi="Times New Roman" w:cs="Times New Roman"/>
          <w:sz w:val="28"/>
          <w:szCs w:val="28"/>
        </w:rPr>
        <w:t xml:space="preserve"> государственной политики, зафиксированным в Федеральной целевой программе развития образования </w:t>
      </w:r>
      <w:r w:rsidR="007D0014" w:rsidRPr="00CF46B5">
        <w:rPr>
          <w:rFonts w:ascii="Times New Roman" w:hAnsi="Times New Roman" w:cs="Times New Roman"/>
          <w:sz w:val="28"/>
          <w:szCs w:val="28"/>
        </w:rPr>
        <w:t>на 2016-2020 годы.</w:t>
      </w:r>
    </w:p>
    <w:p w14:paraId="4E0E8BE1" w14:textId="32294DCB" w:rsidR="005E6F7A" w:rsidRPr="00CF46B5" w:rsidRDefault="003D7A57"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В течение ряда лет</w:t>
      </w:r>
      <w:r w:rsidR="007D0014" w:rsidRPr="00CF46B5">
        <w:rPr>
          <w:rFonts w:ascii="Times New Roman" w:hAnsi="Times New Roman" w:cs="Times New Roman"/>
          <w:sz w:val="28"/>
          <w:szCs w:val="28"/>
        </w:rPr>
        <w:t xml:space="preserve"> </w:t>
      </w:r>
      <w:r w:rsidR="00DA04C9" w:rsidRPr="00CF46B5">
        <w:rPr>
          <w:rFonts w:ascii="Times New Roman" w:hAnsi="Times New Roman" w:cs="Times New Roman"/>
          <w:sz w:val="28"/>
          <w:szCs w:val="28"/>
        </w:rPr>
        <w:t>результаты сравнительных международных исследований</w:t>
      </w:r>
      <w:r w:rsidRPr="00CF46B5">
        <w:rPr>
          <w:rFonts w:ascii="Times New Roman" w:hAnsi="Times New Roman" w:cs="Times New Roman"/>
          <w:sz w:val="28"/>
          <w:szCs w:val="28"/>
        </w:rPr>
        <w:t xml:space="preserve"> образовательных достижений на разных ступенях школьного обучения (PIRLS, </w:t>
      </w:r>
      <w:r w:rsidR="00F41B9F" w:rsidRPr="00CF46B5">
        <w:rPr>
          <w:rFonts w:ascii="Times New Roman" w:hAnsi="Times New Roman" w:cs="Times New Roman"/>
          <w:sz w:val="28"/>
          <w:szCs w:val="28"/>
          <w:lang w:val="en-US"/>
        </w:rPr>
        <w:t>TIMSS</w:t>
      </w:r>
      <w:r w:rsidR="00F41B9F" w:rsidRPr="00CF46B5">
        <w:rPr>
          <w:rFonts w:ascii="Times New Roman" w:hAnsi="Times New Roman" w:cs="Times New Roman"/>
          <w:sz w:val="28"/>
          <w:szCs w:val="28"/>
        </w:rPr>
        <w:t xml:space="preserve">, </w:t>
      </w:r>
      <w:r w:rsidRPr="00CF46B5">
        <w:rPr>
          <w:rFonts w:ascii="Times New Roman" w:hAnsi="Times New Roman" w:cs="Times New Roman"/>
          <w:sz w:val="28"/>
          <w:szCs w:val="28"/>
        </w:rPr>
        <w:t xml:space="preserve">PISA) </w:t>
      </w:r>
      <w:r w:rsidR="00DA04C9" w:rsidRPr="00CF46B5">
        <w:rPr>
          <w:rFonts w:ascii="Times New Roman" w:hAnsi="Times New Roman" w:cs="Times New Roman"/>
          <w:sz w:val="28"/>
          <w:szCs w:val="28"/>
        </w:rPr>
        <w:t>свидетельствуют о зависимости результатов</w:t>
      </w:r>
      <w:r w:rsidRPr="00CF46B5">
        <w:rPr>
          <w:rFonts w:ascii="Times New Roman" w:hAnsi="Times New Roman" w:cs="Times New Roman"/>
          <w:sz w:val="28"/>
          <w:szCs w:val="28"/>
        </w:rPr>
        <w:t xml:space="preserve"> </w:t>
      </w:r>
      <w:r w:rsidR="00DA04C9" w:rsidRPr="00CF46B5">
        <w:rPr>
          <w:rFonts w:ascii="Times New Roman" w:hAnsi="Times New Roman" w:cs="Times New Roman"/>
          <w:sz w:val="28"/>
          <w:szCs w:val="28"/>
        </w:rPr>
        <w:t xml:space="preserve">обучающихся </w:t>
      </w:r>
      <w:r w:rsidRPr="00CF46B5">
        <w:rPr>
          <w:rFonts w:ascii="Times New Roman" w:hAnsi="Times New Roman" w:cs="Times New Roman"/>
          <w:sz w:val="28"/>
          <w:szCs w:val="28"/>
        </w:rPr>
        <w:t>от экономического и образов</w:t>
      </w:r>
      <w:r w:rsidR="005E6F7A" w:rsidRPr="00CF46B5">
        <w:rPr>
          <w:rFonts w:ascii="Times New Roman" w:hAnsi="Times New Roman" w:cs="Times New Roman"/>
          <w:sz w:val="28"/>
          <w:szCs w:val="28"/>
        </w:rPr>
        <w:t>ательного ресурса их родителей</w:t>
      </w:r>
      <w:r w:rsidRPr="00CF46B5">
        <w:rPr>
          <w:rFonts w:ascii="Times New Roman" w:hAnsi="Times New Roman" w:cs="Times New Roman"/>
          <w:sz w:val="28"/>
          <w:szCs w:val="28"/>
        </w:rPr>
        <w:t>. Именно социально-экономическое положение и образование родителей выступают ведущими факторами, определяющими достижения ученика, а, следовательно, его дальнейшую образовательную и жизненную траектори</w:t>
      </w:r>
      <w:r w:rsidR="00DA04C9" w:rsidRPr="00CF46B5">
        <w:rPr>
          <w:rFonts w:ascii="Times New Roman" w:hAnsi="Times New Roman" w:cs="Times New Roman"/>
          <w:sz w:val="28"/>
          <w:szCs w:val="28"/>
        </w:rPr>
        <w:t>ю. Это подтверждают и данные единого государственного экзамена</w:t>
      </w:r>
      <w:r w:rsidRPr="00CF46B5">
        <w:rPr>
          <w:rFonts w:ascii="Times New Roman" w:hAnsi="Times New Roman" w:cs="Times New Roman"/>
          <w:sz w:val="28"/>
          <w:szCs w:val="28"/>
        </w:rPr>
        <w:t xml:space="preserve">: выпускники городских школ успешнее сдают экзамен по русскому языку, </w:t>
      </w:r>
      <w:r w:rsidR="005E6F7A" w:rsidRPr="00CF46B5">
        <w:rPr>
          <w:rFonts w:ascii="Times New Roman" w:hAnsi="Times New Roman" w:cs="Times New Roman"/>
          <w:sz w:val="28"/>
          <w:szCs w:val="28"/>
        </w:rPr>
        <w:t>математике, информатике</w:t>
      </w:r>
      <w:r w:rsidR="008A477B" w:rsidRPr="00CF46B5">
        <w:rPr>
          <w:rFonts w:ascii="Times New Roman" w:hAnsi="Times New Roman" w:cs="Times New Roman"/>
          <w:sz w:val="28"/>
          <w:szCs w:val="28"/>
        </w:rPr>
        <w:t xml:space="preserve"> и</w:t>
      </w:r>
      <w:r w:rsidR="005E6F7A" w:rsidRPr="00CF46B5">
        <w:rPr>
          <w:rFonts w:ascii="Times New Roman" w:hAnsi="Times New Roman" w:cs="Times New Roman"/>
          <w:sz w:val="28"/>
          <w:szCs w:val="28"/>
        </w:rPr>
        <w:t xml:space="preserve"> другим предметам.</w:t>
      </w:r>
      <w:r w:rsidRPr="00CF46B5">
        <w:rPr>
          <w:rFonts w:ascii="Times New Roman" w:hAnsi="Times New Roman" w:cs="Times New Roman"/>
          <w:sz w:val="28"/>
          <w:szCs w:val="28"/>
        </w:rPr>
        <w:t xml:space="preserve"> Это значит, что они не только имеют больше шансов на продолжение образования, но и оказываются более конкурентоспособными на рынке труда, в большей степени обладая наиболее востребованными сегодня умениями. </w:t>
      </w:r>
    </w:p>
    <w:p w14:paraId="0C629F38" w14:textId="4B124A7B" w:rsidR="00B439BF" w:rsidRPr="00CF46B5" w:rsidRDefault="00B439BF"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 xml:space="preserve">И причина таких результатов далеко не всегда зависит от самой школы и связана с её внутренней политикой (слабое руководство, недостаточная квалификация педагогов и т.п.). Зачастую низкие результаты во многом определяются проблемным социальным контекстом, в котором находится школа. Такие школы, как правило, располагаются в экономически слабо развитых </w:t>
      </w:r>
      <w:r w:rsidR="00AF450A" w:rsidRPr="00CF46B5">
        <w:rPr>
          <w:rFonts w:ascii="Times New Roman" w:hAnsi="Times New Roman" w:cs="Times New Roman"/>
          <w:sz w:val="28"/>
          <w:szCs w:val="28"/>
        </w:rPr>
        <w:t xml:space="preserve">и (или) отдаленных </w:t>
      </w:r>
      <w:r w:rsidRPr="00CF46B5">
        <w:rPr>
          <w:rFonts w:ascii="Times New Roman" w:hAnsi="Times New Roman" w:cs="Times New Roman"/>
          <w:sz w:val="28"/>
          <w:szCs w:val="28"/>
        </w:rPr>
        <w:t>территориях, в них обучаются дети из наименее благополучных социальных слоёв.</w:t>
      </w:r>
    </w:p>
    <w:p w14:paraId="759A3239" w14:textId="77777777" w:rsidR="008A477B" w:rsidRPr="00CF46B5" w:rsidRDefault="003D7A57" w:rsidP="00CF46B5">
      <w:pPr>
        <w:widowControl w:val="0"/>
        <w:tabs>
          <w:tab w:val="left" w:pos="6096"/>
        </w:tabs>
        <w:spacing w:after="0" w:line="240" w:lineRule="auto"/>
        <w:ind w:firstLine="709"/>
        <w:jc w:val="both"/>
        <w:rPr>
          <w:rFonts w:ascii="Times New Roman" w:hAnsi="Times New Roman" w:cs="Times New Roman"/>
          <w:sz w:val="28"/>
          <w:szCs w:val="28"/>
        </w:rPr>
      </w:pPr>
      <w:r w:rsidRPr="00CF46B5">
        <w:rPr>
          <w:rFonts w:ascii="Times New Roman" w:hAnsi="Times New Roman" w:cs="Times New Roman"/>
          <w:sz w:val="28"/>
          <w:szCs w:val="28"/>
        </w:rPr>
        <w:t>Однако разница в образовательных достижениях детей обусловлена не только их социальным и культурным происхождением, но и разным качеством обучения. При этом речь идет не просто об отдельных учителях, но о целых школах, кот</w:t>
      </w:r>
      <w:r w:rsidR="003E2BF7" w:rsidRPr="00CF46B5">
        <w:rPr>
          <w:rFonts w:ascii="Times New Roman" w:hAnsi="Times New Roman" w:cs="Times New Roman"/>
          <w:sz w:val="28"/>
          <w:szCs w:val="28"/>
        </w:rPr>
        <w:t xml:space="preserve">орые не расширяют шансов детей, </w:t>
      </w:r>
      <w:r w:rsidRPr="00CF46B5">
        <w:rPr>
          <w:rFonts w:ascii="Times New Roman" w:hAnsi="Times New Roman" w:cs="Times New Roman"/>
          <w:sz w:val="28"/>
          <w:szCs w:val="28"/>
        </w:rPr>
        <w:t>стабильно демонстрирую</w:t>
      </w:r>
      <w:r w:rsidR="003E2BF7" w:rsidRPr="00CF46B5">
        <w:rPr>
          <w:rFonts w:ascii="Times New Roman" w:hAnsi="Times New Roman" w:cs="Times New Roman"/>
          <w:sz w:val="28"/>
          <w:szCs w:val="28"/>
        </w:rPr>
        <w:t>т</w:t>
      </w:r>
      <w:r w:rsidRPr="00CF46B5">
        <w:rPr>
          <w:rFonts w:ascii="Times New Roman" w:hAnsi="Times New Roman" w:cs="Times New Roman"/>
          <w:sz w:val="28"/>
          <w:szCs w:val="28"/>
        </w:rPr>
        <w:t xml:space="preserve"> низкие результаты. Как правило</w:t>
      </w:r>
      <w:r w:rsidR="00B439BF" w:rsidRPr="00CF46B5">
        <w:rPr>
          <w:rFonts w:ascii="Times New Roman" w:hAnsi="Times New Roman" w:cs="Times New Roman"/>
          <w:sz w:val="28"/>
          <w:szCs w:val="28"/>
        </w:rPr>
        <w:t>,</w:t>
      </w:r>
      <w:r w:rsidRPr="00CF46B5">
        <w:rPr>
          <w:rFonts w:ascii="Times New Roman" w:hAnsi="Times New Roman" w:cs="Times New Roman"/>
          <w:sz w:val="28"/>
          <w:szCs w:val="28"/>
        </w:rPr>
        <w:t xml:space="preserve"> это школы, обучающие сложных детей из неблагополучных семей</w:t>
      </w:r>
      <w:r w:rsidR="00CE0ACE" w:rsidRPr="00CF46B5">
        <w:rPr>
          <w:rFonts w:ascii="Times New Roman" w:hAnsi="Times New Roman" w:cs="Times New Roman"/>
          <w:sz w:val="28"/>
          <w:szCs w:val="28"/>
        </w:rPr>
        <w:t>,</w:t>
      </w:r>
      <w:r w:rsidRPr="00CF46B5">
        <w:rPr>
          <w:rFonts w:ascii="Times New Roman" w:hAnsi="Times New Roman" w:cs="Times New Roman"/>
          <w:sz w:val="28"/>
          <w:szCs w:val="28"/>
        </w:rPr>
        <w:t xml:space="preserve"> </w:t>
      </w:r>
      <w:r w:rsidR="00CE0ACE" w:rsidRPr="00CF46B5">
        <w:rPr>
          <w:rFonts w:ascii="Times New Roman" w:hAnsi="Times New Roman" w:cs="Times New Roman"/>
          <w:sz w:val="28"/>
          <w:szCs w:val="28"/>
        </w:rPr>
        <w:t xml:space="preserve">из семей с низким социально-экономическим статусом, </w:t>
      </w:r>
      <w:r w:rsidR="005235CC" w:rsidRPr="00CF46B5">
        <w:rPr>
          <w:rFonts w:ascii="Times New Roman" w:hAnsi="Times New Roman" w:cs="Times New Roman"/>
          <w:sz w:val="28"/>
          <w:szCs w:val="28"/>
        </w:rPr>
        <w:t xml:space="preserve">находящихся </w:t>
      </w:r>
      <w:r w:rsidR="00CE0ACE" w:rsidRPr="00CF46B5">
        <w:rPr>
          <w:rFonts w:ascii="Times New Roman" w:hAnsi="Times New Roman" w:cs="Times New Roman"/>
          <w:sz w:val="28"/>
          <w:szCs w:val="28"/>
        </w:rPr>
        <w:t>в трудной жизненной ситуации, семей мигрантов</w:t>
      </w:r>
      <w:r w:rsidR="00AF0904" w:rsidRPr="00CF46B5">
        <w:rPr>
          <w:rFonts w:ascii="Times New Roman" w:hAnsi="Times New Roman" w:cs="Times New Roman"/>
          <w:sz w:val="28"/>
          <w:szCs w:val="28"/>
        </w:rPr>
        <w:t>. Не менее важными являются факторы территориальной расположенности школы, а именно отдаленность и малочисленность контингента. Наконец, в последнее время становится все более заметной проблема низких образовательных результатов учащихся, для которых русский язык не является родным. В первую очередь, это дети международных трудовых мигрантов, а также дети, обучающиеся в национальных школах, расположенных в отдаленных территория</w:t>
      </w:r>
      <w:r w:rsidR="00F43763" w:rsidRPr="00CF46B5">
        <w:rPr>
          <w:rFonts w:ascii="Times New Roman" w:hAnsi="Times New Roman" w:cs="Times New Roman"/>
          <w:sz w:val="28"/>
          <w:szCs w:val="28"/>
        </w:rPr>
        <w:t>х, имеющих</w:t>
      </w:r>
      <w:r w:rsidR="00AF0904" w:rsidRPr="00CF46B5">
        <w:rPr>
          <w:rFonts w:ascii="Times New Roman" w:hAnsi="Times New Roman" w:cs="Times New Roman"/>
          <w:sz w:val="28"/>
          <w:szCs w:val="28"/>
        </w:rPr>
        <w:t xml:space="preserve"> малочисленный контингент учащихся. </w:t>
      </w:r>
      <w:r w:rsidR="00CE0ACE" w:rsidRPr="00CF46B5">
        <w:rPr>
          <w:rFonts w:ascii="Times New Roman" w:hAnsi="Times New Roman" w:cs="Times New Roman"/>
          <w:sz w:val="28"/>
          <w:szCs w:val="28"/>
        </w:rPr>
        <w:t xml:space="preserve">В таких школах почти нет отличников, участников олимпиад. </w:t>
      </w:r>
    </w:p>
    <w:p w14:paraId="65EF8F15" w14:textId="37859E82" w:rsidR="00CE0ACE" w:rsidRPr="00CF46B5" w:rsidRDefault="00CE0ACE" w:rsidP="00CF46B5">
      <w:pPr>
        <w:widowControl w:val="0"/>
        <w:tabs>
          <w:tab w:val="left" w:pos="6096"/>
        </w:tabs>
        <w:spacing w:after="0" w:line="240" w:lineRule="auto"/>
        <w:ind w:firstLine="709"/>
        <w:jc w:val="both"/>
        <w:rPr>
          <w:rFonts w:ascii="Times New Roman" w:hAnsi="Times New Roman" w:cs="Times New Roman"/>
          <w:sz w:val="28"/>
          <w:szCs w:val="28"/>
        </w:rPr>
      </w:pPr>
      <w:r w:rsidRPr="00CF46B5">
        <w:rPr>
          <w:rFonts w:ascii="Times New Roman" w:hAnsi="Times New Roman" w:cs="Times New Roman"/>
          <w:sz w:val="28"/>
          <w:szCs w:val="28"/>
        </w:rPr>
        <w:t>Школ</w:t>
      </w:r>
      <w:r w:rsidR="0020549F" w:rsidRPr="00CF46B5">
        <w:rPr>
          <w:rFonts w:ascii="Times New Roman" w:hAnsi="Times New Roman" w:cs="Times New Roman"/>
          <w:sz w:val="28"/>
          <w:szCs w:val="28"/>
        </w:rPr>
        <w:t>ы, работающие в таких условиях и с таким контингентом, должны</w:t>
      </w:r>
      <w:r w:rsidRPr="00CF46B5">
        <w:rPr>
          <w:rFonts w:ascii="Times New Roman" w:hAnsi="Times New Roman" w:cs="Times New Roman"/>
          <w:sz w:val="28"/>
          <w:szCs w:val="28"/>
        </w:rPr>
        <w:t xml:space="preserve"> иметь ресурсы и внутренний потенциал, </w:t>
      </w:r>
      <w:r w:rsidR="0020549F" w:rsidRPr="00CF46B5">
        <w:rPr>
          <w:rFonts w:ascii="Times New Roman" w:hAnsi="Times New Roman" w:cs="Times New Roman"/>
          <w:sz w:val="28"/>
          <w:szCs w:val="28"/>
        </w:rPr>
        <w:t>позволяющий им</w:t>
      </w:r>
      <w:r w:rsidRPr="00CF46B5">
        <w:rPr>
          <w:rFonts w:ascii="Times New Roman" w:hAnsi="Times New Roman" w:cs="Times New Roman"/>
          <w:sz w:val="28"/>
          <w:szCs w:val="28"/>
        </w:rPr>
        <w:t xml:space="preserve"> справиться с неблагоприятными факторами внешней среды. Однако на практике </w:t>
      </w:r>
      <w:r w:rsidR="0020549F" w:rsidRPr="00CF46B5">
        <w:rPr>
          <w:rFonts w:ascii="Times New Roman" w:hAnsi="Times New Roman" w:cs="Times New Roman"/>
          <w:sz w:val="28"/>
          <w:szCs w:val="28"/>
        </w:rPr>
        <w:t xml:space="preserve">такие </w:t>
      </w:r>
      <w:r w:rsidRPr="00CF46B5">
        <w:rPr>
          <w:rFonts w:ascii="Times New Roman" w:hAnsi="Times New Roman" w:cs="Times New Roman"/>
          <w:sz w:val="28"/>
          <w:szCs w:val="28"/>
        </w:rPr>
        <w:t>школы не обладают достаточными управленческими, кадровыми</w:t>
      </w:r>
      <w:r w:rsidR="0020549F" w:rsidRPr="00CF46B5">
        <w:rPr>
          <w:rFonts w:ascii="Times New Roman" w:hAnsi="Times New Roman" w:cs="Times New Roman"/>
          <w:sz w:val="28"/>
          <w:szCs w:val="28"/>
        </w:rPr>
        <w:t>, материально-</w:t>
      </w:r>
      <w:r w:rsidR="0020549F" w:rsidRPr="00CF46B5">
        <w:rPr>
          <w:rFonts w:ascii="Times New Roman" w:hAnsi="Times New Roman" w:cs="Times New Roman"/>
          <w:sz w:val="28"/>
          <w:szCs w:val="28"/>
        </w:rPr>
        <w:lastRenderedPageBreak/>
        <w:t>техническими</w:t>
      </w:r>
      <w:r w:rsidRPr="00CF46B5">
        <w:rPr>
          <w:rFonts w:ascii="Times New Roman" w:hAnsi="Times New Roman" w:cs="Times New Roman"/>
          <w:sz w:val="28"/>
          <w:szCs w:val="28"/>
        </w:rPr>
        <w:t xml:space="preserve"> ресурсами для эффективной работы. Как следствие, данная группа школ перестает выполнять функцию социального лифта, начинает воспроизводить и закреплять социальную дифференциацию. </w:t>
      </w:r>
    </w:p>
    <w:p w14:paraId="23DA46EA" w14:textId="390C592E" w:rsidR="003D7A57" w:rsidRPr="00CF46B5" w:rsidRDefault="005E6F7A"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А</w:t>
      </w:r>
      <w:r w:rsidR="003D7A57" w:rsidRPr="00CF46B5">
        <w:rPr>
          <w:rFonts w:ascii="Times New Roman" w:hAnsi="Times New Roman" w:cs="Times New Roman"/>
          <w:sz w:val="28"/>
          <w:szCs w:val="28"/>
        </w:rPr>
        <w:t xml:space="preserve">дресная поддержка самых «слабых» школьников и школ </w:t>
      </w:r>
      <w:r w:rsidRPr="00CF46B5">
        <w:rPr>
          <w:rFonts w:ascii="Times New Roman" w:hAnsi="Times New Roman" w:cs="Times New Roman"/>
          <w:sz w:val="28"/>
          <w:szCs w:val="28"/>
        </w:rPr>
        <w:t xml:space="preserve">является </w:t>
      </w:r>
      <w:r w:rsidR="003D7A57" w:rsidRPr="00CF46B5">
        <w:rPr>
          <w:rFonts w:ascii="Times New Roman" w:hAnsi="Times New Roman" w:cs="Times New Roman"/>
          <w:sz w:val="28"/>
          <w:szCs w:val="28"/>
        </w:rPr>
        <w:t>одним из государственных образовательных приоритетов</w:t>
      </w:r>
      <w:r w:rsidRPr="00CF46B5">
        <w:rPr>
          <w:rFonts w:ascii="Times New Roman" w:hAnsi="Times New Roman" w:cs="Times New Roman"/>
          <w:sz w:val="28"/>
          <w:szCs w:val="28"/>
        </w:rPr>
        <w:t xml:space="preserve"> российского образования</w:t>
      </w:r>
      <w:r w:rsidR="003D7A57" w:rsidRPr="00CF46B5">
        <w:rPr>
          <w:rFonts w:ascii="Times New Roman" w:hAnsi="Times New Roman" w:cs="Times New Roman"/>
          <w:sz w:val="28"/>
          <w:szCs w:val="28"/>
        </w:rPr>
        <w:t>. В последние годы государство на федеральном и региональном уровнях стало выделять ресурсы</w:t>
      </w:r>
      <w:r w:rsidR="00B439BF" w:rsidRPr="00CF46B5">
        <w:rPr>
          <w:rFonts w:ascii="Times New Roman" w:hAnsi="Times New Roman" w:cs="Times New Roman"/>
          <w:sz w:val="28"/>
          <w:szCs w:val="28"/>
        </w:rPr>
        <w:t xml:space="preserve"> для развития материально-технического оснащения школ</w:t>
      </w:r>
      <w:r w:rsidR="003D7A57" w:rsidRPr="00CF46B5">
        <w:rPr>
          <w:rFonts w:ascii="Times New Roman" w:hAnsi="Times New Roman" w:cs="Times New Roman"/>
          <w:sz w:val="28"/>
          <w:szCs w:val="28"/>
        </w:rPr>
        <w:t xml:space="preserve">. Речь идёт и о подключении </w:t>
      </w:r>
      <w:r w:rsidR="006A66E7" w:rsidRPr="00CF46B5">
        <w:rPr>
          <w:rFonts w:ascii="Times New Roman" w:hAnsi="Times New Roman" w:cs="Times New Roman"/>
          <w:sz w:val="28"/>
          <w:szCs w:val="28"/>
        </w:rPr>
        <w:t>образовательных организаций</w:t>
      </w:r>
      <w:r w:rsidR="003D7A57" w:rsidRPr="00CF46B5">
        <w:rPr>
          <w:rFonts w:ascii="Times New Roman" w:hAnsi="Times New Roman" w:cs="Times New Roman"/>
          <w:sz w:val="28"/>
          <w:szCs w:val="28"/>
        </w:rPr>
        <w:t xml:space="preserve"> к сети Интернет, и</w:t>
      </w:r>
      <w:r w:rsidR="0063115C" w:rsidRPr="00CF46B5">
        <w:rPr>
          <w:rFonts w:ascii="Times New Roman" w:hAnsi="Times New Roman" w:cs="Times New Roman"/>
          <w:sz w:val="28"/>
          <w:szCs w:val="28"/>
        </w:rPr>
        <w:t xml:space="preserve"> о пост</w:t>
      </w:r>
      <w:r w:rsidR="00B16FB2" w:rsidRPr="00CF46B5">
        <w:rPr>
          <w:rFonts w:ascii="Times New Roman" w:hAnsi="Times New Roman" w:cs="Times New Roman"/>
          <w:sz w:val="28"/>
          <w:szCs w:val="28"/>
        </w:rPr>
        <w:t xml:space="preserve">авке различного компьютерного, </w:t>
      </w:r>
      <w:r w:rsidR="0063115C" w:rsidRPr="00CF46B5">
        <w:rPr>
          <w:rFonts w:ascii="Times New Roman" w:hAnsi="Times New Roman" w:cs="Times New Roman"/>
          <w:sz w:val="28"/>
          <w:szCs w:val="28"/>
        </w:rPr>
        <w:t>мультимедийного</w:t>
      </w:r>
      <w:r w:rsidR="00B16FB2" w:rsidRPr="00CF46B5">
        <w:rPr>
          <w:rFonts w:ascii="Times New Roman" w:hAnsi="Times New Roman" w:cs="Times New Roman"/>
          <w:sz w:val="28"/>
          <w:szCs w:val="28"/>
        </w:rPr>
        <w:t>, лабораторного</w:t>
      </w:r>
      <w:r w:rsidR="0063115C" w:rsidRPr="00CF46B5">
        <w:rPr>
          <w:rFonts w:ascii="Times New Roman" w:hAnsi="Times New Roman" w:cs="Times New Roman"/>
          <w:sz w:val="28"/>
          <w:szCs w:val="28"/>
        </w:rPr>
        <w:t xml:space="preserve"> оборудования</w:t>
      </w:r>
      <w:r w:rsidR="003D7A57" w:rsidRPr="00CF46B5">
        <w:rPr>
          <w:rFonts w:ascii="Times New Roman" w:hAnsi="Times New Roman" w:cs="Times New Roman"/>
          <w:sz w:val="28"/>
          <w:szCs w:val="28"/>
        </w:rPr>
        <w:t>.</w:t>
      </w:r>
    </w:p>
    <w:p w14:paraId="1FE74921" w14:textId="781ED631" w:rsidR="005E6F7A" w:rsidRPr="00CF46B5" w:rsidRDefault="0063115C"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 xml:space="preserve">Вместе с тем, </w:t>
      </w:r>
      <w:r w:rsidR="003D7A57" w:rsidRPr="00CF46B5">
        <w:rPr>
          <w:rFonts w:ascii="Times New Roman" w:hAnsi="Times New Roman" w:cs="Times New Roman"/>
          <w:sz w:val="28"/>
          <w:szCs w:val="28"/>
        </w:rPr>
        <w:t>«</w:t>
      </w:r>
      <w:r w:rsidRPr="00CF46B5">
        <w:rPr>
          <w:rFonts w:ascii="Times New Roman" w:hAnsi="Times New Roman" w:cs="Times New Roman"/>
          <w:sz w:val="28"/>
          <w:szCs w:val="28"/>
        </w:rPr>
        <w:t>с</w:t>
      </w:r>
      <w:r w:rsidR="003D7A57" w:rsidRPr="00CF46B5">
        <w:rPr>
          <w:rFonts w:ascii="Times New Roman" w:hAnsi="Times New Roman" w:cs="Times New Roman"/>
          <w:sz w:val="28"/>
          <w:szCs w:val="28"/>
        </w:rPr>
        <w:t>лабы</w:t>
      </w:r>
      <w:r w:rsidR="005E6F7A" w:rsidRPr="00CF46B5">
        <w:rPr>
          <w:rFonts w:ascii="Times New Roman" w:hAnsi="Times New Roman" w:cs="Times New Roman"/>
          <w:sz w:val="28"/>
          <w:szCs w:val="28"/>
        </w:rPr>
        <w:t xml:space="preserve">м» школам требуется не только помощь в улучшении материально-технических условий, им требуется качественно иная </w:t>
      </w:r>
      <w:r w:rsidRPr="00CF46B5">
        <w:rPr>
          <w:rFonts w:ascii="Times New Roman" w:hAnsi="Times New Roman" w:cs="Times New Roman"/>
          <w:sz w:val="28"/>
          <w:szCs w:val="28"/>
        </w:rPr>
        <w:t xml:space="preserve">помощь, которая включает </w:t>
      </w:r>
      <w:r w:rsidR="00B82CE4" w:rsidRPr="00CF46B5">
        <w:rPr>
          <w:rFonts w:ascii="Times New Roman" w:hAnsi="Times New Roman" w:cs="Times New Roman"/>
          <w:sz w:val="28"/>
          <w:szCs w:val="28"/>
        </w:rPr>
        <w:t xml:space="preserve">комплексные </w:t>
      </w:r>
      <w:r w:rsidRPr="00CF46B5">
        <w:rPr>
          <w:rFonts w:ascii="Times New Roman" w:hAnsi="Times New Roman" w:cs="Times New Roman"/>
          <w:sz w:val="28"/>
          <w:szCs w:val="28"/>
        </w:rPr>
        <w:t>программы поддержки –</w:t>
      </w:r>
      <w:r w:rsidR="003D7A57" w:rsidRPr="00CF46B5">
        <w:rPr>
          <w:rFonts w:ascii="Times New Roman" w:hAnsi="Times New Roman" w:cs="Times New Roman"/>
          <w:sz w:val="28"/>
          <w:szCs w:val="28"/>
        </w:rPr>
        <w:t xml:space="preserve"> адресные, ограниченные во времени и базирующиеся на выявлении </w:t>
      </w:r>
      <w:r w:rsidR="00B82CE4" w:rsidRPr="00CF46B5">
        <w:rPr>
          <w:rFonts w:ascii="Times New Roman" w:hAnsi="Times New Roman" w:cs="Times New Roman"/>
          <w:sz w:val="28"/>
          <w:szCs w:val="28"/>
        </w:rPr>
        <w:t xml:space="preserve">и минимизации </w:t>
      </w:r>
      <w:r w:rsidR="003D7A57" w:rsidRPr="00CF46B5">
        <w:rPr>
          <w:rFonts w:ascii="Times New Roman" w:hAnsi="Times New Roman" w:cs="Times New Roman"/>
          <w:sz w:val="28"/>
          <w:szCs w:val="28"/>
        </w:rPr>
        <w:t>факторов, обуславливающих «слабость» конкретной школы</w:t>
      </w:r>
      <w:r w:rsidRPr="00CF46B5">
        <w:rPr>
          <w:rFonts w:ascii="Times New Roman" w:hAnsi="Times New Roman" w:cs="Times New Roman"/>
          <w:sz w:val="28"/>
          <w:szCs w:val="28"/>
        </w:rPr>
        <w:t xml:space="preserve">, препятствующих повышению образовательных достижений обучающихся. </w:t>
      </w:r>
    </w:p>
    <w:p w14:paraId="73E42C23" w14:textId="23191AEB" w:rsidR="00B94FC5" w:rsidRPr="00CF46B5" w:rsidRDefault="00C879E8"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Последние три года НИУ Высшая школа экономики ведёт научные ис</w:t>
      </w:r>
      <w:r w:rsidR="00581FC9" w:rsidRPr="00CF46B5">
        <w:rPr>
          <w:rFonts w:ascii="Times New Roman" w:hAnsi="Times New Roman" w:cs="Times New Roman"/>
          <w:sz w:val="28"/>
          <w:szCs w:val="28"/>
        </w:rPr>
        <w:t>следования по школам, работающим</w:t>
      </w:r>
      <w:r w:rsidRPr="00CF46B5">
        <w:rPr>
          <w:rFonts w:ascii="Times New Roman" w:hAnsi="Times New Roman" w:cs="Times New Roman"/>
          <w:sz w:val="28"/>
          <w:szCs w:val="28"/>
        </w:rPr>
        <w:t xml:space="preserve"> в сложных социальных контекстах.</w:t>
      </w:r>
      <w:r w:rsidR="00581FC9" w:rsidRPr="00CF46B5">
        <w:rPr>
          <w:rStyle w:val="a9"/>
          <w:rFonts w:ascii="Times New Roman" w:hAnsi="Times New Roman" w:cs="Times New Roman"/>
          <w:sz w:val="28"/>
          <w:szCs w:val="28"/>
        </w:rPr>
        <w:footnoteReference w:id="1"/>
      </w:r>
      <w:r w:rsidRPr="00CF46B5">
        <w:rPr>
          <w:rFonts w:ascii="Times New Roman" w:hAnsi="Times New Roman" w:cs="Times New Roman"/>
          <w:sz w:val="28"/>
          <w:szCs w:val="28"/>
        </w:rPr>
        <w:t xml:space="preserve"> </w:t>
      </w:r>
      <w:r w:rsidR="00D240A9" w:rsidRPr="00CF46B5">
        <w:rPr>
          <w:rFonts w:ascii="Times New Roman" w:hAnsi="Times New Roman" w:cs="Times New Roman"/>
          <w:sz w:val="28"/>
          <w:szCs w:val="28"/>
        </w:rPr>
        <w:t>Р</w:t>
      </w:r>
      <w:r w:rsidRPr="00CF46B5">
        <w:rPr>
          <w:rFonts w:ascii="Times New Roman" w:hAnsi="Times New Roman" w:cs="Times New Roman"/>
          <w:sz w:val="28"/>
          <w:szCs w:val="28"/>
        </w:rPr>
        <w:t xml:space="preserve">езультаты </w:t>
      </w:r>
      <w:r w:rsidR="00D240A9" w:rsidRPr="00CF46B5">
        <w:rPr>
          <w:rFonts w:ascii="Times New Roman" w:hAnsi="Times New Roman" w:cs="Times New Roman"/>
          <w:sz w:val="28"/>
          <w:szCs w:val="28"/>
        </w:rPr>
        <w:t xml:space="preserve">исследований </w:t>
      </w:r>
      <w:r w:rsidRPr="00CF46B5">
        <w:rPr>
          <w:rFonts w:ascii="Times New Roman" w:hAnsi="Times New Roman" w:cs="Times New Roman"/>
          <w:sz w:val="28"/>
          <w:szCs w:val="28"/>
        </w:rPr>
        <w:t>активно обсуждаютс</w:t>
      </w:r>
      <w:r w:rsidR="00B94FC5" w:rsidRPr="00CF46B5">
        <w:rPr>
          <w:rFonts w:ascii="Times New Roman" w:hAnsi="Times New Roman" w:cs="Times New Roman"/>
          <w:sz w:val="28"/>
          <w:szCs w:val="28"/>
        </w:rPr>
        <w:t xml:space="preserve">я в профессиональном сообществе и подтверждают наличие тесной взаимосвязи между неблагополучным социально-экономическим статусом семей обучающихся и низкими результатами школы. </w:t>
      </w:r>
    </w:p>
    <w:p w14:paraId="2E2098C3" w14:textId="51B6FDAC" w:rsidR="00581FC9" w:rsidRPr="00CF46B5" w:rsidRDefault="00581FC9"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«Дети не должны быть заложниками социального или культурного статуса своих семей. Если школы работают в трудных социальных условиях, то и они, а не только гимназии и лицеи, работающие, как правило, с благополучными детьми, должны получать специальную поддержку - и методическую, и кадровую, и финансовую», - отмечает Президент РФ В.В.</w:t>
      </w:r>
      <w:r w:rsidR="00AB48A3" w:rsidRPr="00CF46B5">
        <w:rPr>
          <w:rFonts w:ascii="Times New Roman" w:hAnsi="Times New Roman" w:cs="Times New Roman"/>
          <w:sz w:val="28"/>
          <w:szCs w:val="28"/>
        </w:rPr>
        <w:t xml:space="preserve"> </w:t>
      </w:r>
      <w:r w:rsidRPr="00CF46B5">
        <w:rPr>
          <w:rFonts w:ascii="Times New Roman" w:hAnsi="Times New Roman" w:cs="Times New Roman"/>
          <w:sz w:val="28"/>
          <w:szCs w:val="28"/>
        </w:rPr>
        <w:t>Путин в своей статье «Строительство справедливости. Социальная политика для России».</w:t>
      </w:r>
    </w:p>
    <w:p w14:paraId="33913DB8" w14:textId="65F97D41" w:rsidR="00581FC9" w:rsidRPr="00CF46B5" w:rsidRDefault="00581FC9"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 xml:space="preserve">Один из первых указов Президента РФ «О мерах по реализации государственной политики в области образования и науки» содержит поручение Правительству Российской Федерации совместно с органами исполнительной власти субъектов Российской Федерации «обеспечить до конца 2013 года реализацию мероприятий по поддержке педагогических работников, работающих с детьми из социально неблагополучных семей». </w:t>
      </w:r>
    </w:p>
    <w:p w14:paraId="55336DEB" w14:textId="7505CF4E" w:rsidR="00581FC9" w:rsidRPr="00CF46B5" w:rsidRDefault="00581FC9" w:rsidP="00CF46B5">
      <w:pPr>
        <w:pStyle w:val="12"/>
        <w:widowControl w:val="0"/>
        <w:tabs>
          <w:tab w:val="left" w:pos="0"/>
        </w:tabs>
        <w:jc w:val="both"/>
        <w:rPr>
          <w:rFonts w:ascii="Times New Roman" w:hAnsi="Times New Roman" w:cs="Times New Roman"/>
          <w:color w:val="auto"/>
          <w:sz w:val="28"/>
          <w:szCs w:val="28"/>
        </w:rPr>
      </w:pPr>
      <w:r w:rsidRPr="00CF46B5">
        <w:rPr>
          <w:rFonts w:ascii="Times New Roman" w:hAnsi="Times New Roman" w:cs="Times New Roman"/>
          <w:color w:val="auto"/>
          <w:sz w:val="28"/>
          <w:szCs w:val="28"/>
        </w:rPr>
        <w:t xml:space="preserve">Государственная программа РФ «Развитие образования» на 2013-2020 годы включает мероприятие 2.2. Развитие общего образования, в рамках которого будет проводиться </w:t>
      </w:r>
      <w:r w:rsidR="005011C1" w:rsidRPr="00CF46B5">
        <w:rPr>
          <w:rFonts w:ascii="Times New Roman" w:eastAsia="Times New Roman" w:hAnsi="Times New Roman" w:cs="Times New Roman"/>
          <w:color w:val="auto"/>
          <w:sz w:val="28"/>
          <w:szCs w:val="28"/>
        </w:rPr>
        <w:t>«Повышение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w:t>
      </w:r>
      <w:r w:rsidRPr="00CF46B5">
        <w:rPr>
          <w:rFonts w:ascii="Times New Roman" w:hAnsi="Times New Roman" w:cs="Times New Roman"/>
          <w:color w:val="auto"/>
          <w:sz w:val="28"/>
          <w:szCs w:val="28"/>
        </w:rPr>
        <w:t xml:space="preserve">. Разрабатываемая стратегия социально-экономического развития Российской Федерации до 2020 года также говорит о «поддержке образовательных учреждений, работающих с наиболее сложными контингентами учащихся, реализующих программы образовательной и </w:t>
      </w:r>
      <w:r w:rsidRPr="00CF46B5">
        <w:rPr>
          <w:rFonts w:ascii="Times New Roman" w:hAnsi="Times New Roman" w:cs="Times New Roman"/>
          <w:color w:val="auto"/>
          <w:sz w:val="28"/>
          <w:szCs w:val="28"/>
        </w:rPr>
        <w:lastRenderedPageBreak/>
        <w:t>социальной интеграции.</w:t>
      </w:r>
    </w:p>
    <w:p w14:paraId="5893C8DA" w14:textId="5B8A5497" w:rsidR="00AF0904" w:rsidRPr="00CF46B5" w:rsidRDefault="00AF0904" w:rsidP="00CF46B5">
      <w:pPr>
        <w:pStyle w:val="12"/>
        <w:widowControl w:val="0"/>
        <w:tabs>
          <w:tab w:val="left" w:pos="0"/>
        </w:tabs>
        <w:ind w:firstLine="709"/>
        <w:jc w:val="both"/>
        <w:rPr>
          <w:rFonts w:ascii="Times New Roman" w:eastAsia="Times New Roman" w:hAnsi="Times New Roman" w:cs="Times New Roman"/>
          <w:color w:val="auto"/>
          <w:sz w:val="28"/>
          <w:szCs w:val="28"/>
        </w:rPr>
      </w:pPr>
      <w:r w:rsidRPr="00CF46B5">
        <w:rPr>
          <w:rFonts w:ascii="Times New Roman" w:eastAsia="Times New Roman" w:hAnsi="Times New Roman" w:cs="Times New Roman"/>
          <w:color w:val="auto"/>
          <w:sz w:val="28"/>
          <w:szCs w:val="28"/>
        </w:rPr>
        <w:t xml:space="preserve">Социально-экономическая специфика </w:t>
      </w:r>
      <w:r w:rsidR="005011C1" w:rsidRPr="00CF46B5">
        <w:rPr>
          <w:rFonts w:ascii="Times New Roman" w:eastAsia="Times New Roman" w:hAnsi="Times New Roman" w:cs="Times New Roman"/>
          <w:color w:val="auto"/>
          <w:sz w:val="28"/>
          <w:szCs w:val="28"/>
        </w:rPr>
        <w:t>Свердловской области</w:t>
      </w:r>
      <w:r w:rsidRPr="00CF46B5">
        <w:rPr>
          <w:rFonts w:ascii="Times New Roman" w:eastAsia="Times New Roman" w:hAnsi="Times New Roman" w:cs="Times New Roman"/>
          <w:color w:val="auto"/>
          <w:sz w:val="28"/>
          <w:szCs w:val="28"/>
        </w:rPr>
        <w:t xml:space="preserve"> обусловливает особенности системы образования: значительная доля сельских малокомплектных школ (40</w:t>
      </w:r>
      <w:r w:rsidR="005011C1" w:rsidRPr="00CF46B5">
        <w:rPr>
          <w:rFonts w:ascii="Times New Roman" w:eastAsia="Times New Roman" w:hAnsi="Times New Roman" w:cs="Times New Roman"/>
          <w:color w:val="auto"/>
          <w:sz w:val="28"/>
          <w:szCs w:val="28"/>
        </w:rPr>
        <w:t>,0%</w:t>
      </w:r>
      <w:r w:rsidRPr="00CF46B5">
        <w:rPr>
          <w:rFonts w:ascii="Times New Roman" w:eastAsia="Times New Roman" w:hAnsi="Times New Roman" w:cs="Times New Roman"/>
          <w:color w:val="auto"/>
          <w:sz w:val="28"/>
          <w:szCs w:val="28"/>
        </w:rPr>
        <w:t xml:space="preserve"> в общей численности общеобразовательных организаций); высокая доля детей мигрантов, не владеющих или слабо владеющих русским языком (в</w:t>
      </w:r>
      <w:r w:rsidR="00260C6E" w:rsidRPr="00CF46B5">
        <w:rPr>
          <w:rFonts w:ascii="Times New Roman" w:eastAsia="Times New Roman" w:hAnsi="Times New Roman" w:cs="Times New Roman"/>
          <w:color w:val="auto"/>
          <w:sz w:val="28"/>
          <w:szCs w:val="28"/>
        </w:rPr>
        <w:t xml:space="preserve"> </w:t>
      </w:r>
      <w:r w:rsidRPr="00CF46B5">
        <w:rPr>
          <w:rFonts w:ascii="Times New Roman" w:eastAsia="Times New Roman" w:hAnsi="Times New Roman" w:cs="Times New Roman"/>
          <w:color w:val="auto"/>
          <w:sz w:val="28"/>
          <w:szCs w:val="28"/>
        </w:rPr>
        <w:t>отдельных образовательных организациях приближается к 90,0</w:t>
      </w:r>
      <w:r w:rsidR="005011C1" w:rsidRPr="00CF46B5">
        <w:rPr>
          <w:rFonts w:ascii="Times New Roman" w:eastAsia="Times New Roman" w:hAnsi="Times New Roman" w:cs="Times New Roman"/>
          <w:color w:val="auto"/>
          <w:sz w:val="28"/>
          <w:szCs w:val="28"/>
        </w:rPr>
        <w:t>%</w:t>
      </w:r>
      <w:r w:rsidRPr="00CF46B5">
        <w:rPr>
          <w:rFonts w:ascii="Times New Roman" w:eastAsia="Times New Roman" w:hAnsi="Times New Roman" w:cs="Times New Roman"/>
          <w:color w:val="auto"/>
          <w:sz w:val="28"/>
          <w:szCs w:val="28"/>
        </w:rPr>
        <w:t>); в ряде школ высока доля обучающихся, родители которых являются безработными.</w:t>
      </w:r>
    </w:p>
    <w:p w14:paraId="388D4131" w14:textId="77777777" w:rsidR="00AF0904" w:rsidRPr="00CF46B5" w:rsidRDefault="00AF0904" w:rsidP="00CF46B5">
      <w:pPr>
        <w:pStyle w:val="12"/>
        <w:widowControl w:val="0"/>
        <w:tabs>
          <w:tab w:val="left" w:pos="0"/>
        </w:tabs>
        <w:ind w:firstLine="709"/>
        <w:jc w:val="both"/>
        <w:rPr>
          <w:rFonts w:ascii="Times New Roman" w:hAnsi="Times New Roman" w:cs="Times New Roman"/>
          <w:color w:val="auto"/>
          <w:sz w:val="28"/>
          <w:szCs w:val="28"/>
        </w:rPr>
      </w:pPr>
      <w:r w:rsidRPr="00CF46B5">
        <w:rPr>
          <w:rFonts w:ascii="Times New Roman" w:eastAsia="Times New Roman" w:hAnsi="Times New Roman" w:cs="Times New Roman"/>
          <w:color w:val="auto"/>
          <w:sz w:val="28"/>
          <w:szCs w:val="28"/>
        </w:rPr>
        <w:t xml:space="preserve">На фоне общего роста социальной дифференциации населения все более заметна тенденция к дифференциации школ по качеству образования, выделяется сегмент школ, стойко демонстрирующих низкие учебные результаты на всех уровнях образования. </w:t>
      </w:r>
    </w:p>
    <w:p w14:paraId="1E0AC128" w14:textId="4BE397ED" w:rsidR="00AF0904" w:rsidRPr="00CF46B5" w:rsidRDefault="00AF0904" w:rsidP="00CF46B5">
      <w:pPr>
        <w:pStyle w:val="12"/>
        <w:widowControl w:val="0"/>
        <w:tabs>
          <w:tab w:val="left" w:pos="0"/>
        </w:tabs>
        <w:ind w:firstLine="709"/>
        <w:jc w:val="both"/>
        <w:rPr>
          <w:rFonts w:ascii="Times New Roman" w:hAnsi="Times New Roman" w:cs="Times New Roman"/>
          <w:color w:val="auto"/>
          <w:sz w:val="28"/>
          <w:szCs w:val="28"/>
        </w:rPr>
      </w:pPr>
      <w:r w:rsidRPr="00CF46B5">
        <w:rPr>
          <w:rFonts w:ascii="Times New Roman" w:eastAsia="Times New Roman" w:hAnsi="Times New Roman" w:cs="Times New Roman"/>
          <w:color w:val="auto"/>
          <w:sz w:val="28"/>
          <w:szCs w:val="28"/>
        </w:rPr>
        <w:t>Анализ результатов единого государственного экзамена в 2016 году в Свердловской области показал наличие отрицательной динамики в части преодоления выпускниками школ минимальной границы по ряду общеобразовательных предметов, снижение количества высокобалльников по иностранным языкам, обществознанию, литературе, русскому языку, физике, химии, углубление разрыва между 10</w:t>
      </w:r>
      <w:r w:rsidR="005011C1" w:rsidRPr="00CF46B5">
        <w:rPr>
          <w:rFonts w:ascii="Times New Roman" w:eastAsia="Times New Roman" w:hAnsi="Times New Roman" w:cs="Times New Roman"/>
          <w:color w:val="auto"/>
          <w:sz w:val="28"/>
          <w:szCs w:val="28"/>
        </w:rPr>
        <w:t xml:space="preserve">,0% </w:t>
      </w:r>
      <w:r w:rsidRPr="00CF46B5">
        <w:rPr>
          <w:rFonts w:ascii="Times New Roman" w:eastAsia="Times New Roman" w:hAnsi="Times New Roman" w:cs="Times New Roman"/>
          <w:color w:val="auto"/>
          <w:sz w:val="28"/>
          <w:szCs w:val="28"/>
        </w:rPr>
        <w:t>школ с самыми высокими баллами и</w:t>
      </w:r>
      <w:r w:rsidR="00260C6E" w:rsidRPr="00CF46B5">
        <w:rPr>
          <w:rFonts w:ascii="Times New Roman" w:eastAsia="Times New Roman" w:hAnsi="Times New Roman" w:cs="Times New Roman"/>
          <w:color w:val="auto"/>
          <w:sz w:val="28"/>
          <w:szCs w:val="28"/>
        </w:rPr>
        <w:t xml:space="preserve"> </w:t>
      </w:r>
      <w:r w:rsidRPr="00CF46B5">
        <w:rPr>
          <w:rFonts w:ascii="Times New Roman" w:eastAsia="Times New Roman" w:hAnsi="Times New Roman" w:cs="Times New Roman"/>
          <w:color w:val="auto"/>
          <w:sz w:val="28"/>
          <w:szCs w:val="28"/>
        </w:rPr>
        <w:t>10</w:t>
      </w:r>
      <w:r w:rsidR="005011C1" w:rsidRPr="00CF46B5">
        <w:rPr>
          <w:rFonts w:ascii="Times New Roman" w:eastAsia="Times New Roman" w:hAnsi="Times New Roman" w:cs="Times New Roman"/>
          <w:color w:val="auto"/>
          <w:sz w:val="28"/>
          <w:szCs w:val="28"/>
        </w:rPr>
        <w:t>,0%</w:t>
      </w:r>
      <w:r w:rsidRPr="00CF46B5">
        <w:rPr>
          <w:rFonts w:ascii="Times New Roman" w:eastAsia="Times New Roman" w:hAnsi="Times New Roman" w:cs="Times New Roman"/>
          <w:color w:val="auto"/>
          <w:sz w:val="28"/>
          <w:szCs w:val="28"/>
        </w:rPr>
        <w:t xml:space="preserve"> школ с самыми низкими баллами. </w:t>
      </w:r>
    </w:p>
    <w:p w14:paraId="1DA0D288" w14:textId="1637F91F" w:rsidR="00AF0904" w:rsidRPr="00CF46B5" w:rsidRDefault="00260C6E" w:rsidP="00CF46B5">
      <w:pPr>
        <w:pStyle w:val="12"/>
        <w:widowControl w:val="0"/>
        <w:tabs>
          <w:tab w:val="left" w:pos="0"/>
        </w:tabs>
        <w:ind w:firstLine="709"/>
        <w:jc w:val="both"/>
        <w:rPr>
          <w:rFonts w:ascii="Times New Roman" w:eastAsia="Times New Roman" w:hAnsi="Times New Roman" w:cs="Times New Roman"/>
          <w:color w:val="auto"/>
          <w:sz w:val="28"/>
          <w:szCs w:val="28"/>
        </w:rPr>
      </w:pPr>
      <w:r w:rsidRPr="00CF46B5">
        <w:rPr>
          <w:rFonts w:ascii="Times New Roman" w:eastAsia="Times New Roman" w:hAnsi="Times New Roman" w:cs="Times New Roman"/>
          <w:color w:val="auto"/>
          <w:sz w:val="28"/>
          <w:szCs w:val="28"/>
        </w:rPr>
        <w:t xml:space="preserve">В </w:t>
      </w:r>
      <w:r w:rsidR="00AF0904" w:rsidRPr="00CF46B5">
        <w:rPr>
          <w:rFonts w:ascii="Times New Roman" w:eastAsia="Times New Roman" w:hAnsi="Times New Roman" w:cs="Times New Roman"/>
          <w:color w:val="auto"/>
          <w:sz w:val="28"/>
          <w:szCs w:val="28"/>
        </w:rPr>
        <w:t xml:space="preserve">2016 году по ряду предметов увеличилась доля неуспешных результатов основного государственного экзамена. </w:t>
      </w:r>
    </w:p>
    <w:p w14:paraId="3DB96B52" w14:textId="04ED67B1" w:rsidR="00AF0904" w:rsidRPr="00CF46B5" w:rsidRDefault="00AF0904" w:rsidP="00CF46B5">
      <w:pPr>
        <w:pStyle w:val="12"/>
        <w:widowControl w:val="0"/>
        <w:tabs>
          <w:tab w:val="left" w:pos="0"/>
        </w:tabs>
        <w:ind w:firstLine="709"/>
        <w:jc w:val="both"/>
        <w:rPr>
          <w:rFonts w:ascii="Times New Roman" w:eastAsia="Times New Roman" w:hAnsi="Times New Roman" w:cs="Times New Roman"/>
          <w:color w:val="auto"/>
          <w:sz w:val="28"/>
          <w:szCs w:val="28"/>
        </w:rPr>
      </w:pPr>
      <w:r w:rsidRPr="00CF46B5">
        <w:rPr>
          <w:rFonts w:ascii="Times New Roman" w:eastAsia="Times New Roman" w:hAnsi="Times New Roman" w:cs="Times New Roman"/>
          <w:color w:val="auto"/>
          <w:sz w:val="28"/>
          <w:szCs w:val="28"/>
        </w:rPr>
        <w:t xml:space="preserve">По результатам всероссийских проверочных работ в 2016 году </w:t>
      </w:r>
      <w:r w:rsidR="00096C0A" w:rsidRPr="00CF46B5">
        <w:rPr>
          <w:rFonts w:ascii="Times New Roman" w:eastAsia="Times New Roman" w:hAnsi="Times New Roman" w:cs="Times New Roman"/>
          <w:color w:val="auto"/>
          <w:sz w:val="28"/>
          <w:szCs w:val="28"/>
        </w:rPr>
        <w:t xml:space="preserve">и в 2017 году </w:t>
      </w:r>
      <w:r w:rsidRPr="00CF46B5">
        <w:rPr>
          <w:rFonts w:ascii="Times New Roman" w:eastAsia="Times New Roman" w:hAnsi="Times New Roman" w:cs="Times New Roman"/>
          <w:color w:val="auto"/>
          <w:sz w:val="28"/>
          <w:szCs w:val="28"/>
        </w:rPr>
        <w:t xml:space="preserve">процент неудовлетворительных результатов в Свердловской области выше, чем по Российской Федерации, а процент отличных результатов – ниже. </w:t>
      </w:r>
    </w:p>
    <w:p w14:paraId="0D57004F" w14:textId="77777777" w:rsidR="00AF0904" w:rsidRPr="00CF46B5" w:rsidRDefault="00AF0904" w:rsidP="00CF46B5">
      <w:pPr>
        <w:pStyle w:val="12"/>
        <w:widowControl w:val="0"/>
        <w:tabs>
          <w:tab w:val="left" w:pos="0"/>
        </w:tabs>
        <w:ind w:firstLine="709"/>
        <w:jc w:val="both"/>
        <w:rPr>
          <w:rFonts w:ascii="Times New Roman" w:hAnsi="Times New Roman" w:cs="Times New Roman"/>
          <w:color w:val="auto"/>
          <w:sz w:val="28"/>
          <w:szCs w:val="28"/>
        </w:rPr>
      </w:pPr>
      <w:r w:rsidRPr="00CF46B5">
        <w:rPr>
          <w:rFonts w:ascii="Times New Roman" w:eastAsia="Times New Roman" w:hAnsi="Times New Roman" w:cs="Times New Roman"/>
          <w:color w:val="auto"/>
          <w:sz w:val="28"/>
          <w:szCs w:val="28"/>
        </w:rPr>
        <w:t>Практически во всех муниципалитетах фиксируется наличие школьников, которые показывают низкие результаты обучения.</w:t>
      </w:r>
    </w:p>
    <w:p w14:paraId="5DB3902B" w14:textId="77777777" w:rsidR="00AF0904" w:rsidRPr="00CF46B5" w:rsidRDefault="00AF0904" w:rsidP="00CF46B5">
      <w:pPr>
        <w:pStyle w:val="12"/>
        <w:widowControl w:val="0"/>
        <w:ind w:firstLine="709"/>
        <w:jc w:val="both"/>
        <w:rPr>
          <w:rFonts w:ascii="Times New Roman" w:hAnsi="Times New Roman" w:cs="Times New Roman"/>
          <w:strike/>
          <w:color w:val="auto"/>
          <w:sz w:val="28"/>
          <w:szCs w:val="28"/>
        </w:rPr>
      </w:pPr>
      <w:r w:rsidRPr="00CF46B5">
        <w:rPr>
          <w:rFonts w:ascii="Times New Roman" w:eastAsia="Times New Roman" w:hAnsi="Times New Roman" w:cs="Times New Roman"/>
          <w:color w:val="auto"/>
          <w:sz w:val="28"/>
          <w:szCs w:val="28"/>
        </w:rPr>
        <w:t>На всех уровнях образования сохраняется устойчивая тенденция отставания в результатах обучающихся сельских школ и малых городов.</w:t>
      </w:r>
    </w:p>
    <w:p w14:paraId="4CAEA7AC" w14:textId="77777777" w:rsidR="00AF0904" w:rsidRPr="00CF46B5" w:rsidRDefault="00AF0904" w:rsidP="00CF46B5">
      <w:pPr>
        <w:pStyle w:val="12"/>
        <w:widowControl w:val="0"/>
        <w:tabs>
          <w:tab w:val="left" w:pos="0"/>
        </w:tabs>
        <w:ind w:firstLine="709"/>
        <w:jc w:val="both"/>
        <w:rPr>
          <w:rFonts w:ascii="Times New Roman" w:eastAsia="Times New Roman" w:hAnsi="Times New Roman" w:cs="Times New Roman"/>
          <w:color w:val="auto"/>
          <w:sz w:val="28"/>
          <w:szCs w:val="28"/>
        </w:rPr>
      </w:pPr>
      <w:r w:rsidRPr="00CF46B5">
        <w:rPr>
          <w:rFonts w:ascii="Times New Roman" w:eastAsia="Times New Roman" w:hAnsi="Times New Roman" w:cs="Times New Roman"/>
          <w:color w:val="auto"/>
          <w:sz w:val="28"/>
          <w:szCs w:val="28"/>
        </w:rPr>
        <w:t>Таким образом, необходимо констатировать, что в Свердловской области сложилась группа школ с устойчиво низкими результатами обучения:</w:t>
      </w:r>
    </w:p>
    <w:p w14:paraId="63635A75" w14:textId="77777777" w:rsidR="00AF0904" w:rsidRPr="00CF46B5" w:rsidRDefault="00AF0904" w:rsidP="00CF46B5">
      <w:pPr>
        <w:pStyle w:val="12"/>
        <w:widowControl w:val="0"/>
        <w:tabs>
          <w:tab w:val="left" w:pos="0"/>
        </w:tabs>
        <w:ind w:firstLine="709"/>
        <w:jc w:val="both"/>
        <w:rPr>
          <w:rFonts w:ascii="Times New Roman" w:eastAsia="Times New Roman" w:hAnsi="Times New Roman" w:cs="Times New Roman"/>
          <w:color w:val="auto"/>
          <w:sz w:val="28"/>
          <w:szCs w:val="28"/>
        </w:rPr>
      </w:pPr>
      <w:r w:rsidRPr="00CF46B5">
        <w:rPr>
          <w:rFonts w:ascii="Times New Roman" w:eastAsia="Times New Roman" w:hAnsi="Times New Roman" w:cs="Times New Roman"/>
          <w:color w:val="auto"/>
          <w:sz w:val="28"/>
          <w:szCs w:val="28"/>
        </w:rPr>
        <w:t>– сельские малокомплектные школы и школы, находящиеся в отдаленных территориях;</w:t>
      </w:r>
    </w:p>
    <w:p w14:paraId="759226B3" w14:textId="77777777" w:rsidR="00AF0904" w:rsidRPr="00CF46B5" w:rsidRDefault="00AF0904" w:rsidP="00CF46B5">
      <w:pPr>
        <w:pStyle w:val="12"/>
        <w:widowControl w:val="0"/>
        <w:tabs>
          <w:tab w:val="left" w:pos="0"/>
        </w:tabs>
        <w:ind w:firstLine="709"/>
        <w:jc w:val="both"/>
        <w:rPr>
          <w:rFonts w:ascii="Times New Roman" w:eastAsia="Times New Roman" w:hAnsi="Times New Roman" w:cs="Times New Roman"/>
          <w:color w:val="auto"/>
          <w:sz w:val="28"/>
          <w:szCs w:val="28"/>
        </w:rPr>
      </w:pPr>
      <w:r w:rsidRPr="00CF46B5">
        <w:rPr>
          <w:rFonts w:ascii="Times New Roman" w:eastAsia="Times New Roman" w:hAnsi="Times New Roman" w:cs="Times New Roman"/>
          <w:color w:val="auto"/>
          <w:sz w:val="28"/>
          <w:szCs w:val="28"/>
        </w:rPr>
        <w:t>– школы, в которых обучаются дети, не владеющие или слабо владеющие русским языком как государственным языком Российской Федерации;</w:t>
      </w:r>
    </w:p>
    <w:p w14:paraId="02E385F6" w14:textId="77777777" w:rsidR="00AF0904" w:rsidRPr="00CF46B5" w:rsidRDefault="00AF0904" w:rsidP="00CF46B5">
      <w:pPr>
        <w:pStyle w:val="12"/>
        <w:widowControl w:val="0"/>
        <w:tabs>
          <w:tab w:val="left" w:pos="0"/>
        </w:tabs>
        <w:ind w:firstLine="709"/>
        <w:jc w:val="both"/>
        <w:rPr>
          <w:rFonts w:ascii="Times New Roman" w:eastAsia="Times New Roman" w:hAnsi="Times New Roman" w:cs="Times New Roman"/>
          <w:color w:val="auto"/>
          <w:sz w:val="28"/>
          <w:szCs w:val="28"/>
        </w:rPr>
      </w:pPr>
      <w:r w:rsidRPr="00CF46B5">
        <w:rPr>
          <w:rFonts w:ascii="Times New Roman" w:eastAsia="Times New Roman" w:hAnsi="Times New Roman" w:cs="Times New Roman"/>
          <w:color w:val="auto"/>
          <w:sz w:val="28"/>
          <w:szCs w:val="28"/>
        </w:rPr>
        <w:t>– школы, функционирующие в неблагоприятных социально-экономических условиях.</w:t>
      </w:r>
    </w:p>
    <w:p w14:paraId="6D96D541" w14:textId="1B1D785E" w:rsidR="00AF0904" w:rsidRPr="00CF46B5" w:rsidRDefault="00AF0904" w:rsidP="00CF46B5">
      <w:pPr>
        <w:widowControl w:val="0"/>
        <w:spacing w:after="0" w:line="240" w:lineRule="auto"/>
        <w:ind w:firstLine="567"/>
        <w:jc w:val="both"/>
        <w:rPr>
          <w:rFonts w:ascii="Times New Roman" w:eastAsia="Times New Roman" w:hAnsi="Times New Roman" w:cs="Times New Roman"/>
          <w:sz w:val="28"/>
          <w:szCs w:val="28"/>
        </w:rPr>
      </w:pPr>
      <w:r w:rsidRPr="00CF46B5">
        <w:rPr>
          <w:rFonts w:ascii="Times New Roman" w:eastAsia="Times New Roman" w:hAnsi="Times New Roman" w:cs="Times New Roman"/>
          <w:sz w:val="28"/>
          <w:szCs w:val="28"/>
        </w:rPr>
        <w:t xml:space="preserve">Сказанное выше обусловливает необходимость </w:t>
      </w:r>
      <w:r w:rsidRPr="00CF46B5">
        <w:rPr>
          <w:rFonts w:ascii="Times New Roman" w:hAnsi="Times New Roman" w:cs="Times New Roman"/>
          <w:sz w:val="28"/>
          <w:szCs w:val="28"/>
        </w:rPr>
        <w:t xml:space="preserve">постановки вопроса о разработке стратегии выравнивания шансов детей на качественное образование через создание </w:t>
      </w:r>
      <w:r w:rsidRPr="00CF46B5">
        <w:rPr>
          <w:rFonts w:ascii="Times New Roman" w:eastAsia="Times New Roman" w:hAnsi="Times New Roman" w:cs="Times New Roman"/>
          <w:sz w:val="28"/>
          <w:szCs w:val="28"/>
        </w:rPr>
        <w:t>системы работы, направленной на преодоление разрыва в качестве образования в различных территориях Свердловской области, в различных школах; необходимость мероприятий, способствующих выравниванию образовательных возможностей различных категорий обучающихся.</w:t>
      </w:r>
    </w:p>
    <w:p w14:paraId="74CE76DE" w14:textId="75482AC6" w:rsidR="00AF0904" w:rsidRPr="00CF46B5" w:rsidRDefault="00AF0904"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 xml:space="preserve">Эффективной системой образования является та система, в которой обеспечивается одинаково высокий уровень образовательных результатов во всех школах, независимо от места их расположения и контингента, а </w:t>
      </w:r>
      <w:r w:rsidRPr="00CF46B5">
        <w:rPr>
          <w:rFonts w:ascii="Times New Roman" w:hAnsi="Times New Roman" w:cs="Times New Roman"/>
          <w:sz w:val="28"/>
          <w:szCs w:val="28"/>
        </w:rPr>
        <w:lastRenderedPageBreak/>
        <w:t xml:space="preserve">эффективной школой считается та школа, которая обеспечивает образовательную успешность и повышает жизненные шансы каждого ученика, независимо от индивидуальных стартовых возможностей и семейного контекста. Центральным элементом системы работы по обеспечению равенства возможностей детей в получении качественного образования должны стать программы поддержки школ, работающих со сложным контингентом, в сложных социально-экономических условиях, в том числе школ, показывающих низкие образовательные результаты. </w:t>
      </w:r>
    </w:p>
    <w:p w14:paraId="58D23E35" w14:textId="42674B8D" w:rsidR="00AF0904" w:rsidRPr="00CF46B5" w:rsidRDefault="00AF0904"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Стратегические цели программ поддержки школ, функционирующих в сложных социальных условиях, – это обеспечение учебной успешности каждого ребенка, независимо от места жительства, социально-экономического статуса семьи; сокращения разрыва в качестве образования между наиболее и наименее успешными школами.</w:t>
      </w:r>
    </w:p>
    <w:p w14:paraId="2B05E41B" w14:textId="43F42E87" w:rsidR="00B94FC5" w:rsidRPr="00CF46B5" w:rsidRDefault="00B94FC5"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 xml:space="preserve">Таким образом, </w:t>
      </w:r>
      <w:r w:rsidR="008C0EBD" w:rsidRPr="00CF46B5">
        <w:rPr>
          <w:rFonts w:ascii="Times New Roman" w:hAnsi="Times New Roman" w:cs="Times New Roman"/>
          <w:sz w:val="28"/>
          <w:szCs w:val="28"/>
        </w:rPr>
        <w:t>стратегической</w:t>
      </w:r>
      <w:r w:rsidRPr="00CF46B5">
        <w:rPr>
          <w:rFonts w:ascii="Times New Roman" w:hAnsi="Times New Roman" w:cs="Times New Roman"/>
          <w:sz w:val="28"/>
          <w:szCs w:val="28"/>
        </w:rPr>
        <w:t xml:space="preserve"> целью разработки и реализации программ поддержки школ, работающих со сложным контингентом и в сложных </w:t>
      </w:r>
      <w:r w:rsidR="00AF0904" w:rsidRPr="00CF46B5">
        <w:rPr>
          <w:rFonts w:ascii="Times New Roman" w:hAnsi="Times New Roman" w:cs="Times New Roman"/>
          <w:sz w:val="28"/>
          <w:szCs w:val="28"/>
        </w:rPr>
        <w:t>социально-экономических условиях</w:t>
      </w:r>
      <w:r w:rsidRPr="00CF46B5">
        <w:rPr>
          <w:rFonts w:ascii="Times New Roman" w:hAnsi="Times New Roman" w:cs="Times New Roman"/>
          <w:sz w:val="28"/>
          <w:szCs w:val="28"/>
        </w:rPr>
        <w:t xml:space="preserve">, в том числе школ, показывающих низкие образовательные результаты, является сокращение социального неравенства. </w:t>
      </w:r>
    </w:p>
    <w:p w14:paraId="4B532082" w14:textId="1BB53D0E" w:rsidR="00AF0904" w:rsidRPr="00CF46B5" w:rsidRDefault="00AF0904"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 xml:space="preserve">Основные меры и инструменты помощи школам, работающим в сложных социальных контекстах, в том числе школам, показывающим низкие образовательные результаты, </w:t>
      </w:r>
      <w:r w:rsidR="0041626C" w:rsidRPr="00CF46B5">
        <w:rPr>
          <w:rFonts w:ascii="Times New Roman" w:hAnsi="Times New Roman" w:cs="Times New Roman"/>
          <w:sz w:val="28"/>
          <w:szCs w:val="28"/>
        </w:rPr>
        <w:t xml:space="preserve">– </w:t>
      </w:r>
      <w:r w:rsidRPr="00CF46B5">
        <w:rPr>
          <w:rFonts w:ascii="Times New Roman" w:hAnsi="Times New Roman" w:cs="Times New Roman"/>
          <w:sz w:val="28"/>
          <w:szCs w:val="28"/>
        </w:rPr>
        <w:t>это программы поддержки и адресной помощи</w:t>
      </w:r>
      <w:r w:rsidR="001F27C6" w:rsidRPr="00CF46B5">
        <w:rPr>
          <w:rFonts w:ascii="Times New Roman" w:hAnsi="Times New Roman" w:cs="Times New Roman"/>
          <w:sz w:val="28"/>
          <w:szCs w:val="28"/>
        </w:rPr>
        <w:t xml:space="preserve"> школам</w:t>
      </w:r>
      <w:r w:rsidRPr="00CF46B5">
        <w:rPr>
          <w:rFonts w:ascii="Times New Roman" w:hAnsi="Times New Roman" w:cs="Times New Roman"/>
          <w:sz w:val="28"/>
          <w:szCs w:val="28"/>
        </w:rPr>
        <w:t xml:space="preserve">, разрабатываемые на всех уровнях управления системой образования. </w:t>
      </w:r>
    </w:p>
    <w:p w14:paraId="1AD83A74" w14:textId="6B542CB6" w:rsidR="0020549F" w:rsidRPr="00CF46B5" w:rsidRDefault="00AF0904"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 xml:space="preserve">Цель настоящих методических рекомендаций </w:t>
      </w:r>
      <w:r w:rsidR="0020549F" w:rsidRPr="00CF46B5">
        <w:rPr>
          <w:rFonts w:ascii="Times New Roman" w:hAnsi="Times New Roman" w:cs="Times New Roman"/>
          <w:sz w:val="28"/>
          <w:szCs w:val="28"/>
        </w:rPr>
        <w:t xml:space="preserve">определить </w:t>
      </w:r>
      <w:r w:rsidRPr="00CF46B5">
        <w:rPr>
          <w:rFonts w:ascii="Times New Roman" w:hAnsi="Times New Roman" w:cs="Times New Roman"/>
          <w:sz w:val="28"/>
          <w:szCs w:val="28"/>
        </w:rPr>
        <w:t>необходимые действия со стороны муниципальны</w:t>
      </w:r>
      <w:r w:rsidR="0020549F" w:rsidRPr="00CF46B5">
        <w:rPr>
          <w:rFonts w:ascii="Times New Roman" w:hAnsi="Times New Roman" w:cs="Times New Roman"/>
          <w:sz w:val="28"/>
          <w:szCs w:val="28"/>
        </w:rPr>
        <w:t xml:space="preserve">х органов управления образованием, </w:t>
      </w:r>
      <w:r w:rsidRPr="00CF46B5">
        <w:rPr>
          <w:rFonts w:ascii="Times New Roman" w:hAnsi="Times New Roman" w:cs="Times New Roman"/>
          <w:sz w:val="28"/>
          <w:szCs w:val="28"/>
        </w:rPr>
        <w:t>обес</w:t>
      </w:r>
      <w:r w:rsidR="0020549F" w:rsidRPr="00CF46B5">
        <w:rPr>
          <w:rFonts w:ascii="Times New Roman" w:hAnsi="Times New Roman" w:cs="Times New Roman"/>
          <w:sz w:val="28"/>
          <w:szCs w:val="28"/>
        </w:rPr>
        <w:t>печивающие</w:t>
      </w:r>
      <w:r w:rsidRPr="00CF46B5">
        <w:rPr>
          <w:rFonts w:ascii="Times New Roman" w:hAnsi="Times New Roman" w:cs="Times New Roman"/>
          <w:sz w:val="28"/>
          <w:szCs w:val="28"/>
        </w:rPr>
        <w:t xml:space="preserve"> запуск и реализацию </w:t>
      </w:r>
      <w:r w:rsidR="0020549F" w:rsidRPr="00CF46B5">
        <w:rPr>
          <w:rFonts w:ascii="Times New Roman" w:hAnsi="Times New Roman" w:cs="Times New Roman"/>
          <w:sz w:val="28"/>
          <w:szCs w:val="28"/>
        </w:rPr>
        <w:t xml:space="preserve">программ поддержки школ, </w:t>
      </w:r>
      <w:r w:rsidRPr="00CF46B5">
        <w:rPr>
          <w:rFonts w:ascii="Times New Roman" w:hAnsi="Times New Roman" w:cs="Times New Roman"/>
          <w:sz w:val="28"/>
          <w:szCs w:val="28"/>
        </w:rPr>
        <w:t>функционирующих в неблагоприятных социальных условиях</w:t>
      </w:r>
      <w:r w:rsidR="0020549F" w:rsidRPr="00CF46B5">
        <w:rPr>
          <w:rFonts w:ascii="Times New Roman" w:hAnsi="Times New Roman" w:cs="Times New Roman"/>
          <w:sz w:val="28"/>
          <w:szCs w:val="28"/>
        </w:rPr>
        <w:t xml:space="preserve"> и демонстрирующих стабильно низкие образовательные результаты.</w:t>
      </w:r>
    </w:p>
    <w:p w14:paraId="11047B37" w14:textId="43C865B9" w:rsidR="0020549F" w:rsidRPr="00CF46B5" w:rsidRDefault="0020549F"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 xml:space="preserve">Методические рекомендации включают несколько разделов. </w:t>
      </w:r>
    </w:p>
    <w:p w14:paraId="3ECC45E3" w14:textId="6C8BDE65" w:rsidR="0020549F" w:rsidRPr="00CF46B5" w:rsidRDefault="0020549F"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 xml:space="preserve">Первый раздел материалов касается механизмов </w:t>
      </w:r>
      <w:r w:rsidR="002C2469" w:rsidRPr="00CF46B5">
        <w:rPr>
          <w:rFonts w:ascii="Times New Roman" w:hAnsi="Times New Roman" w:cs="Times New Roman"/>
          <w:sz w:val="28"/>
          <w:szCs w:val="28"/>
        </w:rPr>
        <w:t>разработки, запуска и реализации муниципальных программ поддержки школ, функционирующих в неблагоприятных социальных условиях и демонстрирующих стабильно низкие образовательные результаты</w:t>
      </w:r>
      <w:r w:rsidRPr="00CF46B5">
        <w:rPr>
          <w:rFonts w:ascii="Times New Roman" w:hAnsi="Times New Roman" w:cs="Times New Roman"/>
          <w:sz w:val="28"/>
          <w:szCs w:val="28"/>
        </w:rPr>
        <w:t xml:space="preserve">, включая модели кадрового и финансового обеспечения, осуществления входного, промежуточного и итогового мониторинга. </w:t>
      </w:r>
    </w:p>
    <w:p w14:paraId="3DA1E2B7" w14:textId="13459B6C" w:rsidR="0020549F" w:rsidRPr="00CF46B5" w:rsidRDefault="0020549F"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 xml:space="preserve">Описание </w:t>
      </w:r>
      <w:r w:rsidR="00C711E6" w:rsidRPr="00CF46B5">
        <w:rPr>
          <w:rFonts w:ascii="Times New Roman" w:hAnsi="Times New Roman" w:cs="Times New Roman"/>
          <w:sz w:val="28"/>
          <w:szCs w:val="28"/>
        </w:rPr>
        <w:t xml:space="preserve">структуры программы, </w:t>
      </w:r>
      <w:r w:rsidRPr="00CF46B5">
        <w:rPr>
          <w:rFonts w:ascii="Times New Roman" w:hAnsi="Times New Roman" w:cs="Times New Roman"/>
          <w:sz w:val="28"/>
          <w:szCs w:val="28"/>
        </w:rPr>
        <w:t xml:space="preserve">форм и содержания перевода образовательных организаций в эффективный режим работы, а также необходимые действия со стороны муниципальных органов управления образования представлены во втором разделе. </w:t>
      </w:r>
    </w:p>
    <w:p w14:paraId="41866C12" w14:textId="2F2DFB70" w:rsidR="0020549F" w:rsidRPr="00CF46B5" w:rsidRDefault="0020549F"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 xml:space="preserve">Третий раздел </w:t>
      </w:r>
      <w:r w:rsidR="002C2469" w:rsidRPr="00CF46B5">
        <w:rPr>
          <w:rFonts w:ascii="Times New Roman" w:hAnsi="Times New Roman" w:cs="Times New Roman"/>
          <w:sz w:val="28"/>
          <w:szCs w:val="28"/>
        </w:rPr>
        <w:t xml:space="preserve">содержит </w:t>
      </w:r>
      <w:r w:rsidRPr="00CF46B5">
        <w:rPr>
          <w:rFonts w:ascii="Times New Roman" w:hAnsi="Times New Roman" w:cs="Times New Roman"/>
          <w:sz w:val="28"/>
          <w:szCs w:val="28"/>
        </w:rPr>
        <w:t xml:space="preserve">проекты нормативных и локальных документов пояснительные записки к ним, обеспечивающих запуск и реализацию программ поддержки школ, функционирующих в неблагоприятных социальных условиях и демонстрирующих стабильно низкие образовательные результаты, реализуемых на уровне муниципалитета. </w:t>
      </w:r>
    </w:p>
    <w:p w14:paraId="15E5C3CB" w14:textId="7D636F0B" w:rsidR="00D214E9" w:rsidRPr="00CF46B5" w:rsidRDefault="00260C6E"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 xml:space="preserve">В приложении приведены примеры муниципальных программ поддержки школ, функционирующих в неблагоприятных социальных условиях и демонстрирующих стабильно низкие образовательные результаты, разработанные в рамках реализации </w:t>
      </w:r>
      <w:r w:rsidR="00D214E9" w:rsidRPr="00CF46B5">
        <w:rPr>
          <w:rFonts w:ascii="Times New Roman" w:hAnsi="Times New Roman" w:cs="Times New Roman"/>
          <w:sz w:val="28"/>
          <w:szCs w:val="28"/>
        </w:rPr>
        <w:t>в</w:t>
      </w:r>
      <w:r w:rsidRPr="00CF46B5">
        <w:rPr>
          <w:rFonts w:ascii="Times New Roman" w:hAnsi="Times New Roman" w:cs="Times New Roman"/>
          <w:sz w:val="28"/>
          <w:szCs w:val="28"/>
        </w:rPr>
        <w:t xml:space="preserve"> </w:t>
      </w:r>
      <w:r w:rsidR="00D214E9" w:rsidRPr="00CF46B5">
        <w:rPr>
          <w:rFonts w:ascii="Times New Roman" w:hAnsi="Times New Roman" w:cs="Times New Roman"/>
          <w:sz w:val="28"/>
          <w:szCs w:val="28"/>
        </w:rPr>
        <w:t xml:space="preserve">Свердловской области мероприятий </w:t>
      </w:r>
      <w:r w:rsidR="00D214E9" w:rsidRPr="00CF46B5">
        <w:rPr>
          <w:rFonts w:ascii="Times New Roman" w:hAnsi="Times New Roman" w:cs="Times New Roman"/>
          <w:sz w:val="28"/>
          <w:szCs w:val="28"/>
        </w:rPr>
        <w:lastRenderedPageBreak/>
        <w:t>Федеральной целевой программы развития образования на 2016–2020 годы в рамках задачи 2 «Развитие современных механизмов и технологий общего образования» по мероприятию 2.2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w:t>
      </w:r>
    </w:p>
    <w:p w14:paraId="7AA2897B" w14:textId="7C2C422E" w:rsidR="0020549F" w:rsidRPr="00CF46B5" w:rsidRDefault="0020549F"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Представленные методические материалы адресованы руководителям и специалистам муниципальных органов управления образованием, которые заинтересованы в поддержке школ, функционирующих в неблагоприятных социальных условиях и демонстрирующих стабильно низкие образовательные результаты, с целью улучшения</w:t>
      </w:r>
      <w:r w:rsidR="00260C6E" w:rsidRPr="00CF46B5">
        <w:rPr>
          <w:rFonts w:ascii="Times New Roman" w:hAnsi="Times New Roman" w:cs="Times New Roman"/>
          <w:sz w:val="28"/>
          <w:szCs w:val="28"/>
        </w:rPr>
        <w:t xml:space="preserve"> их образовательных результатов.</w:t>
      </w:r>
    </w:p>
    <w:p w14:paraId="6A836BD6" w14:textId="17443330" w:rsidR="0020549F" w:rsidRPr="00CF46B5" w:rsidRDefault="0020549F" w:rsidP="00CF46B5">
      <w:pPr>
        <w:widowControl w:val="0"/>
        <w:spacing w:after="0" w:line="240" w:lineRule="auto"/>
        <w:rPr>
          <w:rFonts w:ascii="Times New Roman" w:hAnsi="Times New Roman" w:cs="Times New Roman"/>
          <w:sz w:val="28"/>
          <w:szCs w:val="28"/>
        </w:rPr>
      </w:pPr>
      <w:r w:rsidRPr="00CF46B5">
        <w:rPr>
          <w:rFonts w:ascii="Times New Roman" w:hAnsi="Times New Roman" w:cs="Times New Roman"/>
          <w:sz w:val="28"/>
          <w:szCs w:val="28"/>
        </w:rPr>
        <w:br w:type="page"/>
      </w:r>
    </w:p>
    <w:p w14:paraId="2E6C6FA9" w14:textId="09CA0A15" w:rsidR="00F66080" w:rsidRPr="00CF46B5" w:rsidRDefault="00D226A4" w:rsidP="00CF46B5">
      <w:pPr>
        <w:widowControl w:val="0"/>
        <w:spacing w:after="0" w:line="240" w:lineRule="auto"/>
        <w:ind w:firstLine="567"/>
        <w:jc w:val="center"/>
        <w:rPr>
          <w:rFonts w:ascii="Times New Roman" w:hAnsi="Times New Roman" w:cs="Times New Roman"/>
          <w:b/>
          <w:sz w:val="28"/>
          <w:szCs w:val="28"/>
        </w:rPr>
      </w:pPr>
      <w:r w:rsidRPr="00CF46B5">
        <w:rPr>
          <w:rFonts w:ascii="Times New Roman" w:hAnsi="Times New Roman" w:cs="Times New Roman"/>
          <w:b/>
          <w:sz w:val="28"/>
          <w:szCs w:val="28"/>
        </w:rPr>
        <w:lastRenderedPageBreak/>
        <w:t>Основные м</w:t>
      </w:r>
      <w:r w:rsidR="00260C6E" w:rsidRPr="00CF46B5">
        <w:rPr>
          <w:rFonts w:ascii="Times New Roman" w:hAnsi="Times New Roman" w:cs="Times New Roman"/>
          <w:b/>
          <w:sz w:val="28"/>
          <w:szCs w:val="28"/>
        </w:rPr>
        <w:t xml:space="preserve">еханизмы разработки, запуска и реализации </w:t>
      </w:r>
      <w:r w:rsidR="00C46AFA" w:rsidRPr="00CF46B5">
        <w:rPr>
          <w:rFonts w:ascii="Times New Roman" w:hAnsi="Times New Roman" w:cs="Times New Roman"/>
          <w:b/>
          <w:sz w:val="28"/>
          <w:szCs w:val="28"/>
        </w:rPr>
        <w:t xml:space="preserve">муниципальных </w:t>
      </w:r>
      <w:r w:rsidR="00260C6E" w:rsidRPr="00CF46B5">
        <w:rPr>
          <w:rFonts w:ascii="Times New Roman" w:hAnsi="Times New Roman" w:cs="Times New Roman"/>
          <w:b/>
          <w:sz w:val="28"/>
          <w:szCs w:val="28"/>
        </w:rPr>
        <w:t xml:space="preserve">программ </w:t>
      </w:r>
      <w:r w:rsidR="00C46AFA" w:rsidRPr="00CF46B5">
        <w:rPr>
          <w:rFonts w:ascii="Times New Roman" w:hAnsi="Times New Roman" w:cs="Times New Roman"/>
          <w:b/>
          <w:sz w:val="28"/>
          <w:szCs w:val="28"/>
        </w:rPr>
        <w:t xml:space="preserve">поддержки </w:t>
      </w:r>
      <w:r w:rsidR="00260C6E" w:rsidRPr="00CF46B5">
        <w:rPr>
          <w:rFonts w:ascii="Times New Roman" w:hAnsi="Times New Roman" w:cs="Times New Roman"/>
          <w:b/>
          <w:sz w:val="28"/>
          <w:szCs w:val="28"/>
        </w:rPr>
        <w:t>школ</w:t>
      </w:r>
      <w:r w:rsidR="002C2469" w:rsidRPr="00CF46B5">
        <w:rPr>
          <w:rFonts w:ascii="Times New Roman" w:hAnsi="Times New Roman" w:cs="Times New Roman"/>
          <w:b/>
          <w:sz w:val="28"/>
          <w:szCs w:val="28"/>
        </w:rPr>
        <w:t>, функционирующих в неблагоприятных социальных условиях и демонстрирующих стабильно низкие образовательные результаты</w:t>
      </w:r>
    </w:p>
    <w:p w14:paraId="6AA7FE37" w14:textId="77777777" w:rsidR="00D214E9" w:rsidRPr="00CF46B5" w:rsidRDefault="00D214E9" w:rsidP="00CF46B5">
      <w:pPr>
        <w:widowControl w:val="0"/>
        <w:spacing w:after="0" w:line="240" w:lineRule="auto"/>
        <w:ind w:firstLine="567"/>
        <w:jc w:val="both"/>
        <w:rPr>
          <w:rFonts w:ascii="Times New Roman" w:hAnsi="Times New Roman" w:cs="Times New Roman"/>
          <w:sz w:val="28"/>
          <w:szCs w:val="28"/>
        </w:rPr>
      </w:pPr>
    </w:p>
    <w:p w14:paraId="431D40E8" w14:textId="3792CE4F" w:rsidR="0017338E" w:rsidRPr="00CF46B5" w:rsidRDefault="0017338E" w:rsidP="00CF46B5">
      <w:pPr>
        <w:pStyle w:val="Default"/>
        <w:widowControl w:val="0"/>
        <w:ind w:firstLine="567"/>
        <w:jc w:val="both"/>
        <w:rPr>
          <w:rFonts w:ascii="Times New Roman" w:hAnsi="Times New Roman" w:cs="Times New Roman"/>
          <w:color w:val="auto"/>
          <w:sz w:val="28"/>
          <w:szCs w:val="28"/>
        </w:rPr>
      </w:pPr>
      <w:r w:rsidRPr="00CF46B5">
        <w:rPr>
          <w:rFonts w:ascii="Times New Roman" w:hAnsi="Times New Roman" w:cs="Times New Roman"/>
          <w:color w:val="auto"/>
          <w:sz w:val="28"/>
          <w:szCs w:val="28"/>
        </w:rPr>
        <w:t xml:space="preserve">В механизмах поддержки школ можно выделить несколько блоков: нормативные механизмы, инвариантные механизмы, являющиеся обязательным элементом программ поддержки и обеспечивающие их реализацию в любых территориальных контекстах, и вариативные механизмы, обусловленные условиями территории. </w:t>
      </w:r>
    </w:p>
    <w:p w14:paraId="54A3FC7D" w14:textId="215B4F06" w:rsidR="00BC4D6C" w:rsidRPr="00CF46B5" w:rsidRDefault="00BC4D6C" w:rsidP="00CF46B5">
      <w:pPr>
        <w:pStyle w:val="1"/>
        <w:widowControl w:val="0"/>
        <w:shd w:val="clear" w:color="auto" w:fill="FFFFFF"/>
        <w:spacing w:before="0" w:beforeAutospacing="0" w:after="0" w:afterAutospacing="0"/>
        <w:ind w:firstLine="567"/>
        <w:jc w:val="both"/>
        <w:rPr>
          <w:b w:val="0"/>
          <w:sz w:val="28"/>
          <w:szCs w:val="28"/>
        </w:rPr>
      </w:pPr>
      <w:r w:rsidRPr="00CF46B5">
        <w:rPr>
          <w:b w:val="0"/>
          <w:sz w:val="28"/>
          <w:szCs w:val="28"/>
        </w:rPr>
        <w:t xml:space="preserve">Для определения направлений деятельности муниципальных органов управления образованием по разработке, запуску и реализации программ поддержки </w:t>
      </w:r>
      <w:r w:rsidRPr="00CF46B5">
        <w:rPr>
          <w:b w:val="0"/>
          <w:sz w:val="28"/>
          <w:szCs w:val="28"/>
          <w:lang w:eastAsia="en-US"/>
        </w:rPr>
        <w:t>школ</w:t>
      </w:r>
      <w:r w:rsidRPr="00CF46B5">
        <w:rPr>
          <w:b w:val="0"/>
          <w:sz w:val="28"/>
          <w:szCs w:val="28"/>
        </w:rPr>
        <w:t xml:space="preserve">, </w:t>
      </w:r>
      <w:r w:rsidRPr="00CF46B5">
        <w:rPr>
          <w:b w:val="0"/>
          <w:sz w:val="28"/>
          <w:szCs w:val="28"/>
          <w:lang w:eastAsia="en-US"/>
        </w:rPr>
        <w:t>функционирующих в неблагоприятных социальных условиях</w:t>
      </w:r>
      <w:r w:rsidRPr="00CF46B5">
        <w:rPr>
          <w:b w:val="0"/>
          <w:sz w:val="28"/>
          <w:szCs w:val="28"/>
        </w:rPr>
        <w:t xml:space="preserve"> и демонстрирующих стабильно низкие образовательные результаты (далее – программы поддержки школ) </w:t>
      </w:r>
      <w:r w:rsidR="001D7E3E" w:rsidRPr="00CF46B5">
        <w:rPr>
          <w:b w:val="0"/>
          <w:sz w:val="28"/>
          <w:szCs w:val="28"/>
        </w:rPr>
        <w:t xml:space="preserve">необходимо прежде всего обратиться к </w:t>
      </w:r>
      <w:r w:rsidRPr="00CF46B5">
        <w:rPr>
          <w:rStyle w:val="hl"/>
          <w:b w:val="0"/>
          <w:sz w:val="28"/>
          <w:szCs w:val="28"/>
        </w:rPr>
        <w:t>полномочия</w:t>
      </w:r>
      <w:r w:rsidR="001D7E3E" w:rsidRPr="00CF46B5">
        <w:rPr>
          <w:rStyle w:val="hl"/>
          <w:b w:val="0"/>
          <w:sz w:val="28"/>
          <w:szCs w:val="28"/>
        </w:rPr>
        <w:t>м</w:t>
      </w:r>
      <w:r w:rsidRPr="00CF46B5">
        <w:rPr>
          <w:rStyle w:val="hl"/>
          <w:b w:val="0"/>
          <w:sz w:val="28"/>
          <w:szCs w:val="28"/>
        </w:rPr>
        <w:t xml:space="preserve"> органов местного самоуправления в сфере образовани</w:t>
      </w:r>
      <w:r w:rsidR="001D7E3E" w:rsidRPr="00CF46B5">
        <w:rPr>
          <w:rStyle w:val="hl"/>
          <w:b w:val="0"/>
          <w:sz w:val="28"/>
          <w:szCs w:val="28"/>
        </w:rPr>
        <w:t>я, зафиксированных</w:t>
      </w:r>
      <w:r w:rsidRPr="00CF46B5">
        <w:rPr>
          <w:rStyle w:val="hl"/>
          <w:b w:val="0"/>
          <w:sz w:val="28"/>
          <w:szCs w:val="28"/>
        </w:rPr>
        <w:t xml:space="preserve"> в </w:t>
      </w:r>
      <w:r w:rsidR="00C6051C" w:rsidRPr="00CF46B5">
        <w:rPr>
          <w:b w:val="0"/>
          <w:sz w:val="28"/>
          <w:szCs w:val="28"/>
        </w:rPr>
        <w:t>Федеральном</w:t>
      </w:r>
      <w:r w:rsidRPr="00CF46B5">
        <w:rPr>
          <w:b w:val="0"/>
          <w:sz w:val="28"/>
          <w:szCs w:val="28"/>
        </w:rPr>
        <w:t xml:space="preserve"> закон</w:t>
      </w:r>
      <w:r w:rsidR="00C6051C" w:rsidRPr="00CF46B5">
        <w:rPr>
          <w:b w:val="0"/>
          <w:sz w:val="28"/>
          <w:szCs w:val="28"/>
        </w:rPr>
        <w:t>е</w:t>
      </w:r>
      <w:r w:rsidRPr="00CF46B5">
        <w:rPr>
          <w:b w:val="0"/>
          <w:sz w:val="28"/>
          <w:szCs w:val="28"/>
        </w:rPr>
        <w:t xml:space="preserve"> № 273 от 29 декабря 2012 г. «Об образовании в Российской Федерации»</w:t>
      </w:r>
      <w:r w:rsidRPr="00CF46B5">
        <w:rPr>
          <w:rStyle w:val="hl"/>
          <w:b w:val="0"/>
          <w:sz w:val="28"/>
          <w:szCs w:val="28"/>
        </w:rPr>
        <w:t>.</w:t>
      </w:r>
      <w:r w:rsidRPr="00CF46B5">
        <w:rPr>
          <w:rStyle w:val="a9"/>
          <w:b w:val="0"/>
          <w:sz w:val="28"/>
          <w:szCs w:val="28"/>
        </w:rPr>
        <w:footnoteReference w:id="2"/>
      </w:r>
      <w:r w:rsidRPr="00CF46B5">
        <w:rPr>
          <w:rStyle w:val="hl"/>
          <w:b w:val="0"/>
          <w:sz w:val="28"/>
          <w:szCs w:val="28"/>
        </w:rPr>
        <w:t xml:space="preserve"> </w:t>
      </w:r>
    </w:p>
    <w:p w14:paraId="30467CBE" w14:textId="2CCD42D8" w:rsidR="00BC4D6C" w:rsidRPr="00CF46B5" w:rsidRDefault="00C6051C" w:rsidP="00CF46B5">
      <w:pPr>
        <w:widowControl w:val="0"/>
        <w:shd w:val="clear" w:color="auto" w:fill="FFFFFF"/>
        <w:spacing w:after="0" w:line="240" w:lineRule="auto"/>
        <w:ind w:firstLine="567"/>
        <w:jc w:val="both"/>
        <w:rPr>
          <w:rFonts w:ascii="Times New Roman" w:hAnsi="Times New Roman" w:cs="Times New Roman"/>
          <w:sz w:val="28"/>
          <w:szCs w:val="28"/>
        </w:rPr>
      </w:pPr>
      <w:bookmarkStart w:id="0" w:name="dst100163"/>
      <w:bookmarkEnd w:id="0"/>
      <w:r w:rsidRPr="00CF46B5">
        <w:rPr>
          <w:rFonts w:ascii="Times New Roman" w:eastAsia="Times New Roman" w:hAnsi="Times New Roman" w:cs="Times New Roman"/>
          <w:bCs/>
          <w:kern w:val="36"/>
          <w:sz w:val="28"/>
          <w:szCs w:val="28"/>
          <w:lang w:eastAsia="ru-RU"/>
        </w:rPr>
        <w:t xml:space="preserve">Так в статье 9 говорится, что </w:t>
      </w:r>
      <w:r w:rsidR="00BC4D6C" w:rsidRPr="00CF46B5">
        <w:rPr>
          <w:rFonts w:ascii="Times New Roman" w:eastAsia="Times New Roman" w:hAnsi="Times New Roman" w:cs="Times New Roman"/>
          <w:bCs/>
          <w:kern w:val="36"/>
          <w:sz w:val="28"/>
          <w:szCs w:val="28"/>
          <w:lang w:eastAsia="ru-RU"/>
        </w:rPr>
        <w:t>«1. К</w:t>
      </w:r>
      <w:r w:rsidR="00BC4D6C" w:rsidRPr="00CF46B5">
        <w:rPr>
          <w:rFonts w:ascii="Times New Roman" w:eastAsia="Times New Roman" w:hAnsi="Times New Roman" w:cs="Times New Roman"/>
          <w:bCs/>
          <w:kern w:val="36"/>
          <w:lang w:eastAsia="ru-RU"/>
        </w:rPr>
        <w:t xml:space="preserve"> </w:t>
      </w:r>
      <w:r w:rsidR="00BC4D6C" w:rsidRPr="00CF46B5">
        <w:rPr>
          <w:rFonts w:ascii="Times New Roman" w:eastAsia="Times New Roman" w:hAnsi="Times New Roman" w:cs="Times New Roman"/>
          <w:bCs/>
          <w:kern w:val="36"/>
          <w:sz w:val="28"/>
          <w:szCs w:val="28"/>
          <w:lang w:eastAsia="ru-RU"/>
        </w:rPr>
        <w:t>полномочиям</w:t>
      </w:r>
      <w:r w:rsidR="00BC4D6C" w:rsidRPr="00CF46B5">
        <w:rPr>
          <w:rStyle w:val="blk"/>
          <w:rFonts w:ascii="Times New Roman" w:hAnsi="Times New Roman" w:cs="Times New Roman"/>
          <w:sz w:val="28"/>
          <w:szCs w:val="28"/>
        </w:rPr>
        <w:t xml:space="preserve">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14:paraId="1B2C465D" w14:textId="74F40BBD" w:rsidR="00BC4D6C" w:rsidRPr="00CF46B5" w:rsidRDefault="00BC4D6C" w:rsidP="00CF46B5">
      <w:pPr>
        <w:widowControl w:val="0"/>
        <w:shd w:val="clear" w:color="auto" w:fill="FFFFFF"/>
        <w:spacing w:after="0" w:line="240" w:lineRule="auto"/>
        <w:ind w:firstLine="567"/>
        <w:jc w:val="both"/>
        <w:rPr>
          <w:rFonts w:ascii="Times New Roman" w:hAnsi="Times New Roman" w:cs="Times New Roman"/>
          <w:sz w:val="28"/>
          <w:szCs w:val="28"/>
        </w:rPr>
      </w:pPr>
      <w:bookmarkStart w:id="1" w:name="dst100164"/>
      <w:bookmarkEnd w:id="1"/>
      <w:r w:rsidRPr="00CF46B5">
        <w:rPr>
          <w:rStyle w:val="blk"/>
          <w:rFonts w:ascii="Times New Roman" w:hAnsi="Times New Roman" w:cs="Times New Roman"/>
          <w:sz w:val="28"/>
          <w:szCs w:val="28"/>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w:t>
      </w:r>
      <w:r w:rsidR="00096C0A" w:rsidRPr="00CF46B5">
        <w:rPr>
          <w:rStyle w:val="blk"/>
          <w:rFonts w:ascii="Times New Roman" w:hAnsi="Times New Roman" w:cs="Times New Roman"/>
          <w:sz w:val="28"/>
          <w:szCs w:val="28"/>
        </w:rPr>
        <w:t xml:space="preserve"> стандартами общего о</w:t>
      </w:r>
      <w:r w:rsidR="007F70BB" w:rsidRPr="00CF46B5">
        <w:rPr>
          <w:rStyle w:val="blk"/>
          <w:rFonts w:ascii="Times New Roman" w:hAnsi="Times New Roman" w:cs="Times New Roman"/>
          <w:sz w:val="28"/>
          <w:szCs w:val="28"/>
        </w:rPr>
        <w:t>б</w:t>
      </w:r>
      <w:r w:rsidR="00096C0A" w:rsidRPr="00CF46B5">
        <w:rPr>
          <w:rStyle w:val="blk"/>
          <w:rFonts w:ascii="Times New Roman" w:hAnsi="Times New Roman" w:cs="Times New Roman"/>
          <w:sz w:val="28"/>
          <w:szCs w:val="28"/>
        </w:rPr>
        <w:t>разования);</w:t>
      </w:r>
    </w:p>
    <w:p w14:paraId="0C942040" w14:textId="77777777" w:rsidR="00BC4D6C" w:rsidRPr="00CF46B5" w:rsidRDefault="00BC4D6C" w:rsidP="00CF46B5">
      <w:pPr>
        <w:widowControl w:val="0"/>
        <w:shd w:val="clear" w:color="auto" w:fill="FFFFFF"/>
        <w:spacing w:after="0" w:line="240" w:lineRule="auto"/>
        <w:ind w:firstLine="567"/>
        <w:jc w:val="both"/>
        <w:rPr>
          <w:rFonts w:ascii="Times New Roman" w:hAnsi="Times New Roman" w:cs="Times New Roman"/>
          <w:sz w:val="28"/>
          <w:szCs w:val="28"/>
        </w:rPr>
      </w:pPr>
      <w:bookmarkStart w:id="2" w:name="dst100165"/>
      <w:bookmarkEnd w:id="2"/>
      <w:r w:rsidRPr="00CF46B5">
        <w:rPr>
          <w:rStyle w:val="blk"/>
          <w:rFonts w:ascii="Times New Roman" w:hAnsi="Times New Roman" w:cs="Times New Roman"/>
          <w:sz w:val="28"/>
          <w:szCs w:val="28"/>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14:paraId="29A5EF26" w14:textId="77777777" w:rsidR="00BC4D6C" w:rsidRPr="00CF46B5" w:rsidRDefault="00BC4D6C" w:rsidP="00CF46B5">
      <w:pPr>
        <w:widowControl w:val="0"/>
        <w:shd w:val="clear" w:color="auto" w:fill="FFFFFF"/>
        <w:spacing w:after="0" w:line="240" w:lineRule="auto"/>
        <w:ind w:firstLine="567"/>
        <w:jc w:val="both"/>
        <w:rPr>
          <w:rFonts w:ascii="Times New Roman" w:hAnsi="Times New Roman" w:cs="Times New Roman"/>
          <w:sz w:val="28"/>
          <w:szCs w:val="28"/>
        </w:rPr>
      </w:pPr>
      <w:bookmarkStart w:id="3" w:name="dst100166"/>
      <w:bookmarkEnd w:id="3"/>
      <w:r w:rsidRPr="00CF46B5">
        <w:rPr>
          <w:rStyle w:val="blk"/>
          <w:rFonts w:ascii="Times New Roman" w:hAnsi="Times New Roman" w:cs="Times New Roman"/>
          <w:sz w:val="28"/>
          <w:szCs w:val="28"/>
        </w:rPr>
        <w:t>3) создание условий для осуществления присмотра и ухода за детьми, содержания детей в муниципальных образовательных организациях;</w:t>
      </w:r>
    </w:p>
    <w:p w14:paraId="5DD44B9C" w14:textId="77777777" w:rsidR="00BC4D6C" w:rsidRPr="00CF46B5" w:rsidRDefault="00BC4D6C" w:rsidP="00CF46B5">
      <w:pPr>
        <w:widowControl w:val="0"/>
        <w:shd w:val="clear" w:color="auto" w:fill="FFFFFF"/>
        <w:spacing w:after="0" w:line="240" w:lineRule="auto"/>
        <w:ind w:firstLine="567"/>
        <w:jc w:val="both"/>
        <w:rPr>
          <w:rFonts w:ascii="Times New Roman" w:hAnsi="Times New Roman" w:cs="Times New Roman"/>
          <w:sz w:val="28"/>
          <w:szCs w:val="28"/>
        </w:rPr>
      </w:pPr>
      <w:bookmarkStart w:id="4" w:name="dst100167"/>
      <w:bookmarkEnd w:id="4"/>
      <w:r w:rsidRPr="00CF46B5">
        <w:rPr>
          <w:rStyle w:val="blk"/>
          <w:rFonts w:ascii="Times New Roman" w:hAnsi="Times New Roman" w:cs="Times New Roman"/>
          <w:sz w:val="28"/>
          <w:szCs w:val="28"/>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14:paraId="34659277" w14:textId="77777777" w:rsidR="00BC4D6C" w:rsidRPr="00CF46B5" w:rsidRDefault="00BC4D6C" w:rsidP="00CF46B5">
      <w:pPr>
        <w:widowControl w:val="0"/>
        <w:shd w:val="clear" w:color="auto" w:fill="FFFFFF"/>
        <w:spacing w:after="0" w:line="240" w:lineRule="auto"/>
        <w:ind w:firstLine="567"/>
        <w:jc w:val="both"/>
        <w:rPr>
          <w:rFonts w:ascii="Times New Roman" w:hAnsi="Times New Roman" w:cs="Times New Roman"/>
          <w:sz w:val="28"/>
          <w:szCs w:val="28"/>
        </w:rPr>
      </w:pPr>
      <w:bookmarkStart w:id="5" w:name="dst100168"/>
      <w:bookmarkEnd w:id="5"/>
      <w:r w:rsidRPr="00CF46B5">
        <w:rPr>
          <w:rStyle w:val="blk"/>
          <w:rFonts w:ascii="Times New Roman" w:hAnsi="Times New Roman" w:cs="Times New Roman"/>
          <w:sz w:val="28"/>
          <w:szCs w:val="28"/>
        </w:rPr>
        <w:t>5) обеспечение содержания зданий и сооружений муниципальных образовательных организаций, обустройство прилегающих к ним территорий;</w:t>
      </w:r>
    </w:p>
    <w:p w14:paraId="37B09D32" w14:textId="77777777" w:rsidR="00BC4D6C" w:rsidRPr="00CF46B5" w:rsidRDefault="00BC4D6C" w:rsidP="00CF46B5">
      <w:pPr>
        <w:widowControl w:val="0"/>
        <w:shd w:val="clear" w:color="auto" w:fill="FFFFFF"/>
        <w:spacing w:after="0" w:line="240" w:lineRule="auto"/>
        <w:ind w:firstLine="567"/>
        <w:jc w:val="both"/>
        <w:rPr>
          <w:rFonts w:ascii="Times New Roman" w:hAnsi="Times New Roman" w:cs="Times New Roman"/>
          <w:sz w:val="28"/>
          <w:szCs w:val="28"/>
        </w:rPr>
      </w:pPr>
      <w:bookmarkStart w:id="6" w:name="dst100169"/>
      <w:bookmarkEnd w:id="6"/>
      <w:r w:rsidRPr="00CF46B5">
        <w:rPr>
          <w:rStyle w:val="blk"/>
          <w:rFonts w:ascii="Times New Roman" w:hAnsi="Times New Roman" w:cs="Times New Roman"/>
          <w:sz w:val="28"/>
          <w:szCs w:val="28"/>
        </w:rPr>
        <w:t xml:space="preserve">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w:t>
      </w:r>
      <w:r w:rsidRPr="00CF46B5">
        <w:rPr>
          <w:rStyle w:val="blk"/>
          <w:rFonts w:ascii="Times New Roman" w:hAnsi="Times New Roman" w:cs="Times New Roman"/>
          <w:sz w:val="28"/>
          <w:szCs w:val="28"/>
        </w:rPr>
        <w:lastRenderedPageBreak/>
        <w:t>конкретными территориями муниципального района, городского округа;</w:t>
      </w:r>
    </w:p>
    <w:p w14:paraId="0D8B6953" w14:textId="458A9384" w:rsidR="00BC4D6C" w:rsidRPr="00CF46B5" w:rsidRDefault="00BC4D6C" w:rsidP="00CF46B5">
      <w:pPr>
        <w:widowControl w:val="0"/>
        <w:shd w:val="clear" w:color="auto" w:fill="FFFFFF"/>
        <w:spacing w:after="0" w:line="240" w:lineRule="auto"/>
        <w:ind w:firstLine="567"/>
        <w:jc w:val="both"/>
        <w:rPr>
          <w:rFonts w:ascii="Times New Roman" w:hAnsi="Times New Roman" w:cs="Times New Roman"/>
          <w:sz w:val="28"/>
          <w:szCs w:val="28"/>
        </w:rPr>
      </w:pPr>
      <w:bookmarkStart w:id="7" w:name="dst100170"/>
      <w:bookmarkEnd w:id="7"/>
      <w:r w:rsidRPr="00CF46B5">
        <w:rPr>
          <w:rStyle w:val="blk"/>
          <w:rFonts w:ascii="Times New Roman" w:hAnsi="Times New Roman" w:cs="Times New Roman"/>
          <w:sz w:val="28"/>
          <w:szCs w:val="28"/>
        </w:rPr>
        <w:t>7) осуществление иных установленных настоящим Федеральным законом полномочий в сфере образования</w:t>
      </w:r>
      <w:r w:rsidR="000E0632" w:rsidRPr="00CF46B5">
        <w:rPr>
          <w:rStyle w:val="blk"/>
          <w:rFonts w:ascii="Times New Roman" w:hAnsi="Times New Roman" w:cs="Times New Roman"/>
          <w:sz w:val="28"/>
          <w:szCs w:val="28"/>
        </w:rPr>
        <w:t>»</w:t>
      </w:r>
      <w:r w:rsidRPr="00CF46B5">
        <w:rPr>
          <w:rStyle w:val="blk"/>
          <w:rFonts w:ascii="Times New Roman" w:hAnsi="Times New Roman" w:cs="Times New Roman"/>
          <w:sz w:val="28"/>
          <w:szCs w:val="28"/>
        </w:rPr>
        <w:t>.</w:t>
      </w:r>
    </w:p>
    <w:p w14:paraId="20EE79C7" w14:textId="05443DAF" w:rsidR="00EE1EA9" w:rsidRPr="00CF46B5" w:rsidRDefault="00C6051C" w:rsidP="00CF46B5">
      <w:pPr>
        <w:widowControl w:val="0"/>
        <w:spacing w:after="0" w:line="240" w:lineRule="auto"/>
        <w:ind w:firstLine="567"/>
        <w:jc w:val="both"/>
        <w:rPr>
          <w:rFonts w:ascii="Times New Roman" w:eastAsia="Times New Roman" w:hAnsi="Times New Roman" w:cs="Times New Roman"/>
          <w:sz w:val="28"/>
          <w:szCs w:val="28"/>
          <w:lang w:eastAsia="ru-RU"/>
        </w:rPr>
      </w:pPr>
      <w:bookmarkStart w:id="8" w:name="dst16"/>
      <w:bookmarkStart w:id="9" w:name="dst100172"/>
      <w:bookmarkEnd w:id="8"/>
      <w:bookmarkEnd w:id="9"/>
      <w:r w:rsidRPr="00CF46B5">
        <w:rPr>
          <w:rFonts w:ascii="Times New Roman" w:hAnsi="Times New Roman" w:cs="Times New Roman"/>
          <w:sz w:val="28"/>
          <w:szCs w:val="28"/>
        </w:rPr>
        <w:t>Так,</w:t>
      </w:r>
      <w:r w:rsidR="000E0632" w:rsidRPr="00CF46B5">
        <w:rPr>
          <w:rFonts w:ascii="Times New Roman" w:hAnsi="Times New Roman" w:cs="Times New Roman"/>
          <w:sz w:val="28"/>
          <w:szCs w:val="28"/>
        </w:rPr>
        <w:t xml:space="preserve"> в</w:t>
      </w:r>
      <w:r w:rsidR="00307380" w:rsidRPr="00CF46B5">
        <w:rPr>
          <w:rFonts w:ascii="Times New Roman" w:hAnsi="Times New Roman" w:cs="Times New Roman"/>
          <w:sz w:val="28"/>
          <w:szCs w:val="28"/>
        </w:rPr>
        <w:t xml:space="preserve"> соответствии с законодательством, </w:t>
      </w:r>
      <w:r w:rsidR="00EE1EA9" w:rsidRPr="00CF46B5">
        <w:rPr>
          <w:rFonts w:ascii="Times New Roman" w:eastAsia="Times New Roman" w:hAnsi="Times New Roman" w:cs="Times New Roman"/>
          <w:bCs/>
          <w:sz w:val="28"/>
          <w:szCs w:val="28"/>
          <w:lang w:eastAsia="ru-RU"/>
        </w:rPr>
        <w:t>органы местного самоуправления:</w:t>
      </w:r>
    </w:p>
    <w:p w14:paraId="77C2973D" w14:textId="70C8FC62" w:rsidR="00EE1EA9" w:rsidRPr="00CF46B5" w:rsidRDefault="00284236" w:rsidP="00CF46B5">
      <w:pPr>
        <w:widowControl w:val="0"/>
        <w:tabs>
          <w:tab w:val="left" w:pos="1134"/>
        </w:tabs>
        <w:spacing w:after="0" w:line="240" w:lineRule="auto"/>
        <w:ind w:firstLine="567"/>
        <w:jc w:val="both"/>
        <w:rPr>
          <w:rFonts w:ascii="Times New Roman" w:eastAsia="Times New Roman" w:hAnsi="Times New Roman" w:cs="Times New Roman"/>
          <w:sz w:val="28"/>
          <w:szCs w:val="28"/>
          <w:lang w:eastAsia="ru-RU"/>
        </w:rPr>
      </w:pPr>
      <w:r w:rsidRPr="00CF46B5">
        <w:rPr>
          <w:rFonts w:ascii="Times New Roman" w:eastAsia="Times New Roman" w:hAnsi="Times New Roman" w:cs="Times New Roman"/>
          <w:b/>
          <w:bCs/>
          <w:sz w:val="28"/>
          <w:szCs w:val="28"/>
          <w:lang w:eastAsia="ru-RU"/>
        </w:rPr>
        <w:t xml:space="preserve">1) </w:t>
      </w:r>
      <w:r w:rsidR="00EE1EA9" w:rsidRPr="00CF46B5">
        <w:rPr>
          <w:rFonts w:ascii="Times New Roman" w:eastAsia="Times New Roman" w:hAnsi="Times New Roman" w:cs="Times New Roman"/>
          <w:b/>
          <w:bCs/>
          <w:sz w:val="28"/>
          <w:szCs w:val="28"/>
          <w:lang w:eastAsia="ru-RU"/>
        </w:rPr>
        <w:t>создают социально-экономические</w:t>
      </w:r>
      <w:r w:rsidR="00EE1EA9" w:rsidRPr="00CF46B5">
        <w:rPr>
          <w:rFonts w:ascii="Times New Roman" w:eastAsia="Times New Roman" w:hAnsi="Times New Roman" w:cs="Times New Roman"/>
          <w:sz w:val="28"/>
          <w:szCs w:val="28"/>
          <w:lang w:eastAsia="ru-RU"/>
        </w:rPr>
        <w:t xml:space="preserve"> </w:t>
      </w:r>
      <w:r w:rsidR="00EE1EA9" w:rsidRPr="00CF46B5">
        <w:rPr>
          <w:rFonts w:ascii="Times New Roman" w:eastAsia="Times New Roman" w:hAnsi="Times New Roman" w:cs="Times New Roman"/>
          <w:b/>
          <w:bCs/>
          <w:sz w:val="28"/>
          <w:szCs w:val="28"/>
          <w:lang w:eastAsia="ru-RU"/>
        </w:rPr>
        <w:t>условия</w:t>
      </w:r>
      <w:r w:rsidR="00EE1EA9" w:rsidRPr="00CF46B5">
        <w:rPr>
          <w:rFonts w:ascii="Times New Roman" w:eastAsia="Times New Roman" w:hAnsi="Times New Roman" w:cs="Times New Roman"/>
          <w:sz w:val="28"/>
          <w:szCs w:val="28"/>
          <w:lang w:eastAsia="ru-RU"/>
        </w:rPr>
        <w:t xml:space="preserve"> для получения образования, расширяют возможности удовлетворять потребности человека в получении образования различных уровней и направленности в течение всей жизни</w:t>
      </w:r>
      <w:r w:rsidR="00EE1EA9" w:rsidRPr="00CF46B5">
        <w:rPr>
          <w:rFonts w:ascii="Times New Roman" w:hAnsi="Times New Roman" w:cs="Times New Roman"/>
          <w:vertAlign w:val="superscript"/>
          <w:lang w:eastAsia="ru-RU"/>
        </w:rPr>
        <w:footnoteReference w:id="3"/>
      </w:r>
      <w:r w:rsidR="00EE1EA9" w:rsidRPr="00CF46B5">
        <w:rPr>
          <w:rFonts w:ascii="Times New Roman" w:eastAsia="Times New Roman" w:hAnsi="Times New Roman" w:cs="Times New Roman"/>
          <w:sz w:val="28"/>
          <w:szCs w:val="28"/>
          <w:lang w:eastAsia="ru-RU"/>
        </w:rPr>
        <w:t>;</w:t>
      </w:r>
    </w:p>
    <w:p w14:paraId="7F30F817" w14:textId="698724CC" w:rsidR="00EE1EA9" w:rsidRPr="00CF46B5" w:rsidRDefault="00284236" w:rsidP="00CF46B5">
      <w:pPr>
        <w:widowControl w:val="0"/>
        <w:tabs>
          <w:tab w:val="left" w:pos="1134"/>
        </w:tabs>
        <w:spacing w:after="0" w:line="240" w:lineRule="auto"/>
        <w:ind w:firstLine="567"/>
        <w:jc w:val="both"/>
        <w:rPr>
          <w:rFonts w:ascii="Times New Roman" w:eastAsia="Times New Roman" w:hAnsi="Times New Roman" w:cs="Times New Roman"/>
          <w:sz w:val="28"/>
          <w:szCs w:val="28"/>
          <w:lang w:eastAsia="ru-RU"/>
        </w:rPr>
      </w:pPr>
      <w:r w:rsidRPr="00CF46B5">
        <w:rPr>
          <w:rFonts w:ascii="Times New Roman" w:eastAsia="Times New Roman" w:hAnsi="Times New Roman" w:cs="Times New Roman"/>
          <w:b/>
          <w:bCs/>
          <w:sz w:val="28"/>
          <w:szCs w:val="28"/>
          <w:lang w:eastAsia="ru-RU"/>
        </w:rPr>
        <w:t xml:space="preserve">2) </w:t>
      </w:r>
      <w:r w:rsidR="00EE1EA9" w:rsidRPr="00CF46B5">
        <w:rPr>
          <w:rFonts w:ascii="Times New Roman" w:eastAsia="Times New Roman" w:hAnsi="Times New Roman" w:cs="Times New Roman"/>
          <w:b/>
          <w:bCs/>
          <w:sz w:val="28"/>
          <w:szCs w:val="28"/>
          <w:lang w:eastAsia="ru-RU"/>
        </w:rPr>
        <w:t>оказывают помощь родителям</w:t>
      </w:r>
      <w:r w:rsidR="00EE1EA9" w:rsidRPr="00CF46B5">
        <w:rPr>
          <w:rFonts w:ascii="Times New Roman" w:eastAsia="Times New Roman" w:hAnsi="Times New Roman" w:cs="Times New Roman"/>
          <w:sz w:val="28"/>
          <w:szCs w:val="28"/>
          <w:lang w:eastAsia="ru-RU"/>
        </w:rPr>
        <w:t xml:space="preserve">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r w:rsidR="00EE1EA9" w:rsidRPr="00CF46B5">
        <w:rPr>
          <w:rFonts w:ascii="Times New Roman" w:hAnsi="Times New Roman" w:cs="Times New Roman"/>
          <w:vertAlign w:val="superscript"/>
          <w:lang w:eastAsia="ru-RU"/>
        </w:rPr>
        <w:footnoteReference w:id="4"/>
      </w:r>
      <w:r w:rsidR="00EE1EA9" w:rsidRPr="00CF46B5">
        <w:rPr>
          <w:rFonts w:ascii="Times New Roman" w:eastAsia="Times New Roman" w:hAnsi="Times New Roman" w:cs="Times New Roman"/>
          <w:sz w:val="28"/>
          <w:szCs w:val="28"/>
          <w:lang w:eastAsia="ru-RU"/>
        </w:rPr>
        <w:t>;</w:t>
      </w:r>
    </w:p>
    <w:p w14:paraId="14AA9128" w14:textId="009BA737" w:rsidR="00EE1EA9" w:rsidRPr="00CF46B5" w:rsidRDefault="00284236" w:rsidP="00CF46B5">
      <w:pPr>
        <w:widowControl w:val="0"/>
        <w:tabs>
          <w:tab w:val="left" w:pos="1134"/>
        </w:tabs>
        <w:spacing w:after="0" w:line="240" w:lineRule="auto"/>
        <w:ind w:firstLine="567"/>
        <w:jc w:val="both"/>
        <w:rPr>
          <w:rFonts w:ascii="Times New Roman" w:eastAsia="Times New Roman" w:hAnsi="Times New Roman" w:cs="Times New Roman"/>
          <w:sz w:val="28"/>
          <w:szCs w:val="28"/>
          <w:lang w:eastAsia="ru-RU"/>
        </w:rPr>
      </w:pPr>
      <w:r w:rsidRPr="00CF46B5">
        <w:rPr>
          <w:rFonts w:ascii="Times New Roman" w:eastAsia="Times New Roman" w:hAnsi="Times New Roman" w:cs="Times New Roman"/>
          <w:b/>
          <w:bCs/>
          <w:sz w:val="28"/>
          <w:szCs w:val="28"/>
          <w:lang w:eastAsia="ru-RU"/>
        </w:rPr>
        <w:t xml:space="preserve">3) </w:t>
      </w:r>
      <w:r w:rsidR="00EE1EA9" w:rsidRPr="00CF46B5">
        <w:rPr>
          <w:rFonts w:ascii="Times New Roman" w:eastAsia="Times New Roman" w:hAnsi="Times New Roman" w:cs="Times New Roman"/>
          <w:b/>
          <w:bCs/>
          <w:sz w:val="28"/>
          <w:szCs w:val="28"/>
          <w:lang w:eastAsia="ru-RU"/>
        </w:rPr>
        <w:t>обеспечивают открытость и доступность</w:t>
      </w:r>
      <w:r w:rsidR="00EE1EA9" w:rsidRPr="00CF46B5">
        <w:rPr>
          <w:rFonts w:ascii="Times New Roman" w:eastAsia="Times New Roman" w:hAnsi="Times New Roman" w:cs="Times New Roman"/>
          <w:sz w:val="28"/>
          <w:szCs w:val="28"/>
          <w:lang w:eastAsia="ru-RU"/>
        </w:rPr>
        <w:t xml:space="preserve"> </w:t>
      </w:r>
      <w:r w:rsidR="00EE1EA9" w:rsidRPr="00CF46B5">
        <w:rPr>
          <w:rFonts w:ascii="Times New Roman" w:eastAsia="Times New Roman" w:hAnsi="Times New Roman" w:cs="Times New Roman"/>
          <w:b/>
          <w:bCs/>
          <w:sz w:val="28"/>
          <w:szCs w:val="28"/>
          <w:lang w:eastAsia="ru-RU"/>
        </w:rPr>
        <w:t>информации</w:t>
      </w:r>
      <w:r w:rsidR="00EE1EA9" w:rsidRPr="00CF46B5">
        <w:rPr>
          <w:rFonts w:ascii="Times New Roman" w:eastAsia="Times New Roman" w:hAnsi="Times New Roman" w:cs="Times New Roman"/>
          <w:sz w:val="28"/>
          <w:szCs w:val="28"/>
          <w:lang w:eastAsia="ru-RU"/>
        </w:rPr>
        <w:t xml:space="preserve"> о системе образования</w:t>
      </w:r>
      <w:r w:rsidR="00EE1EA9" w:rsidRPr="00CF46B5">
        <w:rPr>
          <w:rFonts w:ascii="Times New Roman" w:hAnsi="Times New Roman" w:cs="Times New Roman"/>
          <w:vertAlign w:val="superscript"/>
          <w:lang w:eastAsia="ru-RU"/>
        </w:rPr>
        <w:footnoteReference w:id="5"/>
      </w:r>
      <w:r w:rsidR="00EE1EA9" w:rsidRPr="00CF46B5">
        <w:rPr>
          <w:rFonts w:ascii="Times New Roman" w:eastAsia="Times New Roman" w:hAnsi="Times New Roman" w:cs="Times New Roman"/>
          <w:sz w:val="28"/>
          <w:szCs w:val="28"/>
          <w:lang w:eastAsia="ru-RU"/>
        </w:rPr>
        <w:t>;</w:t>
      </w:r>
    </w:p>
    <w:p w14:paraId="6E8F5650" w14:textId="6E6A9B2E" w:rsidR="00EE1EA9" w:rsidRPr="00CF46B5" w:rsidRDefault="00284236" w:rsidP="00CF46B5">
      <w:pPr>
        <w:widowControl w:val="0"/>
        <w:tabs>
          <w:tab w:val="left" w:pos="1134"/>
        </w:tabs>
        <w:spacing w:after="0" w:line="240" w:lineRule="auto"/>
        <w:ind w:firstLine="567"/>
        <w:jc w:val="both"/>
        <w:rPr>
          <w:rFonts w:ascii="Times New Roman" w:eastAsia="Times New Roman" w:hAnsi="Times New Roman" w:cs="Times New Roman"/>
          <w:sz w:val="28"/>
          <w:szCs w:val="28"/>
          <w:lang w:eastAsia="ru-RU"/>
        </w:rPr>
      </w:pPr>
      <w:r w:rsidRPr="00CF46B5">
        <w:rPr>
          <w:rFonts w:ascii="Times New Roman" w:eastAsia="Times New Roman" w:hAnsi="Times New Roman" w:cs="Times New Roman"/>
          <w:b/>
          <w:bCs/>
          <w:sz w:val="28"/>
          <w:szCs w:val="28"/>
          <w:lang w:eastAsia="ru-RU"/>
        </w:rPr>
        <w:t xml:space="preserve">4) </w:t>
      </w:r>
      <w:r w:rsidR="00EE1EA9" w:rsidRPr="00CF46B5">
        <w:rPr>
          <w:rFonts w:ascii="Times New Roman" w:eastAsia="Times New Roman" w:hAnsi="Times New Roman" w:cs="Times New Roman"/>
          <w:b/>
          <w:bCs/>
          <w:sz w:val="28"/>
          <w:szCs w:val="28"/>
          <w:lang w:eastAsia="ru-RU"/>
        </w:rPr>
        <w:t>осуществляют организацию</w:t>
      </w:r>
      <w:r w:rsidR="00EE1EA9" w:rsidRPr="00CF46B5">
        <w:rPr>
          <w:rFonts w:ascii="Times New Roman" w:eastAsia="Times New Roman" w:hAnsi="Times New Roman" w:cs="Times New Roman"/>
          <w:sz w:val="28"/>
          <w:szCs w:val="28"/>
          <w:lang w:eastAsia="ru-RU"/>
        </w:rPr>
        <w:t xml:space="preserve"> </w:t>
      </w:r>
      <w:r w:rsidR="00EE1EA9" w:rsidRPr="00CF46B5">
        <w:rPr>
          <w:rFonts w:ascii="Times New Roman" w:eastAsia="Times New Roman" w:hAnsi="Times New Roman" w:cs="Times New Roman"/>
          <w:b/>
          <w:bCs/>
          <w:sz w:val="28"/>
          <w:szCs w:val="28"/>
          <w:lang w:eastAsia="ru-RU"/>
        </w:rPr>
        <w:t>мониторинга</w:t>
      </w:r>
      <w:r w:rsidR="00EE1EA9" w:rsidRPr="00CF46B5">
        <w:rPr>
          <w:rFonts w:ascii="Times New Roman" w:eastAsia="Times New Roman" w:hAnsi="Times New Roman" w:cs="Times New Roman"/>
          <w:sz w:val="28"/>
          <w:szCs w:val="28"/>
          <w:lang w:eastAsia="ru-RU"/>
        </w:rPr>
        <w:t xml:space="preserve"> системы образования</w:t>
      </w:r>
      <w:r w:rsidR="00EE1EA9" w:rsidRPr="00CF46B5">
        <w:rPr>
          <w:rFonts w:ascii="Times New Roman" w:hAnsi="Times New Roman" w:cs="Times New Roman"/>
          <w:vertAlign w:val="superscript"/>
          <w:lang w:eastAsia="ru-RU"/>
        </w:rPr>
        <w:footnoteReference w:id="6"/>
      </w:r>
      <w:r w:rsidR="00EE1EA9" w:rsidRPr="00CF46B5">
        <w:rPr>
          <w:rFonts w:ascii="Times New Roman" w:eastAsia="Times New Roman" w:hAnsi="Times New Roman" w:cs="Times New Roman"/>
          <w:sz w:val="28"/>
          <w:szCs w:val="28"/>
          <w:lang w:eastAsia="ru-RU"/>
        </w:rPr>
        <w:t>;</w:t>
      </w:r>
    </w:p>
    <w:p w14:paraId="0BEF3067" w14:textId="77777777" w:rsidR="00EE1EA9" w:rsidRPr="00CF46B5" w:rsidRDefault="00EE1EA9" w:rsidP="00CF46B5">
      <w:pPr>
        <w:widowControl w:val="0"/>
        <w:tabs>
          <w:tab w:val="left" w:pos="1134"/>
        </w:tabs>
        <w:spacing w:after="0" w:line="240" w:lineRule="auto"/>
        <w:ind w:firstLine="567"/>
        <w:jc w:val="both"/>
        <w:rPr>
          <w:rFonts w:ascii="Times New Roman" w:eastAsia="Times New Roman" w:hAnsi="Times New Roman" w:cs="Times New Roman"/>
          <w:sz w:val="28"/>
          <w:szCs w:val="28"/>
          <w:lang w:eastAsia="ru-RU"/>
        </w:rPr>
      </w:pPr>
      <w:r w:rsidRPr="00CF46B5">
        <w:rPr>
          <w:rFonts w:ascii="Times New Roman" w:eastAsia="Times New Roman" w:hAnsi="Times New Roman" w:cs="Times New Roman"/>
          <w:sz w:val="28"/>
          <w:szCs w:val="28"/>
          <w:lang w:eastAsia="ru-RU"/>
        </w:rPr>
        <w:t xml:space="preserve">осуществляют </w:t>
      </w:r>
      <w:r w:rsidRPr="00CF46B5">
        <w:rPr>
          <w:rFonts w:ascii="Times New Roman" w:eastAsia="Times New Roman" w:hAnsi="Times New Roman" w:cs="Times New Roman"/>
          <w:b/>
          <w:bCs/>
          <w:sz w:val="28"/>
          <w:szCs w:val="28"/>
          <w:lang w:eastAsia="ru-RU"/>
        </w:rPr>
        <w:t>ежегодное опубликование и размещение</w:t>
      </w:r>
      <w:r w:rsidRPr="00CF46B5">
        <w:rPr>
          <w:rFonts w:ascii="Times New Roman" w:eastAsia="Times New Roman" w:hAnsi="Times New Roman" w:cs="Times New Roman"/>
          <w:sz w:val="28"/>
          <w:szCs w:val="28"/>
          <w:lang w:eastAsia="ru-RU"/>
        </w:rPr>
        <w:t xml:space="preserve"> на своих официальных сайтах итоговых (годовых) </w:t>
      </w:r>
      <w:r w:rsidRPr="00CF46B5">
        <w:rPr>
          <w:rFonts w:ascii="Times New Roman" w:eastAsia="Times New Roman" w:hAnsi="Times New Roman" w:cs="Times New Roman"/>
          <w:b/>
          <w:bCs/>
          <w:sz w:val="28"/>
          <w:szCs w:val="28"/>
          <w:lang w:eastAsia="ru-RU"/>
        </w:rPr>
        <w:t>отчетов</w:t>
      </w:r>
      <w:r w:rsidRPr="00CF46B5">
        <w:rPr>
          <w:rFonts w:ascii="Times New Roman" w:eastAsia="Times New Roman" w:hAnsi="Times New Roman" w:cs="Times New Roman"/>
          <w:sz w:val="28"/>
          <w:szCs w:val="28"/>
          <w:lang w:eastAsia="ru-RU"/>
        </w:rPr>
        <w:t xml:space="preserve"> </w:t>
      </w:r>
      <w:r w:rsidRPr="00CF46B5">
        <w:rPr>
          <w:rFonts w:ascii="Times New Roman" w:eastAsia="Times New Roman" w:hAnsi="Times New Roman" w:cs="Times New Roman"/>
          <w:b/>
          <w:bCs/>
          <w:sz w:val="28"/>
          <w:szCs w:val="28"/>
          <w:lang w:eastAsia="ru-RU"/>
        </w:rPr>
        <w:t>об анализе состояния и перспектив развития</w:t>
      </w:r>
      <w:r w:rsidRPr="00CF46B5">
        <w:rPr>
          <w:rFonts w:ascii="Times New Roman" w:eastAsia="Times New Roman" w:hAnsi="Times New Roman" w:cs="Times New Roman"/>
          <w:sz w:val="28"/>
          <w:szCs w:val="28"/>
          <w:lang w:eastAsia="ru-RU"/>
        </w:rPr>
        <w:t xml:space="preserve"> образования</w:t>
      </w:r>
      <w:r w:rsidRPr="00CF46B5">
        <w:rPr>
          <w:rFonts w:ascii="Times New Roman" w:hAnsi="Times New Roman" w:cs="Times New Roman"/>
          <w:vertAlign w:val="superscript"/>
          <w:lang w:eastAsia="ru-RU"/>
        </w:rPr>
        <w:footnoteReference w:id="7"/>
      </w:r>
      <w:r w:rsidRPr="00CF46B5">
        <w:rPr>
          <w:rFonts w:ascii="Times New Roman" w:eastAsia="Times New Roman" w:hAnsi="Times New Roman" w:cs="Times New Roman"/>
          <w:sz w:val="28"/>
          <w:szCs w:val="28"/>
          <w:lang w:eastAsia="ru-RU"/>
        </w:rPr>
        <w:t>;</w:t>
      </w:r>
    </w:p>
    <w:p w14:paraId="7220A446" w14:textId="0AD02861" w:rsidR="00EE1EA9" w:rsidRPr="00CF46B5" w:rsidRDefault="00284236" w:rsidP="00CF46B5">
      <w:pPr>
        <w:widowControl w:val="0"/>
        <w:tabs>
          <w:tab w:val="left" w:pos="1134"/>
        </w:tabs>
        <w:spacing w:after="0" w:line="240" w:lineRule="auto"/>
        <w:ind w:firstLine="567"/>
        <w:jc w:val="both"/>
        <w:rPr>
          <w:rFonts w:ascii="Times New Roman" w:eastAsia="Times New Roman" w:hAnsi="Times New Roman" w:cs="Times New Roman"/>
          <w:sz w:val="28"/>
          <w:szCs w:val="28"/>
          <w:lang w:eastAsia="ru-RU"/>
        </w:rPr>
      </w:pPr>
      <w:r w:rsidRPr="00CF46B5">
        <w:rPr>
          <w:rFonts w:ascii="Times New Roman" w:eastAsia="Times New Roman" w:hAnsi="Times New Roman" w:cs="Times New Roman"/>
          <w:sz w:val="28"/>
          <w:szCs w:val="28"/>
          <w:lang w:eastAsia="ru-RU"/>
        </w:rPr>
        <w:t xml:space="preserve">5) </w:t>
      </w:r>
      <w:r w:rsidR="00EE1EA9" w:rsidRPr="00CF46B5">
        <w:rPr>
          <w:rFonts w:ascii="Times New Roman" w:eastAsia="Times New Roman" w:hAnsi="Times New Roman" w:cs="Times New Roman"/>
          <w:sz w:val="28"/>
          <w:szCs w:val="28"/>
          <w:lang w:eastAsia="ru-RU"/>
        </w:rPr>
        <w:t xml:space="preserve">вправе заключать </w:t>
      </w:r>
      <w:r w:rsidR="00EE1EA9" w:rsidRPr="00CF46B5">
        <w:rPr>
          <w:rFonts w:ascii="Times New Roman" w:eastAsia="Times New Roman" w:hAnsi="Times New Roman" w:cs="Times New Roman"/>
          <w:b/>
          <w:bCs/>
          <w:sz w:val="28"/>
          <w:szCs w:val="28"/>
          <w:lang w:eastAsia="ru-RU"/>
        </w:rPr>
        <w:t>договоры</w:t>
      </w:r>
      <w:r w:rsidR="00EE1EA9" w:rsidRPr="00CF46B5">
        <w:rPr>
          <w:rFonts w:ascii="Times New Roman" w:eastAsia="Times New Roman" w:hAnsi="Times New Roman" w:cs="Times New Roman"/>
          <w:sz w:val="28"/>
          <w:szCs w:val="28"/>
          <w:lang w:eastAsia="ru-RU"/>
        </w:rPr>
        <w:t xml:space="preserve"> </w:t>
      </w:r>
      <w:r w:rsidR="00EE1EA9" w:rsidRPr="00CF46B5">
        <w:rPr>
          <w:rFonts w:ascii="Times New Roman" w:eastAsia="Times New Roman" w:hAnsi="Times New Roman" w:cs="Times New Roman"/>
          <w:b/>
          <w:bCs/>
          <w:sz w:val="28"/>
          <w:szCs w:val="28"/>
          <w:lang w:eastAsia="ru-RU"/>
        </w:rPr>
        <w:t>о целевом обучении</w:t>
      </w:r>
      <w:r w:rsidR="00EE1EA9" w:rsidRPr="00CF46B5">
        <w:rPr>
          <w:rFonts w:ascii="Times New Roman" w:eastAsia="Times New Roman" w:hAnsi="Times New Roman" w:cs="Times New Roman"/>
          <w:sz w:val="28"/>
          <w:szCs w:val="28"/>
          <w:lang w:eastAsia="ru-RU"/>
        </w:rPr>
        <w:t xml:space="preserve"> с обучающимися по образовательным программам среднего профессионального или высшего образования, принятым не на условиях целевого обучения</w:t>
      </w:r>
      <w:r w:rsidR="00EE1EA9" w:rsidRPr="00CF46B5">
        <w:rPr>
          <w:rFonts w:ascii="Times New Roman" w:hAnsi="Times New Roman" w:cs="Times New Roman"/>
          <w:vertAlign w:val="superscript"/>
          <w:lang w:eastAsia="ru-RU"/>
        </w:rPr>
        <w:footnoteReference w:id="8"/>
      </w:r>
      <w:r w:rsidR="00EE1EA9" w:rsidRPr="00CF46B5">
        <w:rPr>
          <w:rFonts w:ascii="Times New Roman" w:eastAsia="Times New Roman" w:hAnsi="Times New Roman" w:cs="Times New Roman"/>
          <w:sz w:val="28"/>
          <w:szCs w:val="28"/>
          <w:lang w:eastAsia="ru-RU"/>
        </w:rPr>
        <w:t>.</w:t>
      </w:r>
    </w:p>
    <w:p w14:paraId="17277D33" w14:textId="54BB33F0" w:rsidR="00307380" w:rsidRPr="00CF46B5" w:rsidRDefault="00C6051C" w:rsidP="00CF46B5">
      <w:pPr>
        <w:pStyle w:val="a3"/>
        <w:widowControl w:val="0"/>
        <w:spacing w:after="0" w:line="240" w:lineRule="auto"/>
        <w:ind w:left="0" w:firstLine="567"/>
        <w:jc w:val="both"/>
        <w:rPr>
          <w:rFonts w:ascii="Times New Roman" w:eastAsia="Calibri" w:hAnsi="Times New Roman" w:cs="Times New Roman"/>
          <w:sz w:val="28"/>
          <w:szCs w:val="28"/>
        </w:rPr>
      </w:pPr>
      <w:r w:rsidRPr="00CF46B5">
        <w:rPr>
          <w:rFonts w:ascii="Times New Roman" w:eastAsia="Calibri" w:hAnsi="Times New Roman" w:cs="Times New Roman"/>
          <w:sz w:val="28"/>
          <w:szCs w:val="28"/>
        </w:rPr>
        <w:t>Кроме того, в</w:t>
      </w:r>
      <w:r w:rsidR="00307380" w:rsidRPr="00CF46B5">
        <w:rPr>
          <w:rFonts w:ascii="Times New Roman" w:eastAsia="Calibri" w:hAnsi="Times New Roman" w:cs="Times New Roman"/>
          <w:sz w:val="28"/>
          <w:szCs w:val="28"/>
        </w:rPr>
        <w:t xml:space="preserve"> соответствии с Письмом Минобрнауки России от 01.04.2013 № ИР-170/17</w:t>
      </w:r>
      <w:r w:rsidR="00307380" w:rsidRPr="00CF46B5">
        <w:rPr>
          <w:rFonts w:ascii="Times New Roman" w:hAnsi="Times New Roman" w:cs="Times New Roman"/>
          <w:sz w:val="28"/>
          <w:szCs w:val="28"/>
          <w:vertAlign w:val="superscript"/>
        </w:rPr>
        <w:footnoteReference w:id="9"/>
      </w:r>
      <w:r w:rsidR="00307380" w:rsidRPr="00CF46B5">
        <w:rPr>
          <w:rFonts w:ascii="Times New Roman" w:eastAsia="Calibri" w:hAnsi="Times New Roman" w:cs="Times New Roman"/>
          <w:sz w:val="28"/>
          <w:szCs w:val="28"/>
        </w:rPr>
        <w:t>, органы местного самоуправления муниципальных районов и городских округов:</w:t>
      </w:r>
    </w:p>
    <w:p w14:paraId="743CB2D0" w14:textId="3F7DF506" w:rsidR="00307380" w:rsidRPr="00CF46B5" w:rsidRDefault="000E0632" w:rsidP="00CF46B5">
      <w:pPr>
        <w:pStyle w:val="a3"/>
        <w:widowControl w:val="0"/>
        <w:spacing w:after="0" w:line="240" w:lineRule="auto"/>
        <w:ind w:left="0" w:firstLine="567"/>
        <w:jc w:val="both"/>
        <w:rPr>
          <w:rFonts w:ascii="Times New Roman" w:eastAsia="Calibri" w:hAnsi="Times New Roman" w:cs="Times New Roman"/>
          <w:sz w:val="28"/>
          <w:szCs w:val="28"/>
        </w:rPr>
      </w:pPr>
      <w:r w:rsidRPr="00CF46B5">
        <w:rPr>
          <w:rFonts w:ascii="Times New Roman" w:eastAsia="Calibri" w:hAnsi="Times New Roman" w:cs="Times New Roman"/>
          <w:sz w:val="28"/>
          <w:szCs w:val="28"/>
        </w:rPr>
        <w:t>«……</w:t>
      </w:r>
      <w:r w:rsidR="00307380" w:rsidRPr="00CF46B5">
        <w:rPr>
          <w:rFonts w:ascii="Times New Roman" w:eastAsia="Calibri" w:hAnsi="Times New Roman" w:cs="Times New Roman"/>
          <w:sz w:val="28"/>
          <w:szCs w:val="28"/>
        </w:rPr>
        <w:t>5.4. создают, реорганизуют, ликвидируют муниципальные образовательные организации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осуществляют функции и полномочия учредителей муниципальных образовательных организаций;</w:t>
      </w:r>
    </w:p>
    <w:p w14:paraId="57A4BA6A" w14:textId="77777777" w:rsidR="00307380" w:rsidRPr="00CF46B5" w:rsidRDefault="00307380" w:rsidP="00CF46B5">
      <w:pPr>
        <w:pStyle w:val="a3"/>
        <w:widowControl w:val="0"/>
        <w:spacing w:after="0" w:line="240" w:lineRule="auto"/>
        <w:ind w:left="0" w:firstLine="567"/>
        <w:jc w:val="both"/>
        <w:rPr>
          <w:rFonts w:ascii="Times New Roman" w:eastAsia="Calibri" w:hAnsi="Times New Roman" w:cs="Times New Roman"/>
          <w:sz w:val="28"/>
          <w:szCs w:val="28"/>
        </w:rPr>
      </w:pPr>
      <w:r w:rsidRPr="00CF46B5">
        <w:rPr>
          <w:rFonts w:ascii="Times New Roman" w:eastAsia="Calibri" w:hAnsi="Times New Roman" w:cs="Times New Roman"/>
          <w:sz w:val="28"/>
          <w:szCs w:val="28"/>
        </w:rPr>
        <w:t>5.5. обеспечивают содержание зданий и сооружений муниципальных образовательных организаций, обустройство прилегающих к ним территорий;</w:t>
      </w:r>
    </w:p>
    <w:p w14:paraId="6590613A" w14:textId="77777777" w:rsidR="00307380" w:rsidRPr="00CF46B5" w:rsidRDefault="00307380" w:rsidP="00CF46B5">
      <w:pPr>
        <w:pStyle w:val="a3"/>
        <w:widowControl w:val="0"/>
        <w:spacing w:after="0" w:line="240" w:lineRule="auto"/>
        <w:ind w:left="0" w:firstLine="567"/>
        <w:jc w:val="both"/>
        <w:rPr>
          <w:rFonts w:ascii="Times New Roman" w:eastAsia="Calibri" w:hAnsi="Times New Roman" w:cs="Times New Roman"/>
          <w:sz w:val="28"/>
          <w:szCs w:val="28"/>
        </w:rPr>
      </w:pPr>
      <w:r w:rsidRPr="00CF46B5">
        <w:rPr>
          <w:rFonts w:ascii="Times New Roman" w:eastAsia="Calibri" w:hAnsi="Times New Roman" w:cs="Times New Roman"/>
          <w:sz w:val="28"/>
          <w:szCs w:val="28"/>
        </w:rPr>
        <w:t>5.6. осуществляют учет детей, подлежащих обучению по образовательным программам дошкольного, начального общего, основного общего и среднего общего образования;</w:t>
      </w:r>
    </w:p>
    <w:p w14:paraId="6EEEDD69" w14:textId="77777777" w:rsidR="00307380" w:rsidRPr="00CF46B5" w:rsidRDefault="00307380" w:rsidP="00CF46B5">
      <w:pPr>
        <w:pStyle w:val="a3"/>
        <w:widowControl w:val="0"/>
        <w:spacing w:after="0" w:line="240" w:lineRule="auto"/>
        <w:ind w:left="0" w:firstLine="567"/>
        <w:jc w:val="both"/>
        <w:rPr>
          <w:rFonts w:ascii="Times New Roman" w:eastAsia="Calibri" w:hAnsi="Times New Roman" w:cs="Times New Roman"/>
          <w:sz w:val="28"/>
          <w:szCs w:val="28"/>
        </w:rPr>
      </w:pPr>
      <w:r w:rsidRPr="00CF46B5">
        <w:rPr>
          <w:rFonts w:ascii="Times New Roman" w:eastAsia="Calibri" w:hAnsi="Times New Roman" w:cs="Times New Roman"/>
          <w:sz w:val="28"/>
          <w:szCs w:val="28"/>
        </w:rPr>
        <w:t>5.7. закрепляют муниципальные образовательные организации за конкретными территориями муниципального района, городского округа;</w:t>
      </w:r>
    </w:p>
    <w:p w14:paraId="5CB10233" w14:textId="77777777" w:rsidR="00307380" w:rsidRPr="00CF46B5" w:rsidRDefault="00307380" w:rsidP="00CF46B5">
      <w:pPr>
        <w:pStyle w:val="a3"/>
        <w:widowControl w:val="0"/>
        <w:spacing w:after="0" w:line="240" w:lineRule="auto"/>
        <w:ind w:left="0" w:firstLine="567"/>
        <w:jc w:val="both"/>
        <w:rPr>
          <w:rFonts w:ascii="Times New Roman" w:eastAsia="Calibri" w:hAnsi="Times New Roman" w:cs="Times New Roman"/>
          <w:sz w:val="28"/>
          <w:szCs w:val="28"/>
        </w:rPr>
      </w:pPr>
      <w:r w:rsidRPr="00CF46B5">
        <w:rPr>
          <w:rFonts w:ascii="Times New Roman" w:eastAsia="Calibri" w:hAnsi="Times New Roman" w:cs="Times New Roman"/>
          <w:sz w:val="28"/>
          <w:szCs w:val="28"/>
        </w:rPr>
        <w:t xml:space="preserve">5.8. ведут учет форм получения образования, определенных родителями </w:t>
      </w:r>
      <w:r w:rsidRPr="00CF46B5">
        <w:rPr>
          <w:rFonts w:ascii="Times New Roman" w:eastAsia="Calibri" w:hAnsi="Times New Roman" w:cs="Times New Roman"/>
          <w:sz w:val="28"/>
          <w:szCs w:val="28"/>
        </w:rPr>
        <w:lastRenderedPageBreak/>
        <w:t>(законными представителями) детей, имеющих право на получение общего образования каждого уровня и проживающих на территориях соответствующих муниципальных образований;</w:t>
      </w:r>
    </w:p>
    <w:p w14:paraId="22897624" w14:textId="77777777" w:rsidR="00307380" w:rsidRPr="00CF46B5" w:rsidRDefault="00307380" w:rsidP="00CF46B5">
      <w:pPr>
        <w:pStyle w:val="a3"/>
        <w:widowControl w:val="0"/>
        <w:spacing w:after="0" w:line="240" w:lineRule="auto"/>
        <w:ind w:left="0" w:firstLine="567"/>
        <w:jc w:val="both"/>
        <w:rPr>
          <w:rFonts w:ascii="Times New Roman" w:eastAsia="Calibri" w:hAnsi="Times New Roman" w:cs="Times New Roman"/>
          <w:sz w:val="28"/>
          <w:szCs w:val="28"/>
        </w:rPr>
      </w:pPr>
      <w:r w:rsidRPr="00CF46B5">
        <w:rPr>
          <w:rFonts w:ascii="Times New Roman" w:eastAsia="Calibri" w:hAnsi="Times New Roman" w:cs="Times New Roman"/>
          <w:sz w:val="28"/>
          <w:szCs w:val="28"/>
        </w:rPr>
        <w:t>5.12. определяют случаи и порядок обеспечения питанием обучающихся за счет бюджетных ассигнований местных бюджетов;</w:t>
      </w:r>
    </w:p>
    <w:p w14:paraId="0E860192" w14:textId="77777777" w:rsidR="00307380" w:rsidRPr="00CF46B5" w:rsidRDefault="00307380" w:rsidP="00CF46B5">
      <w:pPr>
        <w:pStyle w:val="a3"/>
        <w:widowControl w:val="0"/>
        <w:spacing w:after="0" w:line="240" w:lineRule="auto"/>
        <w:ind w:left="0" w:firstLine="567"/>
        <w:jc w:val="both"/>
        <w:rPr>
          <w:rFonts w:ascii="Times New Roman" w:eastAsia="Calibri" w:hAnsi="Times New Roman" w:cs="Times New Roman"/>
          <w:sz w:val="28"/>
          <w:szCs w:val="28"/>
        </w:rPr>
      </w:pPr>
      <w:r w:rsidRPr="00CF46B5">
        <w:rPr>
          <w:rFonts w:ascii="Times New Roman" w:eastAsia="Calibri" w:hAnsi="Times New Roman" w:cs="Times New Roman"/>
          <w:sz w:val="28"/>
          <w:szCs w:val="28"/>
        </w:rPr>
        <w:t>5.13. случаи и порядок Обеспечения вещевым имуществом (обмундированием), в том числе форменной одеждой, обучающихся за счет бюджетных ассигнований местных бюджетов</w:t>
      </w:r>
    </w:p>
    <w:p w14:paraId="45F7043F" w14:textId="77777777" w:rsidR="00307380" w:rsidRPr="00CF46B5" w:rsidRDefault="00307380" w:rsidP="00CF46B5">
      <w:pPr>
        <w:pStyle w:val="a3"/>
        <w:widowControl w:val="0"/>
        <w:spacing w:after="0" w:line="240" w:lineRule="auto"/>
        <w:ind w:left="0" w:firstLine="567"/>
        <w:jc w:val="both"/>
        <w:rPr>
          <w:rFonts w:ascii="Times New Roman" w:eastAsia="Calibri" w:hAnsi="Times New Roman" w:cs="Times New Roman"/>
          <w:sz w:val="28"/>
          <w:szCs w:val="28"/>
        </w:rPr>
      </w:pPr>
      <w:r w:rsidRPr="00CF46B5">
        <w:rPr>
          <w:rFonts w:ascii="Times New Roman" w:eastAsia="Calibri" w:hAnsi="Times New Roman" w:cs="Times New Roman"/>
          <w:sz w:val="28"/>
          <w:szCs w:val="28"/>
        </w:rPr>
        <w:t>5.14. имеют право на создание центров психолого-педагогической, медицинской и социальной помощи;</w:t>
      </w:r>
    </w:p>
    <w:p w14:paraId="306AC64B" w14:textId="77777777" w:rsidR="00307380" w:rsidRPr="00CF46B5" w:rsidRDefault="00307380" w:rsidP="00CF46B5">
      <w:pPr>
        <w:pStyle w:val="a3"/>
        <w:widowControl w:val="0"/>
        <w:spacing w:after="0" w:line="240" w:lineRule="auto"/>
        <w:ind w:left="0" w:firstLine="567"/>
        <w:jc w:val="both"/>
        <w:rPr>
          <w:rFonts w:ascii="Times New Roman" w:eastAsia="Calibri" w:hAnsi="Times New Roman" w:cs="Times New Roman"/>
          <w:sz w:val="28"/>
          <w:szCs w:val="28"/>
        </w:rPr>
      </w:pPr>
      <w:r w:rsidRPr="00CF46B5">
        <w:rPr>
          <w:rFonts w:ascii="Times New Roman" w:eastAsia="Calibri" w:hAnsi="Times New Roman" w:cs="Times New Roman"/>
          <w:sz w:val="28"/>
          <w:szCs w:val="28"/>
        </w:rPr>
        <w:t>5.15. вправе устанавливать специальные денежные поощрения для лиц, проявивших выдающиеся способности, и иные меры стимулирования указанных лиц….».</w:t>
      </w:r>
    </w:p>
    <w:p w14:paraId="2CC45674" w14:textId="2D9F2E31" w:rsidR="00C6051C" w:rsidRPr="00CF46B5" w:rsidRDefault="00307380" w:rsidP="00CF46B5">
      <w:pPr>
        <w:pStyle w:val="a3"/>
        <w:widowControl w:val="0"/>
        <w:spacing w:after="0" w:line="240" w:lineRule="auto"/>
        <w:ind w:left="0" w:firstLine="567"/>
        <w:jc w:val="both"/>
        <w:rPr>
          <w:rFonts w:ascii="Times New Roman" w:eastAsia="Times New Roman" w:hAnsi="Times New Roman" w:cs="Times New Roman"/>
          <w:sz w:val="28"/>
          <w:szCs w:val="28"/>
          <w:lang w:eastAsia="ru-RU"/>
        </w:rPr>
      </w:pPr>
      <w:r w:rsidRPr="00CF46B5">
        <w:rPr>
          <w:rFonts w:ascii="Times New Roman" w:eastAsia="Times New Roman" w:hAnsi="Times New Roman" w:cs="Times New Roman"/>
          <w:sz w:val="28"/>
          <w:szCs w:val="28"/>
          <w:lang w:eastAsia="ru-RU"/>
        </w:rPr>
        <w:t xml:space="preserve">Эти полномочия, </w:t>
      </w:r>
      <w:r w:rsidR="000E0632" w:rsidRPr="00CF46B5">
        <w:rPr>
          <w:rFonts w:ascii="Times New Roman" w:eastAsia="Times New Roman" w:hAnsi="Times New Roman" w:cs="Times New Roman"/>
          <w:sz w:val="28"/>
          <w:szCs w:val="28"/>
          <w:lang w:eastAsia="ru-RU"/>
        </w:rPr>
        <w:t>подчеркиваем</w:t>
      </w:r>
      <w:r w:rsidRPr="00CF46B5">
        <w:rPr>
          <w:rFonts w:ascii="Times New Roman" w:eastAsia="Times New Roman" w:hAnsi="Times New Roman" w:cs="Times New Roman"/>
          <w:sz w:val="28"/>
          <w:szCs w:val="28"/>
          <w:lang w:eastAsia="ru-RU"/>
        </w:rPr>
        <w:t xml:space="preserve">, предусмотрены </w:t>
      </w:r>
      <w:r w:rsidR="003116F0" w:rsidRPr="00CF46B5">
        <w:rPr>
          <w:rFonts w:ascii="Times New Roman" w:eastAsia="Times New Roman" w:hAnsi="Times New Roman" w:cs="Times New Roman"/>
          <w:sz w:val="28"/>
          <w:szCs w:val="28"/>
          <w:lang w:eastAsia="ru-RU"/>
        </w:rPr>
        <w:t>действующим законодательством в сфере образования</w:t>
      </w:r>
      <w:r w:rsidRPr="00CF46B5">
        <w:rPr>
          <w:rFonts w:ascii="Times New Roman" w:eastAsia="Times New Roman" w:hAnsi="Times New Roman" w:cs="Times New Roman"/>
          <w:sz w:val="28"/>
          <w:szCs w:val="28"/>
          <w:lang w:eastAsia="ru-RU"/>
        </w:rPr>
        <w:t xml:space="preserve">. </w:t>
      </w:r>
    </w:p>
    <w:p w14:paraId="0B460A2F" w14:textId="033578EF" w:rsidR="00307380" w:rsidRPr="00CF46B5" w:rsidRDefault="000E0632" w:rsidP="00CF46B5">
      <w:pPr>
        <w:pStyle w:val="a3"/>
        <w:widowControl w:val="0"/>
        <w:spacing w:after="0" w:line="240" w:lineRule="auto"/>
        <w:ind w:left="0" w:firstLine="567"/>
        <w:jc w:val="both"/>
        <w:rPr>
          <w:rFonts w:ascii="Times New Roman" w:eastAsia="Times New Roman" w:hAnsi="Times New Roman" w:cs="Times New Roman"/>
          <w:sz w:val="28"/>
          <w:szCs w:val="28"/>
          <w:lang w:eastAsia="ru-RU"/>
        </w:rPr>
      </w:pPr>
      <w:r w:rsidRPr="00CF46B5">
        <w:rPr>
          <w:rFonts w:ascii="Times New Roman" w:eastAsia="Times New Roman" w:hAnsi="Times New Roman" w:cs="Times New Roman"/>
          <w:sz w:val="28"/>
          <w:szCs w:val="28"/>
          <w:lang w:eastAsia="ru-RU"/>
        </w:rPr>
        <w:t>Кроме того,</w:t>
      </w:r>
      <w:r w:rsidR="00307380" w:rsidRPr="00CF46B5">
        <w:rPr>
          <w:rFonts w:ascii="Times New Roman" w:eastAsia="Times New Roman" w:hAnsi="Times New Roman" w:cs="Times New Roman"/>
          <w:sz w:val="28"/>
          <w:szCs w:val="28"/>
          <w:lang w:eastAsia="ru-RU"/>
        </w:rPr>
        <w:t xml:space="preserve"> существует определенный блок нормативных правовых актов, </w:t>
      </w:r>
      <w:r w:rsidRPr="00CF46B5">
        <w:rPr>
          <w:rFonts w:ascii="Times New Roman" w:eastAsia="Times New Roman" w:hAnsi="Times New Roman" w:cs="Times New Roman"/>
          <w:sz w:val="28"/>
          <w:szCs w:val="28"/>
          <w:lang w:eastAsia="ru-RU"/>
        </w:rPr>
        <w:t xml:space="preserve">которые </w:t>
      </w:r>
      <w:r w:rsidR="00307380" w:rsidRPr="00CF46B5">
        <w:rPr>
          <w:rFonts w:ascii="Times New Roman" w:eastAsia="Times New Roman" w:hAnsi="Times New Roman" w:cs="Times New Roman"/>
          <w:sz w:val="28"/>
          <w:szCs w:val="28"/>
          <w:lang w:eastAsia="ru-RU"/>
        </w:rPr>
        <w:t>связаны с финансовыми механизмами, с направлением предоставления государственных (муниципальных) услуг (выполнением работ). На стыке этих двух блоков строятся положения, связанные с финансовым обеспечением образования на различных уровнях.</w:t>
      </w:r>
    </w:p>
    <w:p w14:paraId="7FE9911A" w14:textId="77777777" w:rsidR="00E1332E" w:rsidRPr="00CF46B5" w:rsidRDefault="00E1332E" w:rsidP="00CF46B5">
      <w:pPr>
        <w:widowControl w:val="0"/>
        <w:tabs>
          <w:tab w:val="num" w:pos="0"/>
          <w:tab w:val="left" w:pos="284"/>
        </w:tabs>
        <w:spacing w:after="0" w:line="240" w:lineRule="auto"/>
        <w:ind w:firstLine="709"/>
        <w:jc w:val="both"/>
        <w:rPr>
          <w:rFonts w:ascii="Times New Roman" w:eastAsia="Times New Roman" w:hAnsi="Times New Roman" w:cs="Times New Roman"/>
          <w:bCs/>
          <w:sz w:val="28"/>
          <w:szCs w:val="28"/>
          <w:lang w:eastAsia="ru-RU"/>
        </w:rPr>
      </w:pPr>
      <w:r w:rsidRPr="00CF46B5">
        <w:rPr>
          <w:rFonts w:ascii="Times New Roman" w:eastAsia="Times New Roman" w:hAnsi="Times New Roman" w:cs="Times New Roman"/>
          <w:bCs/>
          <w:sz w:val="28"/>
          <w:szCs w:val="28"/>
          <w:lang w:eastAsia="ru-RU"/>
        </w:rPr>
        <w:t xml:space="preserve">Основными механизмами, которые используются для финансового обеспечения полномочий, и, соответственно, ложатся в бюджет проектов и программ, являются субвенции, субсидии, нормативно-подушевое финансирование. </w:t>
      </w:r>
    </w:p>
    <w:p w14:paraId="05B9921A" w14:textId="77777777" w:rsidR="00D873AB" w:rsidRPr="00CF46B5" w:rsidRDefault="00D873AB" w:rsidP="00CF46B5">
      <w:pPr>
        <w:widowControl w:val="0"/>
        <w:spacing w:after="0" w:line="240" w:lineRule="auto"/>
        <w:ind w:firstLine="709"/>
        <w:jc w:val="both"/>
        <w:rPr>
          <w:rFonts w:ascii="Times New Roman" w:eastAsia="Times New Roman" w:hAnsi="Times New Roman" w:cs="Times New Roman"/>
          <w:bCs/>
          <w:sz w:val="28"/>
          <w:szCs w:val="28"/>
          <w:lang w:eastAsia="ru-RU"/>
        </w:rPr>
      </w:pPr>
      <w:r w:rsidRPr="00CF46B5">
        <w:rPr>
          <w:rFonts w:ascii="Times New Roman" w:eastAsia="Times New Roman" w:hAnsi="Times New Roman" w:cs="Times New Roman"/>
          <w:bCs/>
          <w:sz w:val="28"/>
          <w:szCs w:val="28"/>
          <w:lang w:eastAsia="ru-RU"/>
        </w:rPr>
        <w:t>В федеральном законе от 29.12.2012 г. №273-ФЗ «Об образовании в Российской Федерации» в части предоставления государственных (муниципальных) услуг представлены 5 основных положений:</w:t>
      </w:r>
    </w:p>
    <w:p w14:paraId="3B2699B5" w14:textId="4CE1398E" w:rsidR="00D873AB" w:rsidRPr="00CF46B5" w:rsidRDefault="00C6051C" w:rsidP="00CF46B5">
      <w:pPr>
        <w:widowControl w:val="0"/>
        <w:spacing w:after="0" w:line="240" w:lineRule="auto"/>
        <w:ind w:firstLine="709"/>
        <w:jc w:val="both"/>
        <w:rPr>
          <w:rFonts w:ascii="Times New Roman" w:eastAsia="Times New Roman" w:hAnsi="Times New Roman" w:cs="Times New Roman"/>
          <w:sz w:val="28"/>
          <w:szCs w:val="28"/>
          <w:lang w:eastAsia="ru-RU"/>
        </w:rPr>
      </w:pPr>
      <w:r w:rsidRPr="00CF46B5">
        <w:rPr>
          <w:rFonts w:ascii="Times New Roman" w:eastAsia="Times New Roman" w:hAnsi="Times New Roman" w:cs="Times New Roman"/>
          <w:sz w:val="28"/>
          <w:szCs w:val="28"/>
          <w:lang w:eastAsia="ru-RU"/>
        </w:rPr>
        <w:t xml:space="preserve">1. </w:t>
      </w:r>
      <w:r w:rsidR="00D873AB" w:rsidRPr="00CF46B5">
        <w:rPr>
          <w:rFonts w:ascii="Times New Roman" w:eastAsia="Times New Roman" w:hAnsi="Times New Roman" w:cs="Times New Roman"/>
          <w:sz w:val="28"/>
          <w:szCs w:val="28"/>
          <w:lang w:eastAsia="ru-RU"/>
        </w:rPr>
        <w:t>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14:paraId="52E37950" w14:textId="5433E885" w:rsidR="00D873AB" w:rsidRPr="00CF46B5" w:rsidRDefault="00C6051C" w:rsidP="00CF46B5">
      <w:pPr>
        <w:widowControl w:val="0"/>
        <w:spacing w:after="0" w:line="240" w:lineRule="auto"/>
        <w:ind w:firstLine="709"/>
        <w:jc w:val="both"/>
        <w:rPr>
          <w:rFonts w:ascii="Times New Roman" w:eastAsia="Times New Roman" w:hAnsi="Times New Roman" w:cs="Times New Roman"/>
          <w:bCs/>
          <w:sz w:val="28"/>
          <w:szCs w:val="28"/>
          <w:lang w:eastAsia="ru-RU"/>
        </w:rPr>
      </w:pPr>
      <w:r w:rsidRPr="00CF46B5">
        <w:rPr>
          <w:rFonts w:ascii="Times New Roman" w:eastAsia="Times New Roman" w:hAnsi="Times New Roman" w:cs="Times New Roman"/>
          <w:sz w:val="28"/>
          <w:szCs w:val="28"/>
          <w:lang w:eastAsia="ru-RU"/>
        </w:rPr>
        <w:t xml:space="preserve">2. </w:t>
      </w:r>
      <w:r w:rsidR="00D873AB" w:rsidRPr="00CF46B5">
        <w:rPr>
          <w:rFonts w:ascii="Times New Roman" w:eastAsia="Times New Roman" w:hAnsi="Times New Roman" w:cs="Times New Roman"/>
          <w:bCs/>
          <w:sz w:val="28"/>
          <w:szCs w:val="28"/>
          <w:lang w:eastAsia="ru-RU"/>
        </w:rPr>
        <w:t>Нормативные затраты оказания</w:t>
      </w:r>
      <w:r w:rsidR="00D873AB" w:rsidRPr="00CF46B5">
        <w:rPr>
          <w:rFonts w:ascii="Times New Roman" w:eastAsia="Times New Roman" w:hAnsi="Times New Roman" w:cs="Times New Roman"/>
          <w:sz w:val="28"/>
          <w:szCs w:val="28"/>
          <w:lang w:eastAsia="ru-RU"/>
        </w:rPr>
        <w:t xml:space="preserve"> го</w:t>
      </w:r>
      <w:r w:rsidRPr="00CF46B5">
        <w:rPr>
          <w:rFonts w:ascii="Times New Roman" w:eastAsia="Times New Roman" w:hAnsi="Times New Roman" w:cs="Times New Roman"/>
          <w:sz w:val="28"/>
          <w:szCs w:val="28"/>
          <w:lang w:eastAsia="ru-RU"/>
        </w:rPr>
        <w:t>сударственных (муниципальных) услуг</w:t>
      </w:r>
      <w:r w:rsidR="00D873AB" w:rsidRPr="00CF46B5">
        <w:rPr>
          <w:rFonts w:ascii="Times New Roman" w:eastAsia="Times New Roman" w:hAnsi="Times New Roman" w:cs="Times New Roman"/>
          <w:sz w:val="28"/>
          <w:szCs w:val="28"/>
          <w:lang w:eastAsia="ru-RU"/>
        </w:rPr>
        <w:t xml:space="preserve"> в сфере образования определяются по каждому уровню образования в соответствии с ФГОС, виду и направленности (профиля) образовательных программ </w:t>
      </w:r>
      <w:r w:rsidR="00D873AB" w:rsidRPr="00CF46B5">
        <w:rPr>
          <w:rFonts w:ascii="Times New Roman" w:eastAsia="Times New Roman" w:hAnsi="Times New Roman" w:cs="Times New Roman"/>
          <w:bCs/>
          <w:sz w:val="28"/>
          <w:szCs w:val="28"/>
          <w:lang w:eastAsia="ru-RU"/>
        </w:rPr>
        <w:t>с учетом:</w:t>
      </w:r>
    </w:p>
    <w:p w14:paraId="7BB1D39E" w14:textId="77777777" w:rsidR="00D873AB" w:rsidRPr="00CF46B5" w:rsidRDefault="00D873AB" w:rsidP="00DF7686">
      <w:pPr>
        <w:widowControl w:val="0"/>
        <w:numPr>
          <w:ilvl w:val="1"/>
          <w:numId w:val="1"/>
        </w:numPr>
        <w:tabs>
          <w:tab w:val="clear" w:pos="1440"/>
          <w:tab w:val="num" w:pos="0"/>
        </w:tabs>
        <w:spacing w:after="0" w:line="240" w:lineRule="auto"/>
        <w:ind w:left="0" w:firstLine="709"/>
        <w:jc w:val="both"/>
        <w:rPr>
          <w:rFonts w:ascii="Times New Roman" w:eastAsia="Times New Roman" w:hAnsi="Times New Roman" w:cs="Times New Roman"/>
          <w:sz w:val="28"/>
          <w:szCs w:val="28"/>
          <w:lang w:eastAsia="ru-RU"/>
        </w:rPr>
      </w:pPr>
      <w:r w:rsidRPr="00CF46B5">
        <w:rPr>
          <w:rFonts w:ascii="Times New Roman" w:eastAsia="Times New Roman" w:hAnsi="Times New Roman" w:cs="Times New Roman"/>
          <w:sz w:val="28"/>
          <w:szCs w:val="28"/>
          <w:lang w:eastAsia="ru-RU"/>
        </w:rPr>
        <w:t>форм обучения;</w:t>
      </w:r>
    </w:p>
    <w:p w14:paraId="70104144" w14:textId="39014756" w:rsidR="00D873AB" w:rsidRPr="00CF46B5" w:rsidRDefault="00D873AB" w:rsidP="00DF7686">
      <w:pPr>
        <w:widowControl w:val="0"/>
        <w:numPr>
          <w:ilvl w:val="1"/>
          <w:numId w:val="1"/>
        </w:numPr>
        <w:tabs>
          <w:tab w:val="clear" w:pos="1440"/>
          <w:tab w:val="num" w:pos="0"/>
        </w:tabs>
        <w:spacing w:after="0" w:line="240" w:lineRule="auto"/>
        <w:ind w:left="0" w:firstLine="709"/>
        <w:jc w:val="both"/>
        <w:rPr>
          <w:rFonts w:ascii="Times New Roman" w:eastAsia="Times New Roman" w:hAnsi="Times New Roman" w:cs="Times New Roman"/>
          <w:sz w:val="28"/>
          <w:szCs w:val="28"/>
          <w:lang w:eastAsia="ru-RU"/>
        </w:rPr>
      </w:pPr>
      <w:r w:rsidRPr="00CF46B5">
        <w:rPr>
          <w:rFonts w:ascii="Times New Roman" w:eastAsia="Times New Roman" w:hAnsi="Times New Roman" w:cs="Times New Roman"/>
          <w:sz w:val="28"/>
          <w:szCs w:val="28"/>
          <w:lang w:eastAsia="ru-RU"/>
        </w:rPr>
        <w:t>федеральны</w:t>
      </w:r>
      <w:r w:rsidR="003A13FC">
        <w:rPr>
          <w:rFonts w:ascii="Times New Roman" w:eastAsia="Times New Roman" w:hAnsi="Times New Roman" w:cs="Times New Roman"/>
          <w:sz w:val="28"/>
          <w:szCs w:val="28"/>
          <w:lang w:eastAsia="ru-RU"/>
        </w:rPr>
        <w:t>х государственных требований</w:t>
      </w:r>
      <w:r w:rsidRPr="00CF46B5">
        <w:rPr>
          <w:rFonts w:ascii="Times New Roman" w:eastAsia="Times New Roman" w:hAnsi="Times New Roman" w:cs="Times New Roman"/>
          <w:sz w:val="28"/>
          <w:szCs w:val="28"/>
          <w:lang w:eastAsia="ru-RU"/>
        </w:rPr>
        <w:t xml:space="preserve"> (при их наличии);</w:t>
      </w:r>
    </w:p>
    <w:p w14:paraId="3AA4CB0F" w14:textId="77777777" w:rsidR="00D873AB" w:rsidRPr="00CF46B5" w:rsidRDefault="00D873AB" w:rsidP="00DF7686">
      <w:pPr>
        <w:widowControl w:val="0"/>
        <w:numPr>
          <w:ilvl w:val="1"/>
          <w:numId w:val="1"/>
        </w:numPr>
        <w:tabs>
          <w:tab w:val="clear" w:pos="1440"/>
          <w:tab w:val="num" w:pos="0"/>
        </w:tabs>
        <w:spacing w:after="0" w:line="240" w:lineRule="auto"/>
        <w:ind w:left="0" w:firstLine="709"/>
        <w:jc w:val="both"/>
        <w:rPr>
          <w:rFonts w:ascii="Times New Roman" w:eastAsia="Times New Roman" w:hAnsi="Times New Roman" w:cs="Times New Roman"/>
          <w:sz w:val="28"/>
          <w:szCs w:val="28"/>
          <w:lang w:eastAsia="ru-RU"/>
        </w:rPr>
      </w:pPr>
      <w:r w:rsidRPr="00CF46B5">
        <w:rPr>
          <w:rFonts w:ascii="Times New Roman" w:eastAsia="Times New Roman" w:hAnsi="Times New Roman" w:cs="Times New Roman"/>
          <w:sz w:val="28"/>
          <w:szCs w:val="28"/>
          <w:lang w:eastAsia="ru-RU"/>
        </w:rPr>
        <w:t>типа образовательной организации;</w:t>
      </w:r>
    </w:p>
    <w:p w14:paraId="5F0ED3F1" w14:textId="77777777" w:rsidR="00D873AB" w:rsidRPr="00CF46B5" w:rsidRDefault="00D873AB" w:rsidP="00DF7686">
      <w:pPr>
        <w:widowControl w:val="0"/>
        <w:numPr>
          <w:ilvl w:val="1"/>
          <w:numId w:val="1"/>
        </w:numPr>
        <w:tabs>
          <w:tab w:val="clear" w:pos="1440"/>
          <w:tab w:val="num" w:pos="0"/>
        </w:tabs>
        <w:spacing w:after="0" w:line="240" w:lineRule="auto"/>
        <w:ind w:left="0" w:firstLine="709"/>
        <w:jc w:val="both"/>
        <w:rPr>
          <w:rFonts w:ascii="Times New Roman" w:eastAsia="Times New Roman" w:hAnsi="Times New Roman" w:cs="Times New Roman"/>
          <w:sz w:val="28"/>
          <w:szCs w:val="28"/>
          <w:lang w:eastAsia="ru-RU"/>
        </w:rPr>
      </w:pPr>
      <w:r w:rsidRPr="00CF46B5">
        <w:rPr>
          <w:rFonts w:ascii="Times New Roman" w:eastAsia="Times New Roman" w:hAnsi="Times New Roman" w:cs="Times New Roman"/>
          <w:sz w:val="28"/>
          <w:szCs w:val="28"/>
          <w:lang w:eastAsia="ru-RU"/>
        </w:rPr>
        <w:t>категории (при ее наличии);</w:t>
      </w:r>
    </w:p>
    <w:p w14:paraId="56E5A80E" w14:textId="77777777" w:rsidR="00D873AB" w:rsidRPr="00CF46B5" w:rsidRDefault="00D873AB" w:rsidP="00DF7686">
      <w:pPr>
        <w:widowControl w:val="0"/>
        <w:numPr>
          <w:ilvl w:val="1"/>
          <w:numId w:val="1"/>
        </w:numPr>
        <w:tabs>
          <w:tab w:val="clear" w:pos="1440"/>
          <w:tab w:val="num" w:pos="0"/>
        </w:tabs>
        <w:spacing w:after="0" w:line="240" w:lineRule="auto"/>
        <w:ind w:left="0" w:firstLine="709"/>
        <w:jc w:val="both"/>
        <w:rPr>
          <w:rFonts w:ascii="Times New Roman" w:eastAsia="Times New Roman" w:hAnsi="Times New Roman" w:cs="Times New Roman"/>
          <w:sz w:val="28"/>
          <w:szCs w:val="28"/>
          <w:lang w:eastAsia="ru-RU"/>
        </w:rPr>
      </w:pPr>
      <w:r w:rsidRPr="00CF46B5">
        <w:rPr>
          <w:rFonts w:ascii="Times New Roman" w:eastAsia="Times New Roman" w:hAnsi="Times New Roman" w:cs="Times New Roman"/>
          <w:sz w:val="28"/>
          <w:szCs w:val="28"/>
          <w:lang w:eastAsia="ru-RU"/>
        </w:rPr>
        <w:t>сетевых форм организации образовательной деятельности;</w:t>
      </w:r>
    </w:p>
    <w:p w14:paraId="436D0351" w14:textId="77777777" w:rsidR="00D873AB" w:rsidRPr="00CF46B5" w:rsidRDefault="00D873AB" w:rsidP="00DF7686">
      <w:pPr>
        <w:widowControl w:val="0"/>
        <w:numPr>
          <w:ilvl w:val="1"/>
          <w:numId w:val="1"/>
        </w:numPr>
        <w:tabs>
          <w:tab w:val="clear" w:pos="1440"/>
          <w:tab w:val="num" w:pos="0"/>
        </w:tabs>
        <w:spacing w:after="0" w:line="240" w:lineRule="auto"/>
        <w:ind w:left="0" w:firstLine="709"/>
        <w:jc w:val="both"/>
        <w:rPr>
          <w:rFonts w:ascii="Times New Roman" w:eastAsia="Times New Roman" w:hAnsi="Times New Roman" w:cs="Times New Roman"/>
          <w:sz w:val="28"/>
          <w:szCs w:val="28"/>
          <w:lang w:eastAsia="ru-RU"/>
        </w:rPr>
      </w:pPr>
      <w:r w:rsidRPr="00CF46B5">
        <w:rPr>
          <w:rFonts w:ascii="Times New Roman" w:eastAsia="Times New Roman" w:hAnsi="Times New Roman" w:cs="Times New Roman"/>
          <w:sz w:val="28"/>
          <w:szCs w:val="28"/>
          <w:lang w:eastAsia="ru-RU"/>
        </w:rPr>
        <w:t>образовательных технологий;</w:t>
      </w:r>
    </w:p>
    <w:p w14:paraId="48251949" w14:textId="77777777" w:rsidR="00D873AB" w:rsidRPr="00CF46B5" w:rsidRDefault="00D873AB" w:rsidP="00DF7686">
      <w:pPr>
        <w:widowControl w:val="0"/>
        <w:numPr>
          <w:ilvl w:val="1"/>
          <w:numId w:val="1"/>
        </w:numPr>
        <w:tabs>
          <w:tab w:val="clear" w:pos="1440"/>
          <w:tab w:val="num" w:pos="0"/>
        </w:tabs>
        <w:spacing w:after="0" w:line="240" w:lineRule="auto"/>
        <w:ind w:left="0" w:firstLine="709"/>
        <w:jc w:val="both"/>
        <w:rPr>
          <w:rFonts w:ascii="Times New Roman" w:eastAsia="Times New Roman" w:hAnsi="Times New Roman" w:cs="Times New Roman"/>
          <w:sz w:val="28"/>
          <w:szCs w:val="28"/>
          <w:lang w:eastAsia="ru-RU"/>
        </w:rPr>
      </w:pPr>
      <w:r w:rsidRPr="00CF46B5">
        <w:rPr>
          <w:rFonts w:ascii="Times New Roman" w:eastAsia="Times New Roman" w:hAnsi="Times New Roman" w:cs="Times New Roman"/>
          <w:sz w:val="28"/>
          <w:szCs w:val="28"/>
          <w:lang w:eastAsia="ru-RU"/>
        </w:rPr>
        <w:t>специальных условий получения образования обучающимися с ограниченными возможностями здоровья;</w:t>
      </w:r>
    </w:p>
    <w:p w14:paraId="5247DDB6" w14:textId="77777777" w:rsidR="00D873AB" w:rsidRPr="00CF46B5" w:rsidRDefault="00D873AB" w:rsidP="00DF7686">
      <w:pPr>
        <w:widowControl w:val="0"/>
        <w:numPr>
          <w:ilvl w:val="1"/>
          <w:numId w:val="1"/>
        </w:numPr>
        <w:tabs>
          <w:tab w:val="clear" w:pos="1440"/>
          <w:tab w:val="num" w:pos="0"/>
        </w:tabs>
        <w:spacing w:after="0" w:line="240" w:lineRule="auto"/>
        <w:ind w:left="0" w:firstLine="709"/>
        <w:jc w:val="both"/>
        <w:rPr>
          <w:rFonts w:ascii="Times New Roman" w:eastAsia="Times New Roman" w:hAnsi="Times New Roman" w:cs="Times New Roman"/>
          <w:sz w:val="28"/>
          <w:szCs w:val="28"/>
          <w:lang w:eastAsia="ru-RU"/>
        </w:rPr>
      </w:pPr>
      <w:r w:rsidRPr="00CF46B5">
        <w:rPr>
          <w:rFonts w:ascii="Times New Roman" w:eastAsia="Times New Roman" w:hAnsi="Times New Roman" w:cs="Times New Roman"/>
          <w:bCs/>
          <w:sz w:val="28"/>
          <w:szCs w:val="28"/>
          <w:lang w:eastAsia="ru-RU"/>
        </w:rPr>
        <w:t>обеспечения дополнительного профессионального образования педагогических работников</w:t>
      </w:r>
      <w:r w:rsidRPr="00CF46B5">
        <w:rPr>
          <w:rFonts w:ascii="Times New Roman" w:eastAsia="Times New Roman" w:hAnsi="Times New Roman" w:cs="Times New Roman"/>
          <w:sz w:val="28"/>
          <w:szCs w:val="28"/>
          <w:lang w:eastAsia="ru-RU"/>
        </w:rPr>
        <w:t>;</w:t>
      </w:r>
    </w:p>
    <w:p w14:paraId="2A1160F1" w14:textId="77777777" w:rsidR="00D873AB" w:rsidRPr="00CF46B5" w:rsidRDefault="00D873AB" w:rsidP="00DF7686">
      <w:pPr>
        <w:widowControl w:val="0"/>
        <w:numPr>
          <w:ilvl w:val="1"/>
          <w:numId w:val="1"/>
        </w:numPr>
        <w:tabs>
          <w:tab w:val="clear" w:pos="1440"/>
          <w:tab w:val="num" w:pos="0"/>
        </w:tabs>
        <w:spacing w:after="0" w:line="240" w:lineRule="auto"/>
        <w:ind w:left="0" w:firstLine="709"/>
        <w:jc w:val="both"/>
        <w:rPr>
          <w:rFonts w:ascii="Times New Roman" w:eastAsia="Times New Roman" w:hAnsi="Times New Roman" w:cs="Times New Roman"/>
          <w:sz w:val="28"/>
          <w:szCs w:val="28"/>
          <w:lang w:eastAsia="ru-RU"/>
        </w:rPr>
      </w:pPr>
      <w:r w:rsidRPr="00CF46B5">
        <w:rPr>
          <w:rFonts w:ascii="Times New Roman" w:eastAsia="Times New Roman" w:hAnsi="Times New Roman" w:cs="Times New Roman"/>
          <w:sz w:val="28"/>
          <w:szCs w:val="28"/>
          <w:lang w:eastAsia="ru-RU"/>
        </w:rPr>
        <w:t xml:space="preserve">обеспечения безопасных условий обучения и воспитания, охраны </w:t>
      </w:r>
      <w:r w:rsidRPr="00CF46B5">
        <w:rPr>
          <w:rFonts w:ascii="Times New Roman" w:eastAsia="Times New Roman" w:hAnsi="Times New Roman" w:cs="Times New Roman"/>
          <w:sz w:val="28"/>
          <w:szCs w:val="28"/>
          <w:lang w:eastAsia="ru-RU"/>
        </w:rPr>
        <w:lastRenderedPageBreak/>
        <w:t>здоровья обучающихся;</w:t>
      </w:r>
    </w:p>
    <w:p w14:paraId="77C0BE83" w14:textId="77777777" w:rsidR="00D873AB" w:rsidRPr="00CF46B5" w:rsidRDefault="00D873AB" w:rsidP="00DF7686">
      <w:pPr>
        <w:pStyle w:val="a3"/>
        <w:widowControl w:val="0"/>
        <w:numPr>
          <w:ilvl w:val="1"/>
          <w:numId w:val="1"/>
        </w:numPr>
        <w:tabs>
          <w:tab w:val="clear" w:pos="1440"/>
          <w:tab w:val="num" w:pos="0"/>
        </w:tabs>
        <w:spacing w:after="0" w:line="240" w:lineRule="auto"/>
        <w:ind w:left="0" w:firstLine="567"/>
        <w:jc w:val="both"/>
        <w:rPr>
          <w:rFonts w:ascii="Times New Roman" w:eastAsia="Times New Roman" w:hAnsi="Times New Roman" w:cs="Times New Roman"/>
          <w:sz w:val="28"/>
          <w:szCs w:val="28"/>
          <w:lang w:eastAsia="ru-RU"/>
        </w:rPr>
      </w:pPr>
      <w:r w:rsidRPr="00CF46B5">
        <w:rPr>
          <w:rFonts w:ascii="Times New Roman" w:eastAsia="Times New Roman" w:hAnsi="Times New Roman" w:cs="Times New Roman"/>
          <w:sz w:val="28"/>
          <w:szCs w:val="28"/>
          <w:lang w:eastAsia="ru-RU"/>
        </w:rPr>
        <w:t xml:space="preserve">иных особенностей организации и осуществления образовательной деятельности, </w:t>
      </w:r>
      <w:r w:rsidRPr="00CF46B5">
        <w:rPr>
          <w:rFonts w:ascii="Times New Roman" w:eastAsia="Times New Roman" w:hAnsi="Times New Roman" w:cs="Times New Roman"/>
          <w:bCs/>
          <w:sz w:val="28"/>
          <w:szCs w:val="28"/>
          <w:lang w:eastAsia="ru-RU"/>
        </w:rPr>
        <w:t>в том числе для различных категорий обучающихся.</w:t>
      </w:r>
    </w:p>
    <w:p w14:paraId="385993F0" w14:textId="4123D88F" w:rsidR="00D873AB" w:rsidRPr="00CF46B5" w:rsidRDefault="00CB5540" w:rsidP="00CF46B5">
      <w:pPr>
        <w:widowControl w:val="0"/>
        <w:spacing w:after="0" w:line="240" w:lineRule="auto"/>
        <w:ind w:firstLine="709"/>
        <w:jc w:val="both"/>
        <w:rPr>
          <w:rFonts w:ascii="Times New Roman" w:eastAsia="Times New Roman" w:hAnsi="Times New Roman" w:cs="Times New Roman"/>
          <w:sz w:val="28"/>
          <w:szCs w:val="28"/>
          <w:lang w:eastAsia="ru-RU"/>
        </w:rPr>
      </w:pPr>
      <w:r w:rsidRPr="00CF46B5">
        <w:rPr>
          <w:rFonts w:ascii="Times New Roman" w:eastAsia="Times New Roman" w:hAnsi="Times New Roman" w:cs="Times New Roman"/>
          <w:sz w:val="28"/>
          <w:szCs w:val="28"/>
          <w:lang w:eastAsia="ru-RU"/>
        </w:rPr>
        <w:t xml:space="preserve">3. </w:t>
      </w:r>
      <w:r w:rsidR="00D873AB" w:rsidRPr="00CF46B5">
        <w:rPr>
          <w:rFonts w:ascii="Times New Roman" w:eastAsia="Times New Roman" w:hAnsi="Times New Roman" w:cs="Times New Roman"/>
          <w:sz w:val="28"/>
          <w:szCs w:val="28"/>
          <w:lang w:eastAsia="ru-RU"/>
        </w:rPr>
        <w:t>Нормативные затраты на оказание государственных или муниципальных услуг в сфере образования включают в себя:</w:t>
      </w:r>
    </w:p>
    <w:p w14:paraId="5F8D2AD6" w14:textId="77777777" w:rsidR="00D873AB" w:rsidRPr="00CF46B5" w:rsidRDefault="00D873AB" w:rsidP="00DF7686">
      <w:pPr>
        <w:widowControl w:val="0"/>
        <w:numPr>
          <w:ilvl w:val="0"/>
          <w:numId w:val="2"/>
        </w:numPr>
        <w:tabs>
          <w:tab w:val="clear" w:pos="720"/>
          <w:tab w:val="num" w:pos="0"/>
        </w:tabs>
        <w:spacing w:after="0" w:line="240" w:lineRule="auto"/>
        <w:ind w:left="0" w:firstLine="360"/>
        <w:jc w:val="both"/>
        <w:rPr>
          <w:rFonts w:ascii="Times New Roman" w:eastAsia="Times New Roman" w:hAnsi="Times New Roman" w:cs="Times New Roman"/>
          <w:sz w:val="28"/>
          <w:szCs w:val="28"/>
          <w:lang w:eastAsia="ru-RU"/>
        </w:rPr>
      </w:pPr>
      <w:r w:rsidRPr="00CF46B5">
        <w:rPr>
          <w:rFonts w:ascii="Times New Roman" w:eastAsia="Times New Roman" w:hAnsi="Times New Roman" w:cs="Times New Roman"/>
          <w:sz w:val="28"/>
          <w:szCs w:val="28"/>
          <w:lang w:eastAsia="ru-RU"/>
        </w:rPr>
        <w:t>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w:t>
      </w:r>
    </w:p>
    <w:p w14:paraId="45B14CFA" w14:textId="77777777" w:rsidR="00D873AB" w:rsidRPr="00CF46B5" w:rsidRDefault="00D873AB" w:rsidP="00DF7686">
      <w:pPr>
        <w:widowControl w:val="0"/>
        <w:numPr>
          <w:ilvl w:val="0"/>
          <w:numId w:val="2"/>
        </w:numPr>
        <w:tabs>
          <w:tab w:val="clear" w:pos="720"/>
          <w:tab w:val="num" w:pos="0"/>
        </w:tabs>
        <w:spacing w:after="0" w:line="240" w:lineRule="auto"/>
        <w:ind w:left="0" w:firstLine="360"/>
        <w:jc w:val="both"/>
        <w:rPr>
          <w:rFonts w:ascii="Times New Roman" w:eastAsia="Times New Roman" w:hAnsi="Times New Roman" w:cs="Times New Roman"/>
          <w:sz w:val="28"/>
          <w:szCs w:val="28"/>
          <w:lang w:eastAsia="ru-RU"/>
        </w:rPr>
      </w:pPr>
      <w:r w:rsidRPr="00CF46B5">
        <w:rPr>
          <w:rFonts w:ascii="Times New Roman" w:eastAsia="Times New Roman" w:hAnsi="Times New Roman" w:cs="Times New Roman"/>
          <w:sz w:val="28"/>
          <w:szCs w:val="28"/>
          <w:lang w:eastAsia="ru-RU"/>
        </w:rPr>
        <w:t>за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w:t>
      </w:r>
    </w:p>
    <w:p w14:paraId="3DE2E89D" w14:textId="77C76069" w:rsidR="00D873AB" w:rsidRPr="00CF46B5" w:rsidRDefault="00CB5540" w:rsidP="00CF46B5">
      <w:pPr>
        <w:widowControl w:val="0"/>
        <w:spacing w:after="0" w:line="240" w:lineRule="auto"/>
        <w:ind w:firstLine="709"/>
        <w:jc w:val="both"/>
        <w:rPr>
          <w:rFonts w:ascii="Times New Roman" w:eastAsia="Times New Roman" w:hAnsi="Times New Roman" w:cs="Times New Roman"/>
          <w:sz w:val="28"/>
          <w:szCs w:val="28"/>
          <w:lang w:eastAsia="ru-RU"/>
        </w:rPr>
      </w:pPr>
      <w:r w:rsidRPr="00CF46B5">
        <w:rPr>
          <w:rFonts w:ascii="Times New Roman" w:eastAsia="Times New Roman" w:hAnsi="Times New Roman" w:cs="Times New Roman"/>
          <w:sz w:val="28"/>
          <w:szCs w:val="28"/>
          <w:lang w:eastAsia="ru-RU"/>
        </w:rPr>
        <w:t xml:space="preserve">4. </w:t>
      </w:r>
      <w:r w:rsidR="00D873AB" w:rsidRPr="00CF46B5">
        <w:rPr>
          <w:rFonts w:ascii="Times New Roman" w:eastAsia="Times New Roman" w:hAnsi="Times New Roman" w:cs="Times New Roman"/>
          <w:sz w:val="28"/>
          <w:szCs w:val="28"/>
          <w:lang w:eastAsia="ru-RU"/>
        </w:rPr>
        <w:t xml:space="preserve">Для малокомплектных </w:t>
      </w:r>
      <w:r w:rsidRPr="00CF46B5">
        <w:rPr>
          <w:rFonts w:ascii="Times New Roman" w:eastAsia="Times New Roman" w:hAnsi="Times New Roman" w:cs="Times New Roman"/>
          <w:sz w:val="28"/>
          <w:szCs w:val="28"/>
          <w:lang w:eastAsia="ru-RU"/>
        </w:rPr>
        <w:t>образовательных организаций</w:t>
      </w:r>
      <w:r w:rsidR="00D873AB" w:rsidRPr="00CF46B5">
        <w:rPr>
          <w:rFonts w:ascii="Times New Roman" w:eastAsia="Times New Roman" w:hAnsi="Times New Roman" w:cs="Times New Roman"/>
          <w:sz w:val="28"/>
          <w:szCs w:val="28"/>
          <w:lang w:eastAsia="ru-RU"/>
        </w:rPr>
        <w:t xml:space="preserve"> и (или) </w:t>
      </w:r>
      <w:r w:rsidRPr="00CF46B5">
        <w:rPr>
          <w:rFonts w:ascii="Times New Roman" w:eastAsia="Times New Roman" w:hAnsi="Times New Roman" w:cs="Times New Roman"/>
          <w:sz w:val="28"/>
          <w:szCs w:val="28"/>
          <w:lang w:eastAsia="ru-RU"/>
        </w:rPr>
        <w:t>образовательных организаций</w:t>
      </w:r>
      <w:r w:rsidR="00D873AB" w:rsidRPr="00CF46B5">
        <w:rPr>
          <w:rFonts w:ascii="Times New Roman" w:eastAsia="Times New Roman" w:hAnsi="Times New Roman" w:cs="Times New Roman"/>
          <w:bCs/>
          <w:sz w:val="28"/>
          <w:szCs w:val="28"/>
          <w:lang w:eastAsia="ru-RU"/>
        </w:rPr>
        <w:t>,</w:t>
      </w:r>
      <w:r w:rsidR="00D873AB" w:rsidRPr="00CF46B5">
        <w:rPr>
          <w:rFonts w:ascii="Times New Roman" w:eastAsia="Times New Roman" w:hAnsi="Times New Roman" w:cs="Times New Roman"/>
          <w:b/>
          <w:bCs/>
          <w:sz w:val="28"/>
          <w:szCs w:val="28"/>
          <w:lang w:eastAsia="ru-RU"/>
        </w:rPr>
        <w:t xml:space="preserve"> </w:t>
      </w:r>
      <w:r w:rsidR="00D873AB" w:rsidRPr="00CF46B5">
        <w:rPr>
          <w:rFonts w:ascii="Times New Roman" w:eastAsia="Times New Roman" w:hAnsi="Times New Roman" w:cs="Times New Roman"/>
          <w:sz w:val="28"/>
          <w:szCs w:val="28"/>
          <w:lang w:eastAsia="ru-RU"/>
        </w:rPr>
        <w:t xml:space="preserve">расположенных в сельских населенных пунктах, реализующих основные общеобразовательные программы, нормативные затраты оказания государственных (муниципальных) услуг в сфере образования должны учитывать затраты на осуществление образовательной деятельности, не зависящие от количества обучающихся. </w:t>
      </w:r>
    </w:p>
    <w:p w14:paraId="4502A80D" w14:textId="56D9556A" w:rsidR="00D873AB" w:rsidRPr="00CF46B5" w:rsidRDefault="00D873AB" w:rsidP="00CF46B5">
      <w:pPr>
        <w:widowControl w:val="0"/>
        <w:spacing w:after="0" w:line="240" w:lineRule="auto"/>
        <w:ind w:firstLine="709"/>
        <w:jc w:val="both"/>
        <w:rPr>
          <w:rFonts w:ascii="Times New Roman" w:eastAsia="Times New Roman" w:hAnsi="Times New Roman" w:cs="Times New Roman"/>
          <w:sz w:val="28"/>
          <w:szCs w:val="28"/>
          <w:lang w:eastAsia="ru-RU"/>
        </w:rPr>
      </w:pPr>
      <w:r w:rsidRPr="00CF46B5">
        <w:rPr>
          <w:rFonts w:ascii="Times New Roman" w:eastAsia="Times New Roman" w:hAnsi="Times New Roman" w:cs="Times New Roman"/>
          <w:bCs/>
          <w:sz w:val="28"/>
          <w:szCs w:val="28"/>
          <w:lang w:eastAsia="ru-RU"/>
        </w:rPr>
        <w:t>Органы государственной власти субъектов Российской Федерации относят образовательные организации к малокомплектным образовательным организациям исходя из их удаленности от иных образовательных организаций, реализующих основные общеобразовательные программы, транспортной доступности и (или) численности обучающихся</w:t>
      </w:r>
      <w:r w:rsidR="00CB5540" w:rsidRPr="00CF46B5">
        <w:rPr>
          <w:rFonts w:ascii="Times New Roman" w:eastAsia="Times New Roman" w:hAnsi="Times New Roman" w:cs="Times New Roman"/>
          <w:sz w:val="28"/>
          <w:szCs w:val="28"/>
          <w:lang w:eastAsia="ru-RU"/>
        </w:rPr>
        <w:t>»</w:t>
      </w:r>
      <w:r w:rsidRPr="00CF46B5">
        <w:rPr>
          <w:rFonts w:ascii="Times New Roman" w:eastAsia="Times New Roman" w:hAnsi="Times New Roman" w:cs="Times New Roman"/>
          <w:bCs/>
          <w:sz w:val="28"/>
          <w:szCs w:val="28"/>
          <w:lang w:eastAsia="ru-RU"/>
        </w:rPr>
        <w:t>.</w:t>
      </w:r>
      <w:r w:rsidRPr="00CF46B5">
        <w:rPr>
          <w:rFonts w:ascii="Times New Roman" w:eastAsia="Times New Roman" w:hAnsi="Times New Roman" w:cs="Times New Roman"/>
          <w:bCs/>
          <w:sz w:val="28"/>
          <w:szCs w:val="28"/>
          <w:vertAlign w:val="superscript"/>
          <w:lang w:eastAsia="ru-RU"/>
        </w:rPr>
        <w:footnoteReference w:id="10"/>
      </w:r>
    </w:p>
    <w:p w14:paraId="1DB1F7F4" w14:textId="4AD9DD09" w:rsidR="00D873AB" w:rsidRPr="00CF46B5" w:rsidRDefault="00CB5540" w:rsidP="00CF46B5">
      <w:pPr>
        <w:widowControl w:val="0"/>
        <w:spacing w:after="0" w:line="240" w:lineRule="auto"/>
        <w:ind w:firstLine="709"/>
        <w:jc w:val="both"/>
        <w:rPr>
          <w:rFonts w:ascii="Times New Roman" w:eastAsia="Times New Roman" w:hAnsi="Times New Roman" w:cs="Times New Roman"/>
          <w:sz w:val="28"/>
          <w:szCs w:val="28"/>
          <w:lang w:eastAsia="ru-RU"/>
        </w:rPr>
      </w:pPr>
      <w:r w:rsidRPr="00CF46B5">
        <w:rPr>
          <w:rFonts w:ascii="Times New Roman" w:eastAsia="Times New Roman" w:hAnsi="Times New Roman" w:cs="Times New Roman"/>
          <w:bCs/>
          <w:sz w:val="28"/>
          <w:szCs w:val="28"/>
          <w:lang w:eastAsia="ru-RU"/>
        </w:rPr>
        <w:t>На рисунке 1</w:t>
      </w:r>
      <w:r w:rsidR="00D873AB" w:rsidRPr="00CF46B5">
        <w:rPr>
          <w:rFonts w:ascii="Times New Roman" w:eastAsia="Times New Roman" w:hAnsi="Times New Roman" w:cs="Times New Roman"/>
          <w:bCs/>
          <w:sz w:val="28"/>
          <w:szCs w:val="28"/>
          <w:lang w:eastAsia="ru-RU"/>
        </w:rPr>
        <w:t xml:space="preserve"> представлена схема выполнения Указов Президента Российской Федерации (дорожных карт Правительства Российской Федерации) в сфере образования.</w:t>
      </w:r>
    </w:p>
    <w:p w14:paraId="4C890C83" w14:textId="77777777" w:rsidR="00D873AB" w:rsidRPr="00CF46B5" w:rsidRDefault="00D873AB" w:rsidP="00CF46B5">
      <w:pPr>
        <w:widowControl w:val="0"/>
        <w:spacing w:after="0" w:line="240" w:lineRule="auto"/>
        <w:jc w:val="center"/>
        <w:rPr>
          <w:rFonts w:ascii="Times New Roman" w:eastAsia="Times New Roman" w:hAnsi="Times New Roman" w:cs="Times New Roman"/>
          <w:sz w:val="28"/>
          <w:szCs w:val="28"/>
          <w:lang w:eastAsia="ru-RU"/>
        </w:rPr>
      </w:pPr>
      <w:r w:rsidRPr="00CF46B5">
        <w:rPr>
          <w:rFonts w:ascii="Times New Roman" w:eastAsia="Times New Roman" w:hAnsi="Times New Roman" w:cs="Times New Roman"/>
          <w:noProof/>
          <w:sz w:val="28"/>
          <w:szCs w:val="28"/>
          <w:lang w:eastAsia="ru-RU"/>
        </w:rPr>
        <w:drawing>
          <wp:inline distT="0" distB="0" distL="0" distR="0" wp14:anchorId="6B98B9A0" wp14:editId="303305C9">
            <wp:extent cx="5463540" cy="2994660"/>
            <wp:effectExtent l="19050" t="19050" r="22860" b="15240"/>
            <wp:docPr id="4" name="Рисунок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99992" cy="3014640"/>
                    </a:xfrm>
                    <a:prstGeom prst="rect">
                      <a:avLst/>
                    </a:prstGeom>
                    <a:noFill/>
                    <a:ln w="12700">
                      <a:solidFill>
                        <a:schemeClr val="accent1"/>
                      </a:solidFill>
                    </a:ln>
                  </pic:spPr>
                </pic:pic>
              </a:graphicData>
            </a:graphic>
          </wp:inline>
        </w:drawing>
      </w:r>
    </w:p>
    <w:p w14:paraId="0FFBF8BB" w14:textId="77777777" w:rsidR="0017338E" w:rsidRPr="00CF46B5" w:rsidRDefault="0017338E" w:rsidP="00CF46B5">
      <w:pPr>
        <w:widowControl w:val="0"/>
        <w:spacing w:after="0" w:line="240" w:lineRule="auto"/>
        <w:ind w:firstLine="709"/>
        <w:jc w:val="center"/>
        <w:rPr>
          <w:rFonts w:ascii="Times New Roman" w:eastAsia="Times New Roman" w:hAnsi="Times New Roman" w:cs="Times New Roman"/>
          <w:sz w:val="28"/>
          <w:szCs w:val="28"/>
          <w:lang w:eastAsia="ru-RU"/>
        </w:rPr>
      </w:pPr>
    </w:p>
    <w:p w14:paraId="40B1EC69" w14:textId="0B2E2DE8" w:rsidR="00D873AB" w:rsidRPr="00CF46B5" w:rsidRDefault="00CB5540" w:rsidP="00CF46B5">
      <w:pPr>
        <w:widowControl w:val="0"/>
        <w:spacing w:after="0" w:line="240" w:lineRule="auto"/>
        <w:ind w:firstLine="709"/>
        <w:jc w:val="center"/>
        <w:rPr>
          <w:rFonts w:ascii="Times New Roman" w:eastAsia="Times New Roman" w:hAnsi="Times New Roman" w:cs="Times New Roman"/>
          <w:sz w:val="28"/>
          <w:szCs w:val="28"/>
          <w:lang w:eastAsia="ru-RU"/>
        </w:rPr>
      </w:pPr>
      <w:r w:rsidRPr="00CF46B5">
        <w:rPr>
          <w:rFonts w:ascii="Times New Roman" w:eastAsia="Times New Roman" w:hAnsi="Times New Roman" w:cs="Times New Roman"/>
          <w:sz w:val="28"/>
          <w:szCs w:val="28"/>
          <w:lang w:eastAsia="ru-RU"/>
        </w:rPr>
        <w:t>Рис. 1</w:t>
      </w:r>
      <w:r w:rsidR="00D873AB" w:rsidRPr="00CF46B5">
        <w:rPr>
          <w:rFonts w:ascii="Times New Roman" w:eastAsia="Times New Roman" w:hAnsi="Times New Roman" w:cs="Times New Roman"/>
          <w:sz w:val="28"/>
          <w:szCs w:val="28"/>
          <w:lang w:eastAsia="ru-RU"/>
        </w:rPr>
        <w:t>. Актуальные нормативные правовые акты в социальной сфере</w:t>
      </w:r>
    </w:p>
    <w:p w14:paraId="673C50FD" w14:textId="77777777" w:rsidR="0017338E" w:rsidRPr="00CF46B5" w:rsidRDefault="0017338E" w:rsidP="00CF46B5">
      <w:pPr>
        <w:widowControl w:val="0"/>
        <w:spacing w:after="0" w:line="240" w:lineRule="auto"/>
        <w:ind w:firstLine="709"/>
        <w:jc w:val="both"/>
        <w:rPr>
          <w:rFonts w:ascii="Times New Roman" w:eastAsia="Times New Roman" w:hAnsi="Times New Roman" w:cs="Times New Roman"/>
          <w:bCs/>
          <w:iCs/>
          <w:sz w:val="28"/>
          <w:szCs w:val="28"/>
          <w:lang w:eastAsia="ru-RU"/>
        </w:rPr>
      </w:pPr>
    </w:p>
    <w:p w14:paraId="69D6E0DB" w14:textId="7CCD731C" w:rsidR="002C7E10" w:rsidRPr="00CF46B5" w:rsidRDefault="00E1332E" w:rsidP="00CF46B5">
      <w:pPr>
        <w:widowControl w:val="0"/>
        <w:spacing w:after="0" w:line="240" w:lineRule="auto"/>
        <w:ind w:firstLine="709"/>
        <w:jc w:val="both"/>
        <w:rPr>
          <w:rFonts w:ascii="Times New Roman" w:eastAsia="Times New Roman" w:hAnsi="Times New Roman" w:cs="Times New Roman"/>
          <w:bCs/>
          <w:iCs/>
          <w:sz w:val="28"/>
          <w:szCs w:val="28"/>
          <w:lang w:eastAsia="ru-RU"/>
        </w:rPr>
      </w:pPr>
      <w:r w:rsidRPr="00CF46B5">
        <w:rPr>
          <w:rFonts w:ascii="Times New Roman" w:eastAsia="Times New Roman" w:hAnsi="Times New Roman" w:cs="Times New Roman"/>
          <w:bCs/>
          <w:iCs/>
          <w:sz w:val="28"/>
          <w:szCs w:val="28"/>
          <w:lang w:eastAsia="ru-RU"/>
        </w:rPr>
        <w:lastRenderedPageBreak/>
        <w:t>Органы местного самоуправления, в соответствии с полномочиями, определенными нормативными документами, реализуют два основных полномочия</w:t>
      </w:r>
      <w:r w:rsidR="002C7E10" w:rsidRPr="00CF46B5">
        <w:rPr>
          <w:rFonts w:ascii="Times New Roman" w:eastAsia="Times New Roman" w:hAnsi="Times New Roman" w:cs="Times New Roman"/>
          <w:bCs/>
          <w:iCs/>
          <w:sz w:val="28"/>
          <w:szCs w:val="28"/>
          <w:lang w:eastAsia="ru-RU"/>
        </w:rPr>
        <w:t>, финансовое обеспечение которых идет в дополнение к региональному нормативу:</w:t>
      </w:r>
    </w:p>
    <w:p w14:paraId="737D1057" w14:textId="77777777" w:rsidR="002C7E10" w:rsidRPr="00CF46B5" w:rsidRDefault="002C7E10" w:rsidP="00DF7686">
      <w:pPr>
        <w:widowControl w:val="0"/>
        <w:numPr>
          <w:ilvl w:val="0"/>
          <w:numId w:val="3"/>
        </w:numPr>
        <w:tabs>
          <w:tab w:val="clear" w:pos="720"/>
          <w:tab w:val="num" w:pos="426"/>
        </w:tabs>
        <w:spacing w:after="0" w:line="240" w:lineRule="auto"/>
        <w:ind w:left="0" w:firstLine="360"/>
        <w:jc w:val="both"/>
        <w:rPr>
          <w:rFonts w:ascii="Times New Roman" w:eastAsia="Times New Roman" w:hAnsi="Times New Roman" w:cs="Times New Roman"/>
          <w:bCs/>
          <w:sz w:val="28"/>
          <w:szCs w:val="28"/>
          <w:lang w:eastAsia="ru-RU"/>
        </w:rPr>
      </w:pPr>
      <w:r w:rsidRPr="00CF46B5">
        <w:rPr>
          <w:rFonts w:ascii="Times New Roman" w:eastAsia="Times New Roman" w:hAnsi="Times New Roman" w:cs="Times New Roman"/>
          <w:bCs/>
          <w:sz w:val="28"/>
          <w:szCs w:val="28"/>
          <w:lang w:eastAsia="ru-RU"/>
        </w:rPr>
        <w:t>организуют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14:paraId="1FE8D131" w14:textId="77777777" w:rsidR="002C7E10" w:rsidRPr="00CF46B5" w:rsidRDefault="002C7E10" w:rsidP="00DF7686">
      <w:pPr>
        <w:widowControl w:val="0"/>
        <w:numPr>
          <w:ilvl w:val="0"/>
          <w:numId w:val="3"/>
        </w:numPr>
        <w:tabs>
          <w:tab w:val="clear" w:pos="720"/>
          <w:tab w:val="num" w:pos="426"/>
        </w:tabs>
        <w:spacing w:after="0" w:line="240" w:lineRule="auto"/>
        <w:ind w:left="0" w:firstLine="360"/>
        <w:jc w:val="both"/>
        <w:rPr>
          <w:rFonts w:ascii="Times New Roman" w:eastAsia="Times New Roman" w:hAnsi="Times New Roman" w:cs="Times New Roman"/>
          <w:bCs/>
          <w:sz w:val="28"/>
          <w:szCs w:val="28"/>
          <w:lang w:eastAsia="ru-RU"/>
        </w:rPr>
      </w:pPr>
      <w:r w:rsidRPr="00CF46B5">
        <w:rPr>
          <w:rFonts w:ascii="Times New Roman" w:eastAsia="Times New Roman" w:hAnsi="Times New Roman" w:cs="Times New Roman"/>
          <w:bCs/>
          <w:sz w:val="28"/>
          <w:szCs w:val="28"/>
          <w:lang w:eastAsia="ru-RU"/>
        </w:rPr>
        <w:t>обеспечивают содержание зданий и сооружений муниципальных образовательных организаций, обустройство прилегающих к ним территорий.</w:t>
      </w:r>
    </w:p>
    <w:p w14:paraId="41AE1ABE" w14:textId="28AB7E6F" w:rsidR="002C7E10" w:rsidRPr="00CF46B5" w:rsidRDefault="002C7E10" w:rsidP="00CF46B5">
      <w:pPr>
        <w:widowControl w:val="0"/>
        <w:spacing w:after="0" w:line="240" w:lineRule="auto"/>
        <w:ind w:firstLine="709"/>
        <w:jc w:val="both"/>
        <w:rPr>
          <w:rFonts w:ascii="Times New Roman" w:eastAsia="Times New Roman" w:hAnsi="Times New Roman" w:cs="Times New Roman"/>
          <w:bCs/>
          <w:sz w:val="28"/>
          <w:szCs w:val="28"/>
          <w:lang w:eastAsia="ru-RU"/>
        </w:rPr>
      </w:pPr>
      <w:r w:rsidRPr="00CF46B5">
        <w:rPr>
          <w:rFonts w:ascii="Times New Roman" w:eastAsia="Times New Roman" w:hAnsi="Times New Roman" w:cs="Times New Roman"/>
          <w:bCs/>
          <w:sz w:val="28"/>
          <w:szCs w:val="28"/>
          <w:lang w:eastAsia="ru-RU"/>
        </w:rPr>
        <w:t>Общая модель финансирования общего образования на уровне субъектов Российской Фед</w:t>
      </w:r>
      <w:r w:rsidR="00CB5540" w:rsidRPr="00CF46B5">
        <w:rPr>
          <w:rFonts w:ascii="Times New Roman" w:eastAsia="Times New Roman" w:hAnsi="Times New Roman" w:cs="Times New Roman"/>
          <w:bCs/>
          <w:sz w:val="28"/>
          <w:szCs w:val="28"/>
          <w:lang w:eastAsia="ru-RU"/>
        </w:rPr>
        <w:t>ерации представлена на рисунке 2</w:t>
      </w:r>
      <w:r w:rsidRPr="00CF46B5">
        <w:rPr>
          <w:rFonts w:ascii="Times New Roman" w:eastAsia="Times New Roman" w:hAnsi="Times New Roman" w:cs="Times New Roman"/>
          <w:bCs/>
          <w:sz w:val="28"/>
          <w:szCs w:val="28"/>
          <w:lang w:eastAsia="ru-RU"/>
        </w:rPr>
        <w:t>.</w:t>
      </w:r>
    </w:p>
    <w:p w14:paraId="1E382D54" w14:textId="77777777" w:rsidR="002C7E10" w:rsidRPr="00CF46B5" w:rsidRDefault="002C7E10" w:rsidP="00CF46B5">
      <w:pPr>
        <w:widowControl w:val="0"/>
        <w:spacing w:after="0" w:line="240" w:lineRule="auto"/>
        <w:jc w:val="center"/>
        <w:rPr>
          <w:rFonts w:ascii="Times New Roman" w:eastAsia="Times New Roman" w:hAnsi="Times New Roman" w:cs="Times New Roman"/>
          <w:bCs/>
          <w:sz w:val="28"/>
          <w:szCs w:val="28"/>
          <w:lang w:eastAsia="ru-RU"/>
        </w:rPr>
      </w:pPr>
      <w:r w:rsidRPr="00CF46B5">
        <w:rPr>
          <w:rFonts w:ascii="Times New Roman" w:eastAsia="Times New Roman" w:hAnsi="Times New Roman" w:cs="Times New Roman"/>
          <w:noProof/>
          <w:sz w:val="28"/>
          <w:szCs w:val="28"/>
          <w:lang w:eastAsia="ru-RU"/>
        </w:rPr>
        <w:drawing>
          <wp:inline distT="0" distB="0" distL="0" distR="0" wp14:anchorId="51A6DE9D" wp14:editId="4B9BD2CD">
            <wp:extent cx="5071745" cy="3796030"/>
            <wp:effectExtent l="19050" t="19050" r="14605" b="13970"/>
            <wp:docPr id="5" name="Рисунок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71745" cy="3796030"/>
                    </a:xfrm>
                    <a:prstGeom prst="rect">
                      <a:avLst/>
                    </a:prstGeom>
                    <a:noFill/>
                    <a:ln w="12700">
                      <a:solidFill>
                        <a:schemeClr val="accent1"/>
                      </a:solidFill>
                    </a:ln>
                  </pic:spPr>
                </pic:pic>
              </a:graphicData>
            </a:graphic>
          </wp:inline>
        </w:drawing>
      </w:r>
    </w:p>
    <w:p w14:paraId="5FD3C326" w14:textId="77777777" w:rsidR="0017338E" w:rsidRPr="00CF46B5" w:rsidRDefault="0017338E" w:rsidP="00CF46B5">
      <w:pPr>
        <w:widowControl w:val="0"/>
        <w:spacing w:after="0" w:line="240" w:lineRule="auto"/>
        <w:ind w:firstLine="709"/>
        <w:jc w:val="center"/>
        <w:rPr>
          <w:rFonts w:ascii="Times New Roman" w:eastAsia="Times New Roman" w:hAnsi="Times New Roman" w:cs="Times New Roman"/>
          <w:bCs/>
          <w:sz w:val="28"/>
          <w:szCs w:val="28"/>
          <w:lang w:eastAsia="ru-RU"/>
        </w:rPr>
      </w:pPr>
    </w:p>
    <w:p w14:paraId="6C2FAA42" w14:textId="620B14DC" w:rsidR="002C7E10" w:rsidRPr="00CF46B5" w:rsidRDefault="00CB5540" w:rsidP="00CF46B5">
      <w:pPr>
        <w:widowControl w:val="0"/>
        <w:spacing w:after="0" w:line="240" w:lineRule="auto"/>
        <w:ind w:firstLine="709"/>
        <w:jc w:val="center"/>
        <w:rPr>
          <w:rFonts w:ascii="Times New Roman" w:eastAsia="Times New Roman" w:hAnsi="Times New Roman" w:cs="Times New Roman"/>
          <w:bCs/>
          <w:sz w:val="28"/>
          <w:szCs w:val="28"/>
          <w:lang w:eastAsia="ru-RU"/>
        </w:rPr>
      </w:pPr>
      <w:r w:rsidRPr="00CF46B5">
        <w:rPr>
          <w:rFonts w:ascii="Times New Roman" w:eastAsia="Times New Roman" w:hAnsi="Times New Roman" w:cs="Times New Roman"/>
          <w:bCs/>
          <w:sz w:val="28"/>
          <w:szCs w:val="28"/>
          <w:lang w:eastAsia="ru-RU"/>
        </w:rPr>
        <w:t>Рис. 2</w:t>
      </w:r>
      <w:r w:rsidR="002C7E10" w:rsidRPr="00CF46B5">
        <w:rPr>
          <w:rFonts w:ascii="Times New Roman" w:eastAsia="Times New Roman" w:hAnsi="Times New Roman" w:cs="Times New Roman"/>
          <w:bCs/>
          <w:sz w:val="28"/>
          <w:szCs w:val="28"/>
          <w:lang w:eastAsia="ru-RU"/>
        </w:rPr>
        <w:t>. Сочетание механизмов финансирования общего образования</w:t>
      </w:r>
    </w:p>
    <w:p w14:paraId="7BA38F66" w14:textId="77777777" w:rsidR="002C7E10" w:rsidRPr="00CF46B5" w:rsidRDefault="002C7E10" w:rsidP="00CF46B5">
      <w:pPr>
        <w:widowControl w:val="0"/>
        <w:spacing w:after="0" w:line="240" w:lineRule="auto"/>
        <w:ind w:firstLine="709"/>
        <w:jc w:val="both"/>
        <w:rPr>
          <w:rFonts w:ascii="Times New Roman" w:eastAsia="Times New Roman" w:hAnsi="Times New Roman" w:cs="Times New Roman"/>
          <w:bCs/>
          <w:sz w:val="28"/>
          <w:szCs w:val="28"/>
          <w:lang w:eastAsia="ru-RU"/>
        </w:rPr>
      </w:pPr>
    </w:p>
    <w:p w14:paraId="4CC12BC6" w14:textId="4DADB9A4" w:rsidR="002C7E10" w:rsidRPr="00CF46B5" w:rsidRDefault="002C7E10" w:rsidP="00CF46B5">
      <w:pPr>
        <w:widowControl w:val="0"/>
        <w:spacing w:after="0" w:line="240" w:lineRule="auto"/>
        <w:ind w:firstLine="709"/>
        <w:jc w:val="both"/>
        <w:rPr>
          <w:rFonts w:ascii="Times New Roman" w:eastAsia="Times New Roman" w:hAnsi="Times New Roman" w:cs="Times New Roman"/>
          <w:bCs/>
          <w:sz w:val="28"/>
          <w:szCs w:val="28"/>
          <w:lang w:eastAsia="ru-RU"/>
        </w:rPr>
      </w:pPr>
      <w:r w:rsidRPr="00CF46B5">
        <w:rPr>
          <w:rFonts w:ascii="Times New Roman" w:eastAsia="Times New Roman" w:hAnsi="Times New Roman" w:cs="Times New Roman"/>
          <w:bCs/>
          <w:sz w:val="28"/>
          <w:szCs w:val="28"/>
          <w:lang w:eastAsia="ru-RU"/>
        </w:rPr>
        <w:t xml:space="preserve">Между регионом и муниципальным образованием существуют межбюджетные отношения, </w:t>
      </w:r>
      <w:r w:rsidR="00CB5540" w:rsidRPr="00CF46B5">
        <w:rPr>
          <w:rFonts w:ascii="Times New Roman" w:eastAsia="Times New Roman" w:hAnsi="Times New Roman" w:cs="Times New Roman"/>
          <w:bCs/>
          <w:sz w:val="28"/>
          <w:szCs w:val="28"/>
          <w:lang w:eastAsia="ru-RU"/>
        </w:rPr>
        <w:t>определенные нормами</w:t>
      </w:r>
      <w:r w:rsidRPr="00CF46B5">
        <w:rPr>
          <w:rFonts w:ascii="Times New Roman" w:eastAsia="Times New Roman" w:hAnsi="Times New Roman" w:cs="Times New Roman"/>
          <w:bCs/>
          <w:sz w:val="28"/>
          <w:szCs w:val="28"/>
          <w:lang w:eastAsia="ru-RU"/>
        </w:rPr>
        <w:t xml:space="preserve"> Закона № 273-ФЗ</w:t>
      </w:r>
      <w:r w:rsidRPr="00CF46B5">
        <w:rPr>
          <w:rFonts w:ascii="Times New Roman" w:eastAsia="Times New Roman" w:hAnsi="Times New Roman" w:cs="Times New Roman"/>
          <w:bCs/>
          <w:sz w:val="28"/>
          <w:szCs w:val="28"/>
          <w:vertAlign w:val="superscript"/>
          <w:lang w:eastAsia="ru-RU"/>
        </w:rPr>
        <w:footnoteReference w:id="11"/>
      </w:r>
      <w:r w:rsidRPr="00CF46B5">
        <w:rPr>
          <w:rFonts w:ascii="Times New Roman" w:eastAsia="Times New Roman" w:hAnsi="Times New Roman" w:cs="Times New Roman"/>
          <w:bCs/>
          <w:sz w:val="28"/>
          <w:szCs w:val="28"/>
          <w:lang w:eastAsia="ru-RU"/>
        </w:rPr>
        <w:t xml:space="preserve"> и нормативно-подушевого финансирования.</w:t>
      </w:r>
    </w:p>
    <w:p w14:paraId="29B91E2D" w14:textId="4E207A8C" w:rsidR="002C7E10" w:rsidRPr="00CF46B5" w:rsidRDefault="002C7E10" w:rsidP="00CF46B5">
      <w:pPr>
        <w:widowControl w:val="0"/>
        <w:spacing w:after="0" w:line="240" w:lineRule="auto"/>
        <w:ind w:firstLine="709"/>
        <w:jc w:val="both"/>
        <w:rPr>
          <w:rFonts w:ascii="Times New Roman" w:eastAsia="Times New Roman" w:hAnsi="Times New Roman" w:cs="Times New Roman"/>
          <w:bCs/>
          <w:sz w:val="28"/>
          <w:szCs w:val="28"/>
          <w:lang w:eastAsia="ru-RU"/>
        </w:rPr>
      </w:pPr>
      <w:r w:rsidRPr="00CF46B5">
        <w:rPr>
          <w:rFonts w:ascii="Times New Roman" w:eastAsia="Times New Roman" w:hAnsi="Times New Roman" w:cs="Times New Roman"/>
          <w:bCs/>
          <w:sz w:val="28"/>
          <w:szCs w:val="28"/>
          <w:lang w:eastAsia="ru-RU"/>
        </w:rPr>
        <w:t>Между муниципальным образованием и образовательной организацией существуют внутрибюджетные отношения, которые регулируются Бюджетным кодексом Российской Федерации, документами в области нормативно-подушев</w:t>
      </w:r>
      <w:r w:rsidR="00CB5540" w:rsidRPr="00CF46B5">
        <w:rPr>
          <w:rFonts w:ascii="Times New Roman" w:eastAsia="Times New Roman" w:hAnsi="Times New Roman" w:cs="Times New Roman"/>
          <w:bCs/>
          <w:sz w:val="28"/>
          <w:szCs w:val="28"/>
          <w:lang w:eastAsia="ru-RU"/>
        </w:rPr>
        <w:t>ого финансирования. На рисунке 3</w:t>
      </w:r>
      <w:r w:rsidRPr="00CF46B5">
        <w:rPr>
          <w:rFonts w:ascii="Times New Roman" w:eastAsia="Times New Roman" w:hAnsi="Times New Roman" w:cs="Times New Roman"/>
          <w:bCs/>
          <w:sz w:val="28"/>
          <w:szCs w:val="28"/>
          <w:lang w:eastAsia="ru-RU"/>
        </w:rPr>
        <w:t xml:space="preserve"> показано как сочетаются эти </w:t>
      </w:r>
      <w:r w:rsidRPr="00CF46B5">
        <w:rPr>
          <w:rFonts w:ascii="Times New Roman" w:eastAsia="Times New Roman" w:hAnsi="Times New Roman" w:cs="Times New Roman"/>
          <w:bCs/>
          <w:sz w:val="28"/>
          <w:szCs w:val="28"/>
          <w:lang w:eastAsia="ru-RU"/>
        </w:rPr>
        <w:lastRenderedPageBreak/>
        <w:t>механизмы.</w:t>
      </w:r>
    </w:p>
    <w:p w14:paraId="281E762C" w14:textId="77777777" w:rsidR="002C7E10" w:rsidRPr="00CF46B5" w:rsidRDefault="002C7E10" w:rsidP="00CF46B5">
      <w:pPr>
        <w:widowControl w:val="0"/>
        <w:spacing w:after="0" w:line="240" w:lineRule="auto"/>
        <w:jc w:val="center"/>
        <w:rPr>
          <w:rFonts w:ascii="Times New Roman" w:eastAsia="Times New Roman" w:hAnsi="Times New Roman" w:cs="Times New Roman"/>
          <w:bCs/>
          <w:sz w:val="28"/>
          <w:szCs w:val="28"/>
          <w:lang w:eastAsia="ru-RU"/>
        </w:rPr>
      </w:pPr>
      <w:r w:rsidRPr="00CF46B5">
        <w:rPr>
          <w:rFonts w:ascii="Times New Roman" w:eastAsia="Times New Roman" w:hAnsi="Times New Roman" w:cs="Times New Roman"/>
          <w:noProof/>
          <w:sz w:val="28"/>
          <w:szCs w:val="28"/>
          <w:lang w:eastAsia="ru-RU"/>
        </w:rPr>
        <w:drawing>
          <wp:inline distT="0" distB="0" distL="0" distR="0" wp14:anchorId="4F167F75" wp14:editId="4F93BB9A">
            <wp:extent cx="6060440" cy="4295775"/>
            <wp:effectExtent l="19050" t="19050" r="16510" b="28575"/>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l="20000" t="24641" r="6250" b="10909"/>
                    <a:stretch>
                      <a:fillRect/>
                    </a:stretch>
                  </pic:blipFill>
                  <pic:spPr bwMode="auto">
                    <a:xfrm>
                      <a:off x="0" y="0"/>
                      <a:ext cx="6060440" cy="4295775"/>
                    </a:xfrm>
                    <a:prstGeom prst="rect">
                      <a:avLst/>
                    </a:prstGeom>
                    <a:noFill/>
                    <a:ln w="12700">
                      <a:solidFill>
                        <a:schemeClr val="accent1"/>
                      </a:solidFill>
                    </a:ln>
                  </pic:spPr>
                </pic:pic>
              </a:graphicData>
            </a:graphic>
          </wp:inline>
        </w:drawing>
      </w:r>
    </w:p>
    <w:p w14:paraId="3071C3DE" w14:textId="77777777" w:rsidR="0017338E" w:rsidRPr="00CF46B5" w:rsidRDefault="0017338E" w:rsidP="00CF46B5">
      <w:pPr>
        <w:widowControl w:val="0"/>
        <w:spacing w:after="0" w:line="240" w:lineRule="auto"/>
        <w:ind w:firstLine="709"/>
        <w:jc w:val="center"/>
        <w:rPr>
          <w:rFonts w:ascii="Times New Roman" w:eastAsia="Times New Roman" w:hAnsi="Times New Roman" w:cs="Times New Roman"/>
          <w:bCs/>
          <w:sz w:val="28"/>
          <w:szCs w:val="28"/>
          <w:lang w:eastAsia="ru-RU"/>
        </w:rPr>
      </w:pPr>
    </w:p>
    <w:p w14:paraId="33A8499B" w14:textId="55C2F872" w:rsidR="002C7E10" w:rsidRPr="00CF46B5" w:rsidRDefault="00CB5540" w:rsidP="00CF46B5">
      <w:pPr>
        <w:widowControl w:val="0"/>
        <w:spacing w:after="0" w:line="240" w:lineRule="auto"/>
        <w:ind w:firstLine="709"/>
        <w:jc w:val="center"/>
        <w:rPr>
          <w:rFonts w:ascii="Times New Roman" w:eastAsia="Times New Roman" w:hAnsi="Times New Roman" w:cs="Times New Roman"/>
          <w:bCs/>
          <w:sz w:val="28"/>
          <w:szCs w:val="28"/>
          <w:lang w:eastAsia="ru-RU"/>
        </w:rPr>
      </w:pPr>
      <w:r w:rsidRPr="00CF46B5">
        <w:rPr>
          <w:rFonts w:ascii="Times New Roman" w:eastAsia="Times New Roman" w:hAnsi="Times New Roman" w:cs="Times New Roman"/>
          <w:bCs/>
          <w:sz w:val="28"/>
          <w:szCs w:val="28"/>
          <w:lang w:eastAsia="ru-RU"/>
        </w:rPr>
        <w:t>Рис. 3</w:t>
      </w:r>
      <w:r w:rsidR="002C7E10" w:rsidRPr="00CF46B5">
        <w:rPr>
          <w:rFonts w:ascii="Times New Roman" w:eastAsia="Times New Roman" w:hAnsi="Times New Roman" w:cs="Times New Roman"/>
          <w:bCs/>
          <w:sz w:val="28"/>
          <w:szCs w:val="28"/>
          <w:lang w:eastAsia="ru-RU"/>
        </w:rPr>
        <w:t>. Полномочия органов власти в сочетании с механизмами финансирования</w:t>
      </w:r>
    </w:p>
    <w:p w14:paraId="5A1C8E0F" w14:textId="77777777" w:rsidR="002C7E10" w:rsidRPr="00CF46B5" w:rsidRDefault="002C7E10" w:rsidP="00CF46B5">
      <w:pPr>
        <w:widowControl w:val="0"/>
        <w:spacing w:after="0" w:line="240" w:lineRule="auto"/>
        <w:ind w:firstLine="709"/>
        <w:jc w:val="both"/>
        <w:rPr>
          <w:rFonts w:ascii="Times New Roman" w:eastAsia="Times New Roman" w:hAnsi="Times New Roman" w:cs="Times New Roman"/>
          <w:bCs/>
          <w:sz w:val="28"/>
          <w:szCs w:val="28"/>
          <w:lang w:eastAsia="ru-RU"/>
        </w:rPr>
      </w:pPr>
    </w:p>
    <w:p w14:paraId="5E3626DF" w14:textId="72A71897" w:rsidR="002C7E10" w:rsidRPr="00CF46B5" w:rsidRDefault="002C7E10" w:rsidP="00CF46B5">
      <w:pPr>
        <w:widowControl w:val="0"/>
        <w:tabs>
          <w:tab w:val="num" w:pos="0"/>
          <w:tab w:val="left" w:pos="284"/>
        </w:tabs>
        <w:spacing w:after="0" w:line="240" w:lineRule="auto"/>
        <w:ind w:firstLine="709"/>
        <w:jc w:val="both"/>
        <w:rPr>
          <w:rFonts w:ascii="Times New Roman" w:eastAsia="Times New Roman" w:hAnsi="Times New Roman" w:cs="Times New Roman"/>
          <w:bCs/>
          <w:sz w:val="28"/>
          <w:szCs w:val="28"/>
          <w:lang w:eastAsia="ru-RU"/>
        </w:rPr>
      </w:pPr>
      <w:r w:rsidRPr="00CF46B5">
        <w:rPr>
          <w:rFonts w:ascii="Times New Roman" w:eastAsia="Times New Roman" w:hAnsi="Times New Roman" w:cs="Times New Roman"/>
          <w:bCs/>
          <w:sz w:val="28"/>
          <w:szCs w:val="28"/>
          <w:lang w:eastAsia="ru-RU"/>
        </w:rPr>
        <w:t xml:space="preserve">Для формирования целей, задач, приоритетов </w:t>
      </w:r>
      <w:r w:rsidR="00CD652C" w:rsidRPr="00CF46B5">
        <w:rPr>
          <w:rFonts w:ascii="Times New Roman" w:eastAsia="Times New Roman" w:hAnsi="Times New Roman" w:cs="Times New Roman"/>
          <w:bCs/>
          <w:sz w:val="28"/>
          <w:szCs w:val="28"/>
          <w:lang w:eastAsia="ru-RU"/>
        </w:rPr>
        <w:t>муниципальных</w:t>
      </w:r>
      <w:r w:rsidRPr="00CF46B5">
        <w:rPr>
          <w:rFonts w:ascii="Times New Roman" w:eastAsia="Times New Roman" w:hAnsi="Times New Roman" w:cs="Times New Roman"/>
          <w:bCs/>
          <w:sz w:val="28"/>
          <w:szCs w:val="28"/>
          <w:lang w:eastAsia="ru-RU"/>
        </w:rPr>
        <w:t xml:space="preserve"> программ и проектов развития </w:t>
      </w:r>
      <w:r w:rsidR="00CD652C" w:rsidRPr="00CF46B5">
        <w:rPr>
          <w:rFonts w:ascii="Times New Roman" w:eastAsia="Times New Roman" w:hAnsi="Times New Roman" w:cs="Times New Roman"/>
          <w:bCs/>
          <w:sz w:val="28"/>
          <w:szCs w:val="28"/>
          <w:lang w:eastAsia="ru-RU"/>
        </w:rPr>
        <w:t xml:space="preserve">системы </w:t>
      </w:r>
      <w:r w:rsidRPr="00CF46B5">
        <w:rPr>
          <w:rFonts w:ascii="Times New Roman" w:eastAsia="Times New Roman" w:hAnsi="Times New Roman" w:cs="Times New Roman"/>
          <w:bCs/>
          <w:sz w:val="28"/>
          <w:szCs w:val="28"/>
          <w:lang w:eastAsia="ru-RU"/>
        </w:rPr>
        <w:t xml:space="preserve">образования, </w:t>
      </w:r>
      <w:r w:rsidR="001219BB" w:rsidRPr="00CF46B5">
        <w:rPr>
          <w:rFonts w:ascii="Times New Roman" w:eastAsia="Times New Roman" w:hAnsi="Times New Roman" w:cs="Times New Roman"/>
          <w:bCs/>
          <w:sz w:val="28"/>
          <w:szCs w:val="28"/>
          <w:lang w:eastAsia="ru-RU"/>
        </w:rPr>
        <w:t xml:space="preserve">в том числе поддержки школ, функционирующих в сложных социальных условиях и демонстрирующих стабильно низкие образовательные результаты, </w:t>
      </w:r>
      <w:r w:rsidRPr="00CF46B5">
        <w:rPr>
          <w:rFonts w:ascii="Times New Roman" w:eastAsia="Times New Roman" w:hAnsi="Times New Roman" w:cs="Times New Roman"/>
          <w:bCs/>
          <w:sz w:val="28"/>
          <w:szCs w:val="28"/>
          <w:lang w:eastAsia="ru-RU"/>
        </w:rPr>
        <w:t>необходимо, с одной стороны, опираться на нормативные документы в сфере образования, с другой стороны – на документы, регулирующие бюджетный процесс.</w:t>
      </w:r>
    </w:p>
    <w:p w14:paraId="0F86257A" w14:textId="72C15F1C" w:rsidR="000B1544" w:rsidRPr="00CF46B5" w:rsidRDefault="005A1870"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Таким образом, п</w:t>
      </w:r>
      <w:r w:rsidR="009C64BF" w:rsidRPr="00CF46B5">
        <w:rPr>
          <w:rFonts w:ascii="Times New Roman" w:hAnsi="Times New Roman" w:cs="Times New Roman"/>
          <w:sz w:val="28"/>
          <w:szCs w:val="28"/>
        </w:rPr>
        <w:t xml:space="preserve">олномочия органов местного самоуправления, определенные законодательством, позволяют на уровне муниципалитета </w:t>
      </w:r>
      <w:r w:rsidR="00E7432B" w:rsidRPr="00CF46B5">
        <w:rPr>
          <w:rFonts w:ascii="Times New Roman" w:hAnsi="Times New Roman" w:cs="Times New Roman"/>
          <w:sz w:val="28"/>
          <w:szCs w:val="28"/>
        </w:rPr>
        <w:t xml:space="preserve">использовать </w:t>
      </w:r>
      <w:r w:rsidR="0039649B" w:rsidRPr="00CF46B5">
        <w:rPr>
          <w:rFonts w:ascii="Times New Roman" w:hAnsi="Times New Roman" w:cs="Times New Roman"/>
          <w:sz w:val="28"/>
          <w:szCs w:val="28"/>
        </w:rPr>
        <w:t xml:space="preserve">различные </w:t>
      </w:r>
      <w:r w:rsidR="00E7432B" w:rsidRPr="00CF46B5">
        <w:rPr>
          <w:rFonts w:ascii="Times New Roman" w:hAnsi="Times New Roman" w:cs="Times New Roman"/>
          <w:sz w:val="28"/>
          <w:szCs w:val="28"/>
        </w:rPr>
        <w:t xml:space="preserve">возможности и механизмы </w:t>
      </w:r>
      <w:r w:rsidR="009C64BF" w:rsidRPr="00CF46B5">
        <w:rPr>
          <w:rFonts w:ascii="Times New Roman" w:hAnsi="Times New Roman" w:cs="Times New Roman"/>
          <w:sz w:val="28"/>
          <w:szCs w:val="28"/>
        </w:rPr>
        <w:t>по выравниванию условий и поддержке в развитии школ, функционирующих в сложных социальных контекстах</w:t>
      </w:r>
      <w:r w:rsidR="000E0632" w:rsidRPr="00CF46B5">
        <w:rPr>
          <w:rFonts w:ascii="Times New Roman" w:hAnsi="Times New Roman" w:cs="Times New Roman"/>
          <w:sz w:val="28"/>
          <w:szCs w:val="28"/>
        </w:rPr>
        <w:t xml:space="preserve"> и демонстрирующих стабильно низкие образовательные результаты</w:t>
      </w:r>
      <w:r w:rsidR="00622465" w:rsidRPr="00CF46B5">
        <w:rPr>
          <w:rFonts w:ascii="Times New Roman" w:hAnsi="Times New Roman" w:cs="Times New Roman"/>
          <w:sz w:val="28"/>
          <w:szCs w:val="28"/>
        </w:rPr>
        <w:t>:</w:t>
      </w:r>
      <w:r w:rsidR="00D86D45" w:rsidRPr="00CF46B5">
        <w:rPr>
          <w:rStyle w:val="a9"/>
          <w:rFonts w:ascii="Times New Roman" w:hAnsi="Times New Roman" w:cs="Times New Roman"/>
          <w:sz w:val="28"/>
          <w:szCs w:val="28"/>
        </w:rPr>
        <w:footnoteReference w:id="12"/>
      </w:r>
      <w:r w:rsidR="009C64BF" w:rsidRPr="00CF46B5">
        <w:rPr>
          <w:rFonts w:ascii="Times New Roman" w:hAnsi="Times New Roman" w:cs="Times New Roman"/>
          <w:sz w:val="28"/>
          <w:szCs w:val="28"/>
        </w:rPr>
        <w:t xml:space="preserve"> </w:t>
      </w:r>
    </w:p>
    <w:p w14:paraId="7B1CD755" w14:textId="3BC2E1DD" w:rsidR="00A126FC" w:rsidRPr="00CF46B5" w:rsidRDefault="000E0632"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1.</w:t>
      </w:r>
      <w:r w:rsidR="00C879E8" w:rsidRPr="00CF46B5">
        <w:rPr>
          <w:rFonts w:ascii="Times New Roman" w:hAnsi="Times New Roman" w:cs="Times New Roman"/>
          <w:sz w:val="28"/>
          <w:szCs w:val="28"/>
        </w:rPr>
        <w:t xml:space="preserve"> Включение мероприятий по поддержке </w:t>
      </w:r>
      <w:r w:rsidR="005A1870" w:rsidRPr="00CF46B5">
        <w:rPr>
          <w:rFonts w:ascii="Times New Roman" w:hAnsi="Times New Roman" w:cs="Times New Roman"/>
          <w:sz w:val="28"/>
          <w:szCs w:val="28"/>
        </w:rPr>
        <w:t>образовательных организаций</w:t>
      </w:r>
      <w:r w:rsidR="00C879E8" w:rsidRPr="00CF46B5">
        <w:rPr>
          <w:rFonts w:ascii="Times New Roman" w:hAnsi="Times New Roman" w:cs="Times New Roman"/>
          <w:sz w:val="28"/>
          <w:szCs w:val="28"/>
        </w:rPr>
        <w:t xml:space="preserve">, работающих в сложном социальном контексте, демонстрирующих низкие образовательные результаты, в программы социально-экономического развития и развития образования муниципальных образований. </w:t>
      </w:r>
    </w:p>
    <w:p w14:paraId="216D3FAC" w14:textId="3E5FA624" w:rsidR="00A126FC" w:rsidRPr="00CF46B5" w:rsidRDefault="009D7789"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2.</w:t>
      </w:r>
      <w:r w:rsidR="00C879E8" w:rsidRPr="00CF46B5">
        <w:rPr>
          <w:rFonts w:ascii="Times New Roman" w:hAnsi="Times New Roman" w:cs="Times New Roman"/>
          <w:sz w:val="28"/>
          <w:szCs w:val="28"/>
        </w:rPr>
        <w:t xml:space="preserve"> Проведение мониторинговых исследований, направленных на выявление </w:t>
      </w:r>
      <w:r w:rsidR="00C879E8" w:rsidRPr="00CF46B5">
        <w:rPr>
          <w:rFonts w:ascii="Times New Roman" w:hAnsi="Times New Roman" w:cs="Times New Roman"/>
          <w:sz w:val="28"/>
          <w:szCs w:val="28"/>
        </w:rPr>
        <w:lastRenderedPageBreak/>
        <w:t>школ, работающих в сложных социальных контекстах, в том числе школ, показывающих низкие образовательные результаты</w:t>
      </w:r>
      <w:r w:rsidR="005A1870" w:rsidRPr="00CF46B5">
        <w:rPr>
          <w:rFonts w:ascii="Times New Roman" w:hAnsi="Times New Roman" w:cs="Times New Roman"/>
          <w:sz w:val="28"/>
          <w:szCs w:val="28"/>
        </w:rPr>
        <w:t>,</w:t>
      </w:r>
      <w:r w:rsidR="00C879E8" w:rsidRPr="00CF46B5">
        <w:rPr>
          <w:rFonts w:ascii="Times New Roman" w:hAnsi="Times New Roman" w:cs="Times New Roman"/>
          <w:sz w:val="28"/>
          <w:szCs w:val="28"/>
        </w:rPr>
        <w:t xml:space="preserve"> и комплексную оценку условий деятельности, управленческого и педагогического потенциала. </w:t>
      </w:r>
    </w:p>
    <w:p w14:paraId="1978CC5B" w14:textId="6E80C9C2" w:rsidR="00A126FC" w:rsidRPr="00CF46B5" w:rsidRDefault="009D7789"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3.</w:t>
      </w:r>
      <w:r w:rsidR="00C879E8" w:rsidRPr="00CF46B5">
        <w:rPr>
          <w:rFonts w:ascii="Times New Roman" w:hAnsi="Times New Roman" w:cs="Times New Roman"/>
          <w:sz w:val="28"/>
          <w:szCs w:val="28"/>
        </w:rPr>
        <w:t xml:space="preserve"> Установление специальных (повышенных) нормативов для расчета субсидии </w:t>
      </w:r>
      <w:r w:rsidR="005A1870" w:rsidRPr="00CF46B5">
        <w:rPr>
          <w:rFonts w:ascii="Times New Roman" w:hAnsi="Times New Roman" w:cs="Times New Roman"/>
          <w:sz w:val="28"/>
          <w:szCs w:val="28"/>
        </w:rPr>
        <w:t>образовательным организациям</w:t>
      </w:r>
      <w:r w:rsidR="00C879E8" w:rsidRPr="00CF46B5">
        <w:rPr>
          <w:rFonts w:ascii="Times New Roman" w:hAnsi="Times New Roman" w:cs="Times New Roman"/>
          <w:sz w:val="28"/>
          <w:szCs w:val="28"/>
        </w:rPr>
        <w:t>, работающим в сложном социальном контексте</w:t>
      </w:r>
      <w:r w:rsidR="005A1870" w:rsidRPr="00CF46B5">
        <w:rPr>
          <w:rFonts w:ascii="Times New Roman" w:hAnsi="Times New Roman" w:cs="Times New Roman"/>
          <w:sz w:val="28"/>
          <w:szCs w:val="28"/>
        </w:rPr>
        <w:t>, на реализацию основных образовательных программ</w:t>
      </w:r>
      <w:r w:rsidR="00C879E8" w:rsidRPr="00CF46B5">
        <w:rPr>
          <w:rFonts w:ascii="Times New Roman" w:hAnsi="Times New Roman" w:cs="Times New Roman"/>
          <w:sz w:val="28"/>
          <w:szCs w:val="28"/>
        </w:rPr>
        <w:t xml:space="preserve">, включая порядок отнесения школ к данной категории. </w:t>
      </w:r>
    </w:p>
    <w:p w14:paraId="1018D3CF" w14:textId="072559F5" w:rsidR="00A126FC" w:rsidRPr="00CF46B5" w:rsidRDefault="00C879E8"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4</w:t>
      </w:r>
      <w:r w:rsidR="009D7789" w:rsidRPr="00CF46B5">
        <w:rPr>
          <w:rFonts w:ascii="Times New Roman" w:hAnsi="Times New Roman" w:cs="Times New Roman"/>
          <w:sz w:val="28"/>
          <w:szCs w:val="28"/>
        </w:rPr>
        <w:t>.</w:t>
      </w:r>
      <w:r w:rsidR="00A126FC" w:rsidRPr="00CF46B5">
        <w:rPr>
          <w:rFonts w:ascii="Times New Roman" w:hAnsi="Times New Roman" w:cs="Times New Roman"/>
          <w:sz w:val="28"/>
          <w:szCs w:val="28"/>
        </w:rPr>
        <w:t xml:space="preserve"> Формирование муниципальных</w:t>
      </w:r>
      <w:r w:rsidR="005A1870" w:rsidRPr="00CF46B5">
        <w:rPr>
          <w:rFonts w:ascii="Times New Roman" w:hAnsi="Times New Roman" w:cs="Times New Roman"/>
          <w:sz w:val="28"/>
          <w:szCs w:val="28"/>
        </w:rPr>
        <w:t xml:space="preserve"> заданий на оказание услуг </w:t>
      </w:r>
      <w:r w:rsidRPr="00CF46B5">
        <w:rPr>
          <w:rFonts w:ascii="Times New Roman" w:hAnsi="Times New Roman" w:cs="Times New Roman"/>
          <w:sz w:val="28"/>
          <w:szCs w:val="28"/>
        </w:rPr>
        <w:t xml:space="preserve">образовательными </w:t>
      </w:r>
      <w:r w:rsidR="00D873AB" w:rsidRPr="00CF46B5">
        <w:rPr>
          <w:rFonts w:ascii="Times New Roman" w:hAnsi="Times New Roman" w:cs="Times New Roman"/>
          <w:sz w:val="28"/>
          <w:szCs w:val="28"/>
        </w:rPr>
        <w:t>организациям, работающим</w:t>
      </w:r>
      <w:r w:rsidRPr="00CF46B5">
        <w:rPr>
          <w:rFonts w:ascii="Times New Roman" w:hAnsi="Times New Roman" w:cs="Times New Roman"/>
          <w:sz w:val="28"/>
          <w:szCs w:val="28"/>
        </w:rPr>
        <w:t xml:space="preserve"> в сложном социальном контексте, по реализации дополнительных образовательных программ (программ сопровождения</w:t>
      </w:r>
      <w:r w:rsidR="00D873AB" w:rsidRPr="00CF46B5">
        <w:rPr>
          <w:rFonts w:ascii="Times New Roman" w:hAnsi="Times New Roman" w:cs="Times New Roman"/>
          <w:sz w:val="28"/>
          <w:szCs w:val="28"/>
        </w:rPr>
        <w:t xml:space="preserve"> и поддержки обучающихся</w:t>
      </w:r>
      <w:r w:rsidRPr="00CF46B5">
        <w:rPr>
          <w:rFonts w:ascii="Times New Roman" w:hAnsi="Times New Roman" w:cs="Times New Roman"/>
          <w:sz w:val="28"/>
          <w:szCs w:val="28"/>
        </w:rPr>
        <w:t xml:space="preserve">). </w:t>
      </w:r>
    </w:p>
    <w:p w14:paraId="16D8A6F5" w14:textId="60724CF5" w:rsidR="00A126FC" w:rsidRPr="00CF46B5" w:rsidRDefault="00D873AB"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5.</w:t>
      </w:r>
      <w:r w:rsidR="00C879E8" w:rsidRPr="00CF46B5">
        <w:rPr>
          <w:rFonts w:ascii="Times New Roman" w:hAnsi="Times New Roman" w:cs="Times New Roman"/>
          <w:sz w:val="28"/>
          <w:szCs w:val="28"/>
        </w:rPr>
        <w:t xml:space="preserve"> Поддержка</w:t>
      </w:r>
      <w:r w:rsidRPr="00CF46B5">
        <w:rPr>
          <w:rFonts w:ascii="Times New Roman" w:hAnsi="Times New Roman" w:cs="Times New Roman"/>
          <w:sz w:val="28"/>
          <w:szCs w:val="28"/>
        </w:rPr>
        <w:t xml:space="preserve"> </w:t>
      </w:r>
      <w:r w:rsidR="005A1870" w:rsidRPr="00CF46B5">
        <w:rPr>
          <w:rFonts w:ascii="Times New Roman" w:hAnsi="Times New Roman" w:cs="Times New Roman"/>
          <w:sz w:val="28"/>
          <w:szCs w:val="28"/>
        </w:rPr>
        <w:t xml:space="preserve">программ развития </w:t>
      </w:r>
      <w:r w:rsidR="00C879E8" w:rsidRPr="00CF46B5">
        <w:rPr>
          <w:rFonts w:ascii="Times New Roman" w:hAnsi="Times New Roman" w:cs="Times New Roman"/>
          <w:sz w:val="28"/>
          <w:szCs w:val="28"/>
        </w:rPr>
        <w:t xml:space="preserve">образовательных </w:t>
      </w:r>
      <w:r w:rsidRPr="00CF46B5">
        <w:rPr>
          <w:rFonts w:ascii="Times New Roman" w:hAnsi="Times New Roman" w:cs="Times New Roman"/>
          <w:sz w:val="28"/>
          <w:szCs w:val="28"/>
        </w:rPr>
        <w:t>организаций</w:t>
      </w:r>
      <w:r w:rsidR="00C879E8" w:rsidRPr="00CF46B5">
        <w:rPr>
          <w:rFonts w:ascii="Times New Roman" w:hAnsi="Times New Roman" w:cs="Times New Roman"/>
          <w:sz w:val="28"/>
          <w:szCs w:val="28"/>
        </w:rPr>
        <w:t xml:space="preserve">, демонстрирующих низкие образовательные результаты, в рамках которых школы обязуются повысить общешкольные и индивидуальные результаты учащихся, а органы местного самоуправления, осуществляющие управление </w:t>
      </w:r>
      <w:r w:rsidR="005A1870" w:rsidRPr="00CF46B5">
        <w:rPr>
          <w:rFonts w:ascii="Times New Roman" w:hAnsi="Times New Roman" w:cs="Times New Roman"/>
          <w:sz w:val="28"/>
          <w:szCs w:val="28"/>
        </w:rPr>
        <w:t xml:space="preserve">в сфере </w:t>
      </w:r>
      <w:r w:rsidR="00C879E8" w:rsidRPr="00CF46B5">
        <w:rPr>
          <w:rFonts w:ascii="Times New Roman" w:hAnsi="Times New Roman" w:cs="Times New Roman"/>
          <w:sz w:val="28"/>
          <w:szCs w:val="28"/>
        </w:rPr>
        <w:t>образовани</w:t>
      </w:r>
      <w:r w:rsidR="005A1870" w:rsidRPr="00CF46B5">
        <w:rPr>
          <w:rFonts w:ascii="Times New Roman" w:hAnsi="Times New Roman" w:cs="Times New Roman"/>
          <w:sz w:val="28"/>
          <w:szCs w:val="28"/>
        </w:rPr>
        <w:t>я</w:t>
      </w:r>
      <w:r w:rsidR="00C879E8" w:rsidRPr="00CF46B5">
        <w:rPr>
          <w:rFonts w:ascii="Times New Roman" w:hAnsi="Times New Roman" w:cs="Times New Roman"/>
          <w:sz w:val="28"/>
          <w:szCs w:val="28"/>
        </w:rPr>
        <w:t>, берут на себя обязательства по предоставлению необходимых ресурсов (включая финансовое обеспечение)</w:t>
      </w:r>
      <w:r w:rsidR="00A126FC" w:rsidRPr="00CF46B5">
        <w:rPr>
          <w:rFonts w:ascii="Times New Roman" w:hAnsi="Times New Roman" w:cs="Times New Roman"/>
          <w:sz w:val="28"/>
          <w:szCs w:val="28"/>
        </w:rPr>
        <w:t>.</w:t>
      </w:r>
      <w:r w:rsidR="00C879E8" w:rsidRPr="00CF46B5">
        <w:rPr>
          <w:rFonts w:ascii="Times New Roman" w:hAnsi="Times New Roman" w:cs="Times New Roman"/>
          <w:sz w:val="28"/>
          <w:szCs w:val="28"/>
        </w:rPr>
        <w:t xml:space="preserve"> </w:t>
      </w:r>
    </w:p>
    <w:p w14:paraId="1474BA91" w14:textId="77777777" w:rsidR="005A1870" w:rsidRPr="00CF46B5" w:rsidRDefault="005A1870"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6.</w:t>
      </w:r>
      <w:r w:rsidR="00C879E8" w:rsidRPr="00CF46B5">
        <w:rPr>
          <w:rFonts w:ascii="Times New Roman" w:hAnsi="Times New Roman" w:cs="Times New Roman"/>
          <w:sz w:val="28"/>
          <w:szCs w:val="28"/>
        </w:rPr>
        <w:t xml:space="preserve"> Реализация в рамках муниципальных программ адресных мер по доведению ресурсной базы школ до уровня не ниже среднего по </w:t>
      </w:r>
      <w:r w:rsidRPr="00CF46B5">
        <w:rPr>
          <w:rFonts w:ascii="Times New Roman" w:hAnsi="Times New Roman" w:cs="Times New Roman"/>
          <w:sz w:val="28"/>
          <w:szCs w:val="28"/>
        </w:rPr>
        <w:t>муниципальному образованию (субъекту)</w:t>
      </w:r>
      <w:r w:rsidR="00C879E8" w:rsidRPr="00CF46B5">
        <w:rPr>
          <w:rFonts w:ascii="Times New Roman" w:hAnsi="Times New Roman" w:cs="Times New Roman"/>
          <w:sz w:val="28"/>
          <w:szCs w:val="28"/>
        </w:rPr>
        <w:t xml:space="preserve">. </w:t>
      </w:r>
    </w:p>
    <w:p w14:paraId="577D88FB" w14:textId="77777777" w:rsidR="005A1870" w:rsidRPr="00CF46B5" w:rsidRDefault="00C879E8"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7</w:t>
      </w:r>
      <w:r w:rsidR="005A1870" w:rsidRPr="00CF46B5">
        <w:rPr>
          <w:rFonts w:ascii="Times New Roman" w:hAnsi="Times New Roman" w:cs="Times New Roman"/>
          <w:sz w:val="28"/>
          <w:szCs w:val="28"/>
        </w:rPr>
        <w:t>.</w:t>
      </w:r>
      <w:r w:rsidRPr="00CF46B5">
        <w:rPr>
          <w:rFonts w:ascii="Times New Roman" w:hAnsi="Times New Roman" w:cs="Times New Roman"/>
          <w:sz w:val="28"/>
          <w:szCs w:val="28"/>
        </w:rPr>
        <w:t xml:space="preserve"> Определение задачи выравнивания ресурсной базы школ, работающих в сложном социальном контексте, демонстрирующих низкие образовательные результаты, в качестве приоритетов в планах ремонта и закупки оборудования. </w:t>
      </w:r>
    </w:p>
    <w:p w14:paraId="4E6531AB" w14:textId="77777777" w:rsidR="005A1870" w:rsidRPr="00CF46B5" w:rsidRDefault="005A1870"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8.</w:t>
      </w:r>
      <w:r w:rsidR="00C879E8" w:rsidRPr="00CF46B5">
        <w:rPr>
          <w:rFonts w:ascii="Times New Roman" w:hAnsi="Times New Roman" w:cs="Times New Roman"/>
          <w:sz w:val="28"/>
          <w:szCs w:val="28"/>
        </w:rPr>
        <w:t xml:space="preserve"> Внедрение подходов к формированию образовательных сетей и комплектованию школ, препятствующих возникновению выраженной стратификации школ по составу контингента. </w:t>
      </w:r>
    </w:p>
    <w:p w14:paraId="0CCC5B29" w14:textId="77777777" w:rsidR="005A1870" w:rsidRPr="00CF46B5" w:rsidRDefault="005A1870"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9.</w:t>
      </w:r>
      <w:r w:rsidR="00C879E8" w:rsidRPr="00CF46B5">
        <w:rPr>
          <w:rFonts w:ascii="Times New Roman" w:hAnsi="Times New Roman" w:cs="Times New Roman"/>
          <w:sz w:val="28"/>
          <w:szCs w:val="28"/>
        </w:rPr>
        <w:t xml:space="preserve"> Создание </w:t>
      </w:r>
      <w:r w:rsidRPr="00CF46B5">
        <w:rPr>
          <w:rFonts w:ascii="Times New Roman" w:hAnsi="Times New Roman" w:cs="Times New Roman"/>
          <w:sz w:val="28"/>
          <w:szCs w:val="28"/>
        </w:rPr>
        <w:t xml:space="preserve">структур </w:t>
      </w:r>
      <w:r w:rsidR="00C879E8" w:rsidRPr="00CF46B5">
        <w:rPr>
          <w:rFonts w:ascii="Times New Roman" w:hAnsi="Times New Roman" w:cs="Times New Roman"/>
          <w:sz w:val="28"/>
          <w:szCs w:val="28"/>
        </w:rPr>
        <w:t xml:space="preserve">на базе </w:t>
      </w:r>
      <w:r w:rsidRPr="00CF46B5">
        <w:rPr>
          <w:rFonts w:ascii="Times New Roman" w:hAnsi="Times New Roman" w:cs="Times New Roman"/>
          <w:sz w:val="28"/>
          <w:szCs w:val="28"/>
        </w:rPr>
        <w:t>муниципальных методических служб, муниципальных информационно-методических центров, муниципальных</w:t>
      </w:r>
      <w:r w:rsidR="00C879E8" w:rsidRPr="00CF46B5">
        <w:rPr>
          <w:rFonts w:ascii="Times New Roman" w:hAnsi="Times New Roman" w:cs="Times New Roman"/>
          <w:sz w:val="28"/>
          <w:szCs w:val="28"/>
        </w:rPr>
        <w:t xml:space="preserve"> цент</w:t>
      </w:r>
      <w:r w:rsidRPr="00CF46B5">
        <w:rPr>
          <w:rFonts w:ascii="Times New Roman" w:hAnsi="Times New Roman" w:cs="Times New Roman"/>
          <w:sz w:val="28"/>
          <w:szCs w:val="28"/>
        </w:rPr>
        <w:t>ров оценки качества образования),</w:t>
      </w:r>
      <w:r w:rsidR="00C879E8" w:rsidRPr="00CF46B5">
        <w:rPr>
          <w:rFonts w:ascii="Times New Roman" w:hAnsi="Times New Roman" w:cs="Times New Roman"/>
          <w:sz w:val="28"/>
          <w:szCs w:val="28"/>
        </w:rPr>
        <w:t xml:space="preserve"> осуществляющих функции экспертно-консультационного сопровождения программ развития школ с низкими образовательными результатами. </w:t>
      </w:r>
    </w:p>
    <w:p w14:paraId="0B9510FC" w14:textId="321453CC" w:rsidR="005A1870" w:rsidRPr="00CF46B5" w:rsidRDefault="00622465"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 xml:space="preserve">В части </w:t>
      </w:r>
      <w:r w:rsidR="00641DEA" w:rsidRPr="00CF46B5">
        <w:rPr>
          <w:rFonts w:ascii="Times New Roman" w:hAnsi="Times New Roman" w:cs="Times New Roman"/>
          <w:sz w:val="28"/>
          <w:szCs w:val="28"/>
        </w:rPr>
        <w:t>кадрового развития образ</w:t>
      </w:r>
      <w:r w:rsidR="00DC181B" w:rsidRPr="00CF46B5">
        <w:rPr>
          <w:rFonts w:ascii="Times New Roman" w:hAnsi="Times New Roman" w:cs="Times New Roman"/>
          <w:sz w:val="28"/>
          <w:szCs w:val="28"/>
        </w:rPr>
        <w:t>овательных организаций</w:t>
      </w:r>
      <w:r w:rsidR="00641DEA" w:rsidRPr="00CF46B5">
        <w:rPr>
          <w:rFonts w:ascii="Times New Roman" w:hAnsi="Times New Roman" w:cs="Times New Roman"/>
          <w:sz w:val="28"/>
          <w:szCs w:val="28"/>
        </w:rPr>
        <w:t>:</w:t>
      </w:r>
      <w:r w:rsidR="00C879E8" w:rsidRPr="00CF46B5">
        <w:rPr>
          <w:rFonts w:ascii="Times New Roman" w:hAnsi="Times New Roman" w:cs="Times New Roman"/>
          <w:sz w:val="28"/>
          <w:szCs w:val="28"/>
        </w:rPr>
        <w:t xml:space="preserve"> </w:t>
      </w:r>
    </w:p>
    <w:p w14:paraId="35F4167D" w14:textId="556332C2" w:rsidR="005A1870" w:rsidRPr="00CF46B5" w:rsidRDefault="005A1870"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1.</w:t>
      </w:r>
      <w:r w:rsidR="00C879E8" w:rsidRPr="00CF46B5">
        <w:rPr>
          <w:rFonts w:ascii="Times New Roman" w:hAnsi="Times New Roman" w:cs="Times New Roman"/>
          <w:sz w:val="28"/>
          <w:szCs w:val="28"/>
        </w:rPr>
        <w:t xml:space="preserve"> Вне</w:t>
      </w:r>
      <w:r w:rsidRPr="00CF46B5">
        <w:rPr>
          <w:rFonts w:ascii="Times New Roman" w:hAnsi="Times New Roman" w:cs="Times New Roman"/>
          <w:sz w:val="28"/>
          <w:szCs w:val="28"/>
        </w:rPr>
        <w:t>дрение в практику управления образовательной</w:t>
      </w:r>
      <w:r w:rsidR="00C879E8" w:rsidRPr="00CF46B5">
        <w:rPr>
          <w:rFonts w:ascii="Times New Roman" w:hAnsi="Times New Roman" w:cs="Times New Roman"/>
          <w:sz w:val="28"/>
          <w:szCs w:val="28"/>
        </w:rPr>
        <w:t xml:space="preserve"> </w:t>
      </w:r>
      <w:r w:rsidRPr="00CF46B5">
        <w:rPr>
          <w:rFonts w:ascii="Times New Roman" w:hAnsi="Times New Roman" w:cs="Times New Roman"/>
          <w:sz w:val="28"/>
          <w:szCs w:val="28"/>
        </w:rPr>
        <w:t>организацией</w:t>
      </w:r>
      <w:r w:rsidR="00C879E8" w:rsidRPr="00CF46B5">
        <w:rPr>
          <w:rFonts w:ascii="Times New Roman" w:hAnsi="Times New Roman" w:cs="Times New Roman"/>
          <w:sz w:val="28"/>
          <w:szCs w:val="28"/>
        </w:rPr>
        <w:t xml:space="preserve"> и профессиональным развитием педагогов методов управления </w:t>
      </w:r>
      <w:r w:rsidRPr="00CF46B5">
        <w:rPr>
          <w:rFonts w:ascii="Times New Roman" w:hAnsi="Times New Roman" w:cs="Times New Roman"/>
          <w:sz w:val="28"/>
          <w:szCs w:val="28"/>
        </w:rPr>
        <w:t xml:space="preserve">по </w:t>
      </w:r>
      <w:r w:rsidR="00AB374A" w:rsidRPr="00CF46B5">
        <w:rPr>
          <w:rFonts w:ascii="Times New Roman" w:hAnsi="Times New Roman" w:cs="Times New Roman"/>
          <w:sz w:val="28"/>
          <w:szCs w:val="28"/>
        </w:rPr>
        <w:t xml:space="preserve">результатам, в том числе </w:t>
      </w:r>
      <w:r w:rsidR="00C879E8" w:rsidRPr="00CF46B5">
        <w:rPr>
          <w:rFonts w:ascii="Times New Roman" w:hAnsi="Times New Roman" w:cs="Times New Roman"/>
          <w:sz w:val="28"/>
          <w:szCs w:val="28"/>
        </w:rPr>
        <w:t xml:space="preserve">индивидуальных планов профессионального развития педагогов. </w:t>
      </w:r>
    </w:p>
    <w:p w14:paraId="71588B48" w14:textId="77777777" w:rsidR="005A1870" w:rsidRPr="00CF46B5" w:rsidRDefault="005A1870"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2.</w:t>
      </w:r>
      <w:r w:rsidR="00C879E8" w:rsidRPr="00CF46B5">
        <w:rPr>
          <w:rFonts w:ascii="Times New Roman" w:hAnsi="Times New Roman" w:cs="Times New Roman"/>
          <w:sz w:val="28"/>
          <w:szCs w:val="28"/>
        </w:rPr>
        <w:t xml:space="preserve"> Внесение в нормативные акты, регулирующие вопросы </w:t>
      </w:r>
      <w:r w:rsidRPr="00CF46B5">
        <w:rPr>
          <w:rFonts w:ascii="Times New Roman" w:hAnsi="Times New Roman" w:cs="Times New Roman"/>
          <w:sz w:val="28"/>
          <w:szCs w:val="28"/>
        </w:rPr>
        <w:t>оплаты труда учителей, следующих изменений</w:t>
      </w:r>
      <w:r w:rsidR="00C879E8" w:rsidRPr="00CF46B5">
        <w:rPr>
          <w:rFonts w:ascii="Times New Roman" w:hAnsi="Times New Roman" w:cs="Times New Roman"/>
          <w:sz w:val="28"/>
          <w:szCs w:val="28"/>
        </w:rPr>
        <w:t xml:space="preserve">: 1) обеспечивающих учет при расчете базовой части заработной платы учителя параметров, характеризующих сложность контингента учащихся; 2) определяющих порядок учета при расчете рабочего времени учителей, времени на индивидуальные занятия с отстающими школьниками, время на обмен опытом, совместное планирование и анализ практики с другими учителями. </w:t>
      </w:r>
    </w:p>
    <w:p w14:paraId="6145AB2D" w14:textId="77777777" w:rsidR="005A1870" w:rsidRPr="00CF46B5" w:rsidRDefault="005A1870"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3.</w:t>
      </w:r>
      <w:r w:rsidR="00C879E8" w:rsidRPr="00CF46B5">
        <w:rPr>
          <w:rFonts w:ascii="Times New Roman" w:hAnsi="Times New Roman" w:cs="Times New Roman"/>
          <w:sz w:val="28"/>
          <w:szCs w:val="28"/>
        </w:rPr>
        <w:t xml:space="preserve"> Привлечение (конкурсный отбор директоров школ, педагогов (управленческих и педагогических команд) для работы в школах, работающих в сложном социальном контексте, демонстрирующих низкие образовательные результаты, обеспечение им систематической поддержки, стимулирование их </w:t>
      </w:r>
      <w:r w:rsidR="00C879E8" w:rsidRPr="00CF46B5">
        <w:rPr>
          <w:rFonts w:ascii="Times New Roman" w:hAnsi="Times New Roman" w:cs="Times New Roman"/>
          <w:sz w:val="28"/>
          <w:szCs w:val="28"/>
        </w:rPr>
        <w:lastRenderedPageBreak/>
        <w:t xml:space="preserve">деятельности, в том числе за счет установления связи между заработной платой руководителя и сложностью контингента школы, динамикой реализации программ улучшения результатов. </w:t>
      </w:r>
    </w:p>
    <w:p w14:paraId="1114573F" w14:textId="77777777" w:rsidR="005A1870" w:rsidRPr="00CF46B5" w:rsidRDefault="005A1870"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4.</w:t>
      </w:r>
      <w:r w:rsidR="00C879E8" w:rsidRPr="00CF46B5">
        <w:rPr>
          <w:rFonts w:ascii="Times New Roman" w:hAnsi="Times New Roman" w:cs="Times New Roman"/>
          <w:sz w:val="28"/>
          <w:szCs w:val="28"/>
        </w:rPr>
        <w:t xml:space="preserve"> Создание системы финансовых и карьерных стимулов для привлечения и удержания высококвалифицированных учителей для работы в школах в сложном социальном контексте, демонстрирующих низкие образовательные результаты. </w:t>
      </w:r>
    </w:p>
    <w:p w14:paraId="6BC89B80" w14:textId="77777777" w:rsidR="00C02971" w:rsidRPr="00CF46B5" w:rsidRDefault="00C02971"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Еще одним направлением деятельности признано развитие п</w:t>
      </w:r>
      <w:r w:rsidR="00C879E8" w:rsidRPr="00CF46B5">
        <w:rPr>
          <w:rFonts w:ascii="Times New Roman" w:hAnsi="Times New Roman" w:cs="Times New Roman"/>
          <w:sz w:val="28"/>
          <w:szCs w:val="28"/>
        </w:rPr>
        <w:t>ар</w:t>
      </w:r>
      <w:r w:rsidRPr="00CF46B5">
        <w:rPr>
          <w:rFonts w:ascii="Times New Roman" w:hAnsi="Times New Roman" w:cs="Times New Roman"/>
          <w:sz w:val="28"/>
          <w:szCs w:val="28"/>
        </w:rPr>
        <w:t>тнерства и сетевого взаимодействия образовательных организаций, а именно:</w:t>
      </w:r>
    </w:p>
    <w:p w14:paraId="645CEAA9" w14:textId="2711D16F" w:rsidR="00C02971" w:rsidRPr="00CF46B5" w:rsidRDefault="00C02971"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1) с</w:t>
      </w:r>
      <w:r w:rsidR="00C879E8" w:rsidRPr="00CF46B5">
        <w:rPr>
          <w:rFonts w:ascii="Times New Roman" w:hAnsi="Times New Roman" w:cs="Times New Roman"/>
          <w:sz w:val="28"/>
          <w:szCs w:val="28"/>
        </w:rPr>
        <w:t xml:space="preserve">тимулирование создания межшкольных обучающихся профессиональных сообществ, в которых педагоги обмениваются профессиональным опытом </w:t>
      </w:r>
      <w:r w:rsidRPr="00CF46B5">
        <w:rPr>
          <w:rFonts w:ascii="Times New Roman" w:hAnsi="Times New Roman" w:cs="Times New Roman"/>
          <w:sz w:val="28"/>
          <w:szCs w:val="28"/>
        </w:rPr>
        <w:t>и развивают навыки преподавания;</w:t>
      </w:r>
    </w:p>
    <w:p w14:paraId="6DF3CE58" w14:textId="77777777" w:rsidR="00C02971" w:rsidRPr="00CF46B5" w:rsidRDefault="00C879E8"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 xml:space="preserve">3) </w:t>
      </w:r>
      <w:r w:rsidR="00C02971" w:rsidRPr="00CF46B5">
        <w:rPr>
          <w:rFonts w:ascii="Times New Roman" w:hAnsi="Times New Roman" w:cs="Times New Roman"/>
          <w:sz w:val="28"/>
          <w:szCs w:val="28"/>
        </w:rPr>
        <w:t>п</w:t>
      </w:r>
      <w:r w:rsidRPr="00CF46B5">
        <w:rPr>
          <w:rFonts w:ascii="Times New Roman" w:hAnsi="Times New Roman" w:cs="Times New Roman"/>
          <w:sz w:val="28"/>
          <w:szCs w:val="28"/>
        </w:rPr>
        <w:t>оддержка проектов партнерства школ с низкими образовательными результатами с ведущими школами, включающих обмен опытом администрации и педагогов, взаимопосещение уроков с обсуждениями, препод</w:t>
      </w:r>
      <w:r w:rsidR="00C02971" w:rsidRPr="00CF46B5">
        <w:rPr>
          <w:rFonts w:ascii="Times New Roman" w:hAnsi="Times New Roman" w:cs="Times New Roman"/>
          <w:sz w:val="28"/>
          <w:szCs w:val="28"/>
        </w:rPr>
        <w:t>авание в классах школ-партнеров;</w:t>
      </w:r>
    </w:p>
    <w:p w14:paraId="6E16D40A" w14:textId="77777777" w:rsidR="00C02971" w:rsidRPr="00CF46B5" w:rsidRDefault="00C879E8"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 xml:space="preserve">4) </w:t>
      </w:r>
      <w:r w:rsidR="00C02971" w:rsidRPr="00CF46B5">
        <w:rPr>
          <w:rFonts w:ascii="Times New Roman" w:hAnsi="Times New Roman" w:cs="Times New Roman"/>
          <w:sz w:val="28"/>
          <w:szCs w:val="28"/>
        </w:rPr>
        <w:t>п</w:t>
      </w:r>
      <w:r w:rsidRPr="00CF46B5">
        <w:rPr>
          <w:rFonts w:ascii="Times New Roman" w:hAnsi="Times New Roman" w:cs="Times New Roman"/>
          <w:sz w:val="28"/>
          <w:szCs w:val="28"/>
        </w:rPr>
        <w:t>оддержка проектов партнерства школ с низкими образовательными результатов с ведущими вузами, профессиональными объединениями образов</w:t>
      </w:r>
      <w:r w:rsidR="00C02971" w:rsidRPr="00CF46B5">
        <w:rPr>
          <w:rFonts w:ascii="Times New Roman" w:hAnsi="Times New Roman" w:cs="Times New Roman"/>
          <w:sz w:val="28"/>
          <w:szCs w:val="28"/>
        </w:rPr>
        <w:t>ательных учреждений и педагогов;</w:t>
      </w:r>
    </w:p>
    <w:p w14:paraId="6DB1F290" w14:textId="77777777" w:rsidR="00C02971" w:rsidRPr="00CF46B5" w:rsidRDefault="00C879E8"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 xml:space="preserve">5) </w:t>
      </w:r>
      <w:r w:rsidR="00C02971" w:rsidRPr="00CF46B5">
        <w:rPr>
          <w:rFonts w:ascii="Times New Roman" w:hAnsi="Times New Roman" w:cs="Times New Roman"/>
          <w:sz w:val="28"/>
          <w:szCs w:val="28"/>
        </w:rPr>
        <w:t>п</w:t>
      </w:r>
      <w:r w:rsidRPr="00CF46B5">
        <w:rPr>
          <w:rFonts w:ascii="Times New Roman" w:hAnsi="Times New Roman" w:cs="Times New Roman"/>
          <w:sz w:val="28"/>
          <w:szCs w:val="28"/>
        </w:rPr>
        <w:t xml:space="preserve">оддержка создания и развития различных форм профессионального взаимодействия в </w:t>
      </w:r>
      <w:r w:rsidR="00C02971" w:rsidRPr="00CF46B5">
        <w:rPr>
          <w:rFonts w:ascii="Times New Roman" w:hAnsi="Times New Roman" w:cs="Times New Roman"/>
          <w:sz w:val="28"/>
          <w:szCs w:val="28"/>
        </w:rPr>
        <w:t>муниципальном образовании</w:t>
      </w:r>
      <w:r w:rsidRPr="00CF46B5">
        <w:rPr>
          <w:rFonts w:ascii="Times New Roman" w:hAnsi="Times New Roman" w:cs="Times New Roman"/>
          <w:sz w:val="28"/>
          <w:szCs w:val="28"/>
        </w:rPr>
        <w:t>: профессиональных сообществ директоров, педагогов; ассоциаций, сетей и консорциумов школ, территориальных предметных педагогических объединений (межшкольн</w:t>
      </w:r>
      <w:r w:rsidR="00C02971" w:rsidRPr="00CF46B5">
        <w:rPr>
          <w:rFonts w:ascii="Times New Roman" w:hAnsi="Times New Roman" w:cs="Times New Roman"/>
          <w:sz w:val="28"/>
          <w:szCs w:val="28"/>
        </w:rPr>
        <w:t>ых предметных «кафедр»);</w:t>
      </w:r>
      <w:r w:rsidRPr="00CF46B5">
        <w:rPr>
          <w:rFonts w:ascii="Times New Roman" w:hAnsi="Times New Roman" w:cs="Times New Roman"/>
          <w:sz w:val="28"/>
          <w:szCs w:val="28"/>
        </w:rPr>
        <w:t xml:space="preserve"> </w:t>
      </w:r>
    </w:p>
    <w:p w14:paraId="3AF90063" w14:textId="77777777" w:rsidR="00C02971" w:rsidRPr="00CF46B5" w:rsidRDefault="00C02971"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6) с</w:t>
      </w:r>
      <w:r w:rsidR="00C879E8" w:rsidRPr="00CF46B5">
        <w:rPr>
          <w:rFonts w:ascii="Times New Roman" w:hAnsi="Times New Roman" w:cs="Times New Roman"/>
          <w:sz w:val="28"/>
          <w:szCs w:val="28"/>
        </w:rPr>
        <w:t>тимулирование практики сотрудничества школ с низкими образовательными результатами и центрами психолого-м</w:t>
      </w:r>
      <w:r w:rsidRPr="00CF46B5">
        <w:rPr>
          <w:rFonts w:ascii="Times New Roman" w:hAnsi="Times New Roman" w:cs="Times New Roman"/>
          <w:sz w:val="28"/>
          <w:szCs w:val="28"/>
        </w:rPr>
        <w:t>едико-социального сопровождения;</w:t>
      </w:r>
      <w:r w:rsidR="00C879E8" w:rsidRPr="00CF46B5">
        <w:rPr>
          <w:rFonts w:ascii="Times New Roman" w:hAnsi="Times New Roman" w:cs="Times New Roman"/>
          <w:sz w:val="28"/>
          <w:szCs w:val="28"/>
        </w:rPr>
        <w:t xml:space="preserve"> </w:t>
      </w:r>
    </w:p>
    <w:p w14:paraId="304F881F" w14:textId="77777777" w:rsidR="00C02971" w:rsidRPr="00CF46B5" w:rsidRDefault="00C02971"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7) п</w:t>
      </w:r>
      <w:r w:rsidR="00C879E8" w:rsidRPr="00CF46B5">
        <w:rPr>
          <w:rFonts w:ascii="Times New Roman" w:hAnsi="Times New Roman" w:cs="Times New Roman"/>
          <w:sz w:val="28"/>
          <w:szCs w:val="28"/>
        </w:rPr>
        <w:t>оддержка проектов взаимодействия школ с низкими образовательными результатами с учреждениями дополнительного обра</w:t>
      </w:r>
      <w:r w:rsidRPr="00CF46B5">
        <w:rPr>
          <w:rFonts w:ascii="Times New Roman" w:hAnsi="Times New Roman" w:cs="Times New Roman"/>
          <w:sz w:val="28"/>
          <w:szCs w:val="28"/>
        </w:rPr>
        <w:t>зования детей, культуры, спорта;</w:t>
      </w:r>
      <w:r w:rsidR="00C879E8" w:rsidRPr="00CF46B5">
        <w:rPr>
          <w:rFonts w:ascii="Times New Roman" w:hAnsi="Times New Roman" w:cs="Times New Roman"/>
          <w:sz w:val="28"/>
          <w:szCs w:val="28"/>
        </w:rPr>
        <w:t xml:space="preserve"> </w:t>
      </w:r>
    </w:p>
    <w:p w14:paraId="0BF93742" w14:textId="77777777" w:rsidR="00C02971" w:rsidRPr="00CF46B5" w:rsidRDefault="00C02971"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8) р</w:t>
      </w:r>
      <w:r w:rsidR="00C879E8" w:rsidRPr="00CF46B5">
        <w:rPr>
          <w:rFonts w:ascii="Times New Roman" w:hAnsi="Times New Roman" w:cs="Times New Roman"/>
          <w:sz w:val="28"/>
          <w:szCs w:val="28"/>
        </w:rPr>
        <w:t>асширение возможностей школ в использовании дополнительных ресурсов времени для занятий в обучающимися: школа полного дня, образовательные лагеря, зимние и летние школы и др.</w:t>
      </w:r>
      <w:r w:rsidRPr="00CF46B5">
        <w:rPr>
          <w:rFonts w:ascii="Times New Roman" w:hAnsi="Times New Roman" w:cs="Times New Roman"/>
          <w:sz w:val="28"/>
          <w:szCs w:val="28"/>
        </w:rPr>
        <w:t>;</w:t>
      </w:r>
      <w:r w:rsidR="00C879E8" w:rsidRPr="00CF46B5">
        <w:rPr>
          <w:rFonts w:ascii="Times New Roman" w:hAnsi="Times New Roman" w:cs="Times New Roman"/>
          <w:sz w:val="28"/>
          <w:szCs w:val="28"/>
        </w:rPr>
        <w:t xml:space="preserve"> </w:t>
      </w:r>
    </w:p>
    <w:p w14:paraId="22DCD55E" w14:textId="77777777" w:rsidR="00C02971" w:rsidRPr="00CF46B5" w:rsidRDefault="00C879E8"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 xml:space="preserve">9) </w:t>
      </w:r>
      <w:r w:rsidR="00C02971" w:rsidRPr="00CF46B5">
        <w:rPr>
          <w:rFonts w:ascii="Times New Roman" w:hAnsi="Times New Roman" w:cs="Times New Roman"/>
          <w:sz w:val="28"/>
          <w:szCs w:val="28"/>
        </w:rPr>
        <w:t>р</w:t>
      </w:r>
      <w:r w:rsidRPr="00CF46B5">
        <w:rPr>
          <w:rFonts w:ascii="Times New Roman" w:hAnsi="Times New Roman" w:cs="Times New Roman"/>
          <w:sz w:val="28"/>
          <w:szCs w:val="28"/>
        </w:rPr>
        <w:t>еализация межшкольных программ для учащихся из школ с низкими образовательными результатами: летние и зимние школы с ведущими педагогами общеобразовательных учреждений и вузов региона, программы профильного обуч</w:t>
      </w:r>
      <w:r w:rsidR="00C02971" w:rsidRPr="00CF46B5">
        <w:rPr>
          <w:rFonts w:ascii="Times New Roman" w:hAnsi="Times New Roman" w:cs="Times New Roman"/>
          <w:sz w:val="28"/>
          <w:szCs w:val="28"/>
        </w:rPr>
        <w:t>ения и программ подготовки к государственной итоговой аттестации</w:t>
      </w:r>
      <w:r w:rsidRPr="00CF46B5">
        <w:rPr>
          <w:rFonts w:ascii="Times New Roman" w:hAnsi="Times New Roman" w:cs="Times New Roman"/>
          <w:sz w:val="28"/>
          <w:szCs w:val="28"/>
        </w:rPr>
        <w:t xml:space="preserve"> на базе школ с сильным</w:t>
      </w:r>
      <w:r w:rsidR="00C02971" w:rsidRPr="00CF46B5">
        <w:rPr>
          <w:rFonts w:ascii="Times New Roman" w:hAnsi="Times New Roman" w:cs="Times New Roman"/>
          <w:sz w:val="28"/>
          <w:szCs w:val="28"/>
        </w:rPr>
        <w:t>и кадровыми ресурсами;</w:t>
      </w:r>
      <w:r w:rsidRPr="00CF46B5">
        <w:rPr>
          <w:rFonts w:ascii="Times New Roman" w:hAnsi="Times New Roman" w:cs="Times New Roman"/>
          <w:sz w:val="28"/>
          <w:szCs w:val="28"/>
        </w:rPr>
        <w:t xml:space="preserve"> </w:t>
      </w:r>
    </w:p>
    <w:p w14:paraId="2BE37720" w14:textId="77777777" w:rsidR="00454315" w:rsidRPr="00CF46B5" w:rsidRDefault="00C879E8"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 xml:space="preserve">10) </w:t>
      </w:r>
      <w:r w:rsidR="00C02971" w:rsidRPr="00CF46B5">
        <w:rPr>
          <w:rFonts w:ascii="Times New Roman" w:hAnsi="Times New Roman" w:cs="Times New Roman"/>
          <w:sz w:val="28"/>
          <w:szCs w:val="28"/>
        </w:rPr>
        <w:t>с</w:t>
      </w:r>
      <w:r w:rsidRPr="00CF46B5">
        <w:rPr>
          <w:rFonts w:ascii="Times New Roman" w:hAnsi="Times New Roman" w:cs="Times New Roman"/>
          <w:sz w:val="28"/>
          <w:szCs w:val="28"/>
        </w:rPr>
        <w:t>тимулирование и поддержка участия школ, работающих в сл</w:t>
      </w:r>
      <w:r w:rsidR="00C02971" w:rsidRPr="00CF46B5">
        <w:rPr>
          <w:rFonts w:ascii="Times New Roman" w:hAnsi="Times New Roman" w:cs="Times New Roman"/>
          <w:sz w:val="28"/>
          <w:szCs w:val="28"/>
        </w:rPr>
        <w:t xml:space="preserve">ожном социальном контексте, в том </w:t>
      </w:r>
      <w:r w:rsidRPr="00CF46B5">
        <w:rPr>
          <w:rFonts w:ascii="Times New Roman" w:hAnsi="Times New Roman" w:cs="Times New Roman"/>
          <w:sz w:val="28"/>
          <w:szCs w:val="28"/>
        </w:rPr>
        <w:t>ч</w:t>
      </w:r>
      <w:r w:rsidR="00C02971" w:rsidRPr="00CF46B5">
        <w:rPr>
          <w:rFonts w:ascii="Times New Roman" w:hAnsi="Times New Roman" w:cs="Times New Roman"/>
          <w:sz w:val="28"/>
          <w:szCs w:val="28"/>
        </w:rPr>
        <w:t>исле</w:t>
      </w:r>
      <w:r w:rsidRPr="00CF46B5">
        <w:rPr>
          <w:rFonts w:ascii="Times New Roman" w:hAnsi="Times New Roman" w:cs="Times New Roman"/>
          <w:sz w:val="28"/>
          <w:szCs w:val="28"/>
        </w:rPr>
        <w:t xml:space="preserve"> педагогов и учащихся школ, в конкурсах и межшкольных проектах на муниципальном и региональном </w:t>
      </w:r>
      <w:r w:rsidR="00454315" w:rsidRPr="00CF46B5">
        <w:rPr>
          <w:rFonts w:ascii="Times New Roman" w:hAnsi="Times New Roman" w:cs="Times New Roman"/>
          <w:sz w:val="28"/>
          <w:szCs w:val="28"/>
        </w:rPr>
        <w:t>уровнях;</w:t>
      </w:r>
      <w:r w:rsidRPr="00CF46B5">
        <w:rPr>
          <w:rFonts w:ascii="Times New Roman" w:hAnsi="Times New Roman" w:cs="Times New Roman"/>
          <w:sz w:val="28"/>
          <w:szCs w:val="28"/>
        </w:rPr>
        <w:t xml:space="preserve"> </w:t>
      </w:r>
    </w:p>
    <w:p w14:paraId="29E7CAA2" w14:textId="77777777" w:rsidR="00454315" w:rsidRPr="00CF46B5" w:rsidRDefault="00454315"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11) о</w:t>
      </w:r>
      <w:r w:rsidR="00C879E8" w:rsidRPr="00CF46B5">
        <w:rPr>
          <w:rFonts w:ascii="Times New Roman" w:hAnsi="Times New Roman" w:cs="Times New Roman"/>
          <w:sz w:val="28"/>
          <w:szCs w:val="28"/>
        </w:rPr>
        <w:t>казание поддержки школам с низкими образовательными результатами в формировании органов коллегиального управления с участием общественности (включающих авторитетных представителей местного сообщества, депутатского корпуса), в разработке и реализации программ вовлечения местного сообщест</w:t>
      </w:r>
      <w:r w:rsidRPr="00CF46B5">
        <w:rPr>
          <w:rFonts w:ascii="Times New Roman" w:hAnsi="Times New Roman" w:cs="Times New Roman"/>
          <w:sz w:val="28"/>
          <w:szCs w:val="28"/>
        </w:rPr>
        <w:t>ва в деятельность школ;</w:t>
      </w:r>
      <w:r w:rsidR="00C879E8" w:rsidRPr="00CF46B5">
        <w:rPr>
          <w:rFonts w:ascii="Times New Roman" w:hAnsi="Times New Roman" w:cs="Times New Roman"/>
          <w:sz w:val="28"/>
          <w:szCs w:val="28"/>
        </w:rPr>
        <w:t xml:space="preserve"> </w:t>
      </w:r>
    </w:p>
    <w:p w14:paraId="3F65978F" w14:textId="77777777" w:rsidR="00454315" w:rsidRPr="00CF46B5" w:rsidRDefault="00454315"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lastRenderedPageBreak/>
        <w:t>12) о</w:t>
      </w:r>
      <w:r w:rsidR="00C879E8" w:rsidRPr="00CF46B5">
        <w:rPr>
          <w:rFonts w:ascii="Times New Roman" w:hAnsi="Times New Roman" w:cs="Times New Roman"/>
          <w:sz w:val="28"/>
          <w:szCs w:val="28"/>
        </w:rPr>
        <w:t>рганизация подготовки общественных управляющих – членов органов коллегиального управления школ, работающих в сложном социальном контексте, демонстрирующих низкие образовательные результаты, по специальным программам, направленных на усиление их вовлеченности в разработку и реализацию программ перевода в эффективный режим работы, о</w:t>
      </w:r>
      <w:r w:rsidRPr="00CF46B5">
        <w:rPr>
          <w:rFonts w:ascii="Times New Roman" w:hAnsi="Times New Roman" w:cs="Times New Roman"/>
          <w:sz w:val="28"/>
          <w:szCs w:val="28"/>
        </w:rPr>
        <w:t>своение необходимых компетенций;</w:t>
      </w:r>
      <w:r w:rsidR="00C879E8" w:rsidRPr="00CF46B5">
        <w:rPr>
          <w:rFonts w:ascii="Times New Roman" w:hAnsi="Times New Roman" w:cs="Times New Roman"/>
          <w:sz w:val="28"/>
          <w:szCs w:val="28"/>
        </w:rPr>
        <w:t xml:space="preserve"> </w:t>
      </w:r>
    </w:p>
    <w:p w14:paraId="47A75632" w14:textId="77777777" w:rsidR="00454315" w:rsidRPr="00CF46B5" w:rsidRDefault="00454315"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13) п</w:t>
      </w:r>
      <w:r w:rsidR="00C879E8" w:rsidRPr="00CF46B5">
        <w:rPr>
          <w:rFonts w:ascii="Times New Roman" w:hAnsi="Times New Roman" w:cs="Times New Roman"/>
          <w:sz w:val="28"/>
          <w:szCs w:val="28"/>
        </w:rPr>
        <w:t>оддержка школ, работающими в сложном социальном контексте,</w:t>
      </w:r>
      <w:r w:rsidRPr="00CF46B5">
        <w:rPr>
          <w:rFonts w:ascii="Times New Roman" w:hAnsi="Times New Roman" w:cs="Times New Roman"/>
          <w:sz w:val="28"/>
          <w:szCs w:val="28"/>
        </w:rPr>
        <w:t xml:space="preserve"> в разработке и реализации (в том числе</w:t>
      </w:r>
      <w:r w:rsidR="00C879E8" w:rsidRPr="00CF46B5">
        <w:rPr>
          <w:rFonts w:ascii="Times New Roman" w:hAnsi="Times New Roman" w:cs="Times New Roman"/>
          <w:sz w:val="28"/>
          <w:szCs w:val="28"/>
        </w:rPr>
        <w:t xml:space="preserve"> совместно с центрами пс</w:t>
      </w:r>
      <w:r w:rsidRPr="00CF46B5">
        <w:rPr>
          <w:rFonts w:ascii="Times New Roman" w:hAnsi="Times New Roman" w:cs="Times New Roman"/>
          <w:sz w:val="28"/>
          <w:szCs w:val="28"/>
        </w:rPr>
        <w:t>и</w:t>
      </w:r>
      <w:r w:rsidR="00C879E8" w:rsidRPr="00CF46B5">
        <w:rPr>
          <w:rFonts w:ascii="Times New Roman" w:hAnsi="Times New Roman" w:cs="Times New Roman"/>
          <w:sz w:val="28"/>
          <w:szCs w:val="28"/>
        </w:rPr>
        <w:t>холого-медико-социального-сопровождения, центрами помощи семье и детям и др.) программ вовлечения семей в образование детей, демонстрирующих низкие образовательные результаты, включая проведение консультаций для семей и т.п.</w:t>
      </w:r>
      <w:r w:rsidRPr="00CF46B5">
        <w:rPr>
          <w:rFonts w:ascii="Times New Roman" w:hAnsi="Times New Roman" w:cs="Times New Roman"/>
          <w:sz w:val="28"/>
          <w:szCs w:val="28"/>
        </w:rPr>
        <w:t>;</w:t>
      </w:r>
      <w:r w:rsidR="00C879E8" w:rsidRPr="00CF46B5">
        <w:rPr>
          <w:rFonts w:ascii="Times New Roman" w:hAnsi="Times New Roman" w:cs="Times New Roman"/>
          <w:sz w:val="28"/>
          <w:szCs w:val="28"/>
        </w:rPr>
        <w:t xml:space="preserve"> </w:t>
      </w:r>
    </w:p>
    <w:p w14:paraId="771DDD7D" w14:textId="77777777" w:rsidR="00454315" w:rsidRPr="00CF46B5" w:rsidRDefault="00454315"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14) р</w:t>
      </w:r>
      <w:r w:rsidR="00C879E8" w:rsidRPr="00CF46B5">
        <w:rPr>
          <w:rFonts w:ascii="Times New Roman" w:hAnsi="Times New Roman" w:cs="Times New Roman"/>
          <w:sz w:val="28"/>
          <w:szCs w:val="28"/>
        </w:rPr>
        <w:t>еализация специальных программ, включающих лекции и мастер-классы ведущих педагогов, ученых, деятелей искусства для учащихся школ, демонстрирующих ни</w:t>
      </w:r>
      <w:r w:rsidRPr="00CF46B5">
        <w:rPr>
          <w:rFonts w:ascii="Times New Roman" w:hAnsi="Times New Roman" w:cs="Times New Roman"/>
          <w:sz w:val="28"/>
          <w:szCs w:val="28"/>
        </w:rPr>
        <w:t>зкие образовательные результаты;</w:t>
      </w:r>
      <w:r w:rsidR="00C879E8" w:rsidRPr="00CF46B5">
        <w:rPr>
          <w:rFonts w:ascii="Times New Roman" w:hAnsi="Times New Roman" w:cs="Times New Roman"/>
          <w:sz w:val="28"/>
          <w:szCs w:val="28"/>
        </w:rPr>
        <w:t xml:space="preserve"> </w:t>
      </w:r>
    </w:p>
    <w:p w14:paraId="74C6B87E" w14:textId="77777777" w:rsidR="00454315" w:rsidRPr="00CF46B5" w:rsidRDefault="00454315"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15) п</w:t>
      </w:r>
      <w:r w:rsidR="00C879E8" w:rsidRPr="00CF46B5">
        <w:rPr>
          <w:rFonts w:ascii="Times New Roman" w:hAnsi="Times New Roman" w:cs="Times New Roman"/>
          <w:sz w:val="28"/>
          <w:szCs w:val="28"/>
        </w:rPr>
        <w:t xml:space="preserve">ривлечение студентов и аспирантов вузов в качестве репетиторов и тьюторов для работы в школах с низкими образовательными результатами. </w:t>
      </w:r>
    </w:p>
    <w:p w14:paraId="41139170" w14:textId="77777777" w:rsidR="00570EB3" w:rsidRPr="00CF46B5" w:rsidRDefault="00570EB3"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Важным и необходимым направлением деятельности является создание и развитие системы</w:t>
      </w:r>
      <w:r w:rsidR="00C879E8" w:rsidRPr="00CF46B5">
        <w:rPr>
          <w:rFonts w:ascii="Times New Roman" w:hAnsi="Times New Roman" w:cs="Times New Roman"/>
          <w:sz w:val="28"/>
          <w:szCs w:val="28"/>
        </w:rPr>
        <w:t xml:space="preserve"> оценки качества образования</w:t>
      </w:r>
      <w:r w:rsidRPr="00CF46B5">
        <w:rPr>
          <w:rFonts w:ascii="Times New Roman" w:hAnsi="Times New Roman" w:cs="Times New Roman"/>
          <w:sz w:val="28"/>
          <w:szCs w:val="28"/>
        </w:rPr>
        <w:t>:</w:t>
      </w:r>
      <w:r w:rsidR="00C879E8" w:rsidRPr="00CF46B5">
        <w:rPr>
          <w:rFonts w:ascii="Times New Roman" w:hAnsi="Times New Roman" w:cs="Times New Roman"/>
          <w:sz w:val="28"/>
          <w:szCs w:val="28"/>
        </w:rPr>
        <w:t xml:space="preserve"> </w:t>
      </w:r>
    </w:p>
    <w:p w14:paraId="4067A905" w14:textId="77777777" w:rsidR="00570EB3" w:rsidRPr="00CF46B5" w:rsidRDefault="00570EB3"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1) в</w:t>
      </w:r>
      <w:r w:rsidR="00C879E8" w:rsidRPr="00CF46B5">
        <w:rPr>
          <w:rFonts w:ascii="Times New Roman" w:hAnsi="Times New Roman" w:cs="Times New Roman"/>
          <w:sz w:val="28"/>
          <w:szCs w:val="28"/>
        </w:rPr>
        <w:t>ключение в систему региональных исследований (мониторингов) качества образования</w:t>
      </w:r>
      <w:r w:rsidRPr="00CF46B5">
        <w:rPr>
          <w:rFonts w:ascii="Times New Roman" w:hAnsi="Times New Roman" w:cs="Times New Roman"/>
          <w:sz w:val="28"/>
          <w:szCs w:val="28"/>
        </w:rPr>
        <w:t>,</w:t>
      </w:r>
      <w:r w:rsidR="00C879E8" w:rsidRPr="00CF46B5">
        <w:rPr>
          <w:rFonts w:ascii="Times New Roman" w:hAnsi="Times New Roman" w:cs="Times New Roman"/>
          <w:sz w:val="28"/>
          <w:szCs w:val="28"/>
        </w:rPr>
        <w:t xml:space="preserve"> систематических исследований, направленных на выявление школ, работающих в сложном социальном контексте,</w:t>
      </w:r>
      <w:r w:rsidRPr="00CF46B5">
        <w:rPr>
          <w:rFonts w:ascii="Times New Roman" w:hAnsi="Times New Roman" w:cs="Times New Roman"/>
          <w:sz w:val="28"/>
          <w:szCs w:val="28"/>
        </w:rPr>
        <w:t xml:space="preserve"> школ, демонстрирующих низкие</w:t>
      </w:r>
      <w:r w:rsidR="00C879E8" w:rsidRPr="00CF46B5">
        <w:rPr>
          <w:rFonts w:ascii="Times New Roman" w:hAnsi="Times New Roman" w:cs="Times New Roman"/>
          <w:sz w:val="28"/>
          <w:szCs w:val="28"/>
        </w:rPr>
        <w:t xml:space="preserve"> образовательные результаты, динамики показателей качества об</w:t>
      </w:r>
      <w:r w:rsidRPr="00CF46B5">
        <w:rPr>
          <w:rFonts w:ascii="Times New Roman" w:hAnsi="Times New Roman" w:cs="Times New Roman"/>
          <w:sz w:val="28"/>
          <w:szCs w:val="28"/>
        </w:rPr>
        <w:t>разования в данных группах школ;</w:t>
      </w:r>
      <w:r w:rsidR="00C879E8" w:rsidRPr="00CF46B5">
        <w:rPr>
          <w:rFonts w:ascii="Times New Roman" w:hAnsi="Times New Roman" w:cs="Times New Roman"/>
          <w:sz w:val="28"/>
          <w:szCs w:val="28"/>
        </w:rPr>
        <w:t xml:space="preserve"> </w:t>
      </w:r>
    </w:p>
    <w:p w14:paraId="63C61315" w14:textId="77777777" w:rsidR="00570EB3" w:rsidRPr="00CF46B5" w:rsidRDefault="00570EB3"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2) в</w:t>
      </w:r>
      <w:r w:rsidR="00C879E8" w:rsidRPr="00CF46B5">
        <w:rPr>
          <w:rFonts w:ascii="Times New Roman" w:hAnsi="Times New Roman" w:cs="Times New Roman"/>
          <w:sz w:val="28"/>
          <w:szCs w:val="28"/>
        </w:rPr>
        <w:t xml:space="preserve">ключение в </w:t>
      </w:r>
      <w:r w:rsidRPr="00CF46B5">
        <w:rPr>
          <w:rFonts w:ascii="Times New Roman" w:hAnsi="Times New Roman" w:cs="Times New Roman"/>
          <w:sz w:val="28"/>
          <w:szCs w:val="28"/>
        </w:rPr>
        <w:t xml:space="preserve">муниципальные </w:t>
      </w:r>
      <w:r w:rsidR="00C879E8" w:rsidRPr="00CF46B5">
        <w:rPr>
          <w:rFonts w:ascii="Times New Roman" w:hAnsi="Times New Roman" w:cs="Times New Roman"/>
          <w:sz w:val="28"/>
          <w:szCs w:val="28"/>
        </w:rPr>
        <w:t>системы оценки качества образования инструментария и процедур учета при оценке деятельности школ и педагог</w:t>
      </w:r>
      <w:r w:rsidRPr="00CF46B5">
        <w:rPr>
          <w:rFonts w:ascii="Times New Roman" w:hAnsi="Times New Roman" w:cs="Times New Roman"/>
          <w:sz w:val="28"/>
          <w:szCs w:val="28"/>
        </w:rPr>
        <w:t>ов контекстных показателей, в том числе</w:t>
      </w:r>
      <w:r w:rsidR="00C879E8" w:rsidRPr="00CF46B5">
        <w:rPr>
          <w:rFonts w:ascii="Times New Roman" w:hAnsi="Times New Roman" w:cs="Times New Roman"/>
          <w:sz w:val="28"/>
          <w:szCs w:val="28"/>
        </w:rPr>
        <w:t xml:space="preserve"> использование инд</w:t>
      </w:r>
      <w:r w:rsidRPr="00CF46B5">
        <w:rPr>
          <w:rFonts w:ascii="Times New Roman" w:hAnsi="Times New Roman" w:cs="Times New Roman"/>
          <w:sz w:val="28"/>
          <w:szCs w:val="28"/>
        </w:rPr>
        <w:t>ексов социального благополучия школы;</w:t>
      </w:r>
    </w:p>
    <w:p w14:paraId="791ABB70" w14:textId="77777777" w:rsidR="00570EB3" w:rsidRPr="00CF46B5" w:rsidRDefault="00570EB3"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3) в</w:t>
      </w:r>
      <w:r w:rsidR="00C879E8" w:rsidRPr="00CF46B5">
        <w:rPr>
          <w:rFonts w:ascii="Times New Roman" w:hAnsi="Times New Roman" w:cs="Times New Roman"/>
          <w:sz w:val="28"/>
          <w:szCs w:val="28"/>
        </w:rPr>
        <w:t xml:space="preserve">ведение в общеобразовательные </w:t>
      </w:r>
      <w:r w:rsidRPr="00CF46B5">
        <w:rPr>
          <w:rFonts w:ascii="Times New Roman" w:hAnsi="Times New Roman" w:cs="Times New Roman"/>
          <w:sz w:val="28"/>
          <w:szCs w:val="28"/>
        </w:rPr>
        <w:t xml:space="preserve">организации </w:t>
      </w:r>
      <w:r w:rsidR="00C879E8" w:rsidRPr="00CF46B5">
        <w:rPr>
          <w:rFonts w:ascii="Times New Roman" w:hAnsi="Times New Roman" w:cs="Times New Roman"/>
          <w:sz w:val="28"/>
          <w:szCs w:val="28"/>
        </w:rPr>
        <w:t>социальных паспортов, обучающихся как инструмента сбора данных по контекстным пок</w:t>
      </w:r>
      <w:r w:rsidRPr="00CF46B5">
        <w:rPr>
          <w:rFonts w:ascii="Times New Roman" w:hAnsi="Times New Roman" w:cs="Times New Roman"/>
          <w:sz w:val="28"/>
          <w:szCs w:val="28"/>
        </w:rPr>
        <w:t>азателям;</w:t>
      </w:r>
      <w:r w:rsidR="00C879E8" w:rsidRPr="00CF46B5">
        <w:rPr>
          <w:rFonts w:ascii="Times New Roman" w:hAnsi="Times New Roman" w:cs="Times New Roman"/>
          <w:sz w:val="28"/>
          <w:szCs w:val="28"/>
        </w:rPr>
        <w:t xml:space="preserve"> </w:t>
      </w:r>
    </w:p>
    <w:p w14:paraId="2DFCE316" w14:textId="77777777" w:rsidR="00570EB3" w:rsidRPr="00CF46B5" w:rsidRDefault="00570EB3"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4) р</w:t>
      </w:r>
      <w:r w:rsidR="00C879E8" w:rsidRPr="00CF46B5">
        <w:rPr>
          <w:rFonts w:ascii="Times New Roman" w:hAnsi="Times New Roman" w:cs="Times New Roman"/>
          <w:sz w:val="28"/>
          <w:szCs w:val="28"/>
        </w:rPr>
        <w:t>азвитие информационных систем и систем данных для диагностики состояния дел в школах, демонстрирующих низкие образовательные результаты, выявления факторов, затрудняющих получение обучающимис</w:t>
      </w:r>
      <w:r w:rsidRPr="00CF46B5">
        <w:rPr>
          <w:rFonts w:ascii="Times New Roman" w:hAnsi="Times New Roman" w:cs="Times New Roman"/>
          <w:sz w:val="28"/>
          <w:szCs w:val="28"/>
        </w:rPr>
        <w:t>я образования высокого качества;</w:t>
      </w:r>
      <w:r w:rsidR="00C879E8" w:rsidRPr="00CF46B5">
        <w:rPr>
          <w:rFonts w:ascii="Times New Roman" w:hAnsi="Times New Roman" w:cs="Times New Roman"/>
          <w:sz w:val="28"/>
          <w:szCs w:val="28"/>
        </w:rPr>
        <w:t xml:space="preserve"> </w:t>
      </w:r>
    </w:p>
    <w:p w14:paraId="6CD693FE" w14:textId="77777777" w:rsidR="00570EB3" w:rsidRPr="00CF46B5" w:rsidRDefault="00570EB3"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5) п</w:t>
      </w:r>
      <w:r w:rsidR="00C879E8" w:rsidRPr="00CF46B5">
        <w:rPr>
          <w:rFonts w:ascii="Times New Roman" w:hAnsi="Times New Roman" w:cs="Times New Roman"/>
          <w:sz w:val="28"/>
          <w:szCs w:val="28"/>
        </w:rPr>
        <w:t>оддержка развития внутришкольных систем оценки качества образования, инструментов формирующего оценивания на уровне класса, ориентированных на выявление индивидуального прогресса учащихся и использование данных оц</w:t>
      </w:r>
      <w:r w:rsidRPr="00CF46B5">
        <w:rPr>
          <w:rFonts w:ascii="Times New Roman" w:hAnsi="Times New Roman" w:cs="Times New Roman"/>
          <w:sz w:val="28"/>
          <w:szCs w:val="28"/>
        </w:rPr>
        <w:t>енки для улучшения преподавания;</w:t>
      </w:r>
      <w:r w:rsidR="00C879E8" w:rsidRPr="00CF46B5">
        <w:rPr>
          <w:rFonts w:ascii="Times New Roman" w:hAnsi="Times New Roman" w:cs="Times New Roman"/>
          <w:sz w:val="28"/>
          <w:szCs w:val="28"/>
        </w:rPr>
        <w:t xml:space="preserve"> </w:t>
      </w:r>
    </w:p>
    <w:p w14:paraId="6AA07F2F" w14:textId="77777777" w:rsidR="00570EB3" w:rsidRPr="00CF46B5" w:rsidRDefault="00570EB3"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6) в</w:t>
      </w:r>
      <w:r w:rsidR="00C879E8" w:rsidRPr="00CF46B5">
        <w:rPr>
          <w:rFonts w:ascii="Times New Roman" w:hAnsi="Times New Roman" w:cs="Times New Roman"/>
          <w:sz w:val="28"/>
          <w:szCs w:val="28"/>
        </w:rPr>
        <w:t xml:space="preserve">ключение в показатели стимулирующих выплат педагогам показателей, характеризующих активность педагогов в индивидуальной работе с отстающими обучающимися, с семьями обучающихся, приобретение профессиональных компетенций, повышающих качество преподавания, показатели индивидуального прогресса обучающихся. </w:t>
      </w:r>
    </w:p>
    <w:p w14:paraId="3A21E111" w14:textId="41408DF3" w:rsidR="00193010" w:rsidRPr="00CF46B5" w:rsidRDefault="00193010"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 xml:space="preserve">Необходимым условием реализации программ выступает построение связей между школой и родителями, местным сообществом, бизнесом, объединение их усилий в работе по повышению качества деятельности школ и </w:t>
      </w:r>
      <w:r w:rsidRPr="00CF46B5">
        <w:rPr>
          <w:rFonts w:ascii="Times New Roman" w:hAnsi="Times New Roman" w:cs="Times New Roman"/>
          <w:sz w:val="28"/>
          <w:szCs w:val="28"/>
        </w:rPr>
        <w:lastRenderedPageBreak/>
        <w:t xml:space="preserve">обеспечению успешности всех учащихся. В разработку и реализацию программ поддержки школ, работающих со сложным контингентом и в сложных условиях, в том числе показывающих низкие образовательные результаты, должны быть вовлечены профессиональные объединения (школ, руководителей, педагогов). </w:t>
      </w:r>
    </w:p>
    <w:p w14:paraId="4D6EF982" w14:textId="657FD954" w:rsidR="00555259" w:rsidRPr="00CF46B5" w:rsidRDefault="002E5588"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 xml:space="preserve">Ключевым фактором успеха является системный подход, вовлекающий в решение проблемы всех основных субъектов образования на уровне местного и профессионального сообществ </w:t>
      </w:r>
      <w:r w:rsidR="00555259" w:rsidRPr="00CF46B5">
        <w:rPr>
          <w:rFonts w:ascii="Times New Roman" w:hAnsi="Times New Roman" w:cs="Times New Roman"/>
          <w:sz w:val="28"/>
          <w:szCs w:val="28"/>
        </w:rPr>
        <w:t>через и</w:t>
      </w:r>
      <w:r w:rsidR="00C879E8" w:rsidRPr="00CF46B5">
        <w:rPr>
          <w:rFonts w:ascii="Times New Roman" w:hAnsi="Times New Roman" w:cs="Times New Roman"/>
          <w:sz w:val="28"/>
          <w:szCs w:val="28"/>
        </w:rPr>
        <w:t xml:space="preserve">нформирование </w:t>
      </w:r>
      <w:r w:rsidR="00555259" w:rsidRPr="00CF46B5">
        <w:rPr>
          <w:rFonts w:ascii="Times New Roman" w:hAnsi="Times New Roman" w:cs="Times New Roman"/>
          <w:sz w:val="28"/>
          <w:szCs w:val="28"/>
        </w:rPr>
        <w:t>широкой общественности о результатах деятельности</w:t>
      </w:r>
      <w:r w:rsidR="00193010" w:rsidRPr="00CF46B5">
        <w:rPr>
          <w:rFonts w:ascii="Times New Roman" w:hAnsi="Times New Roman" w:cs="Times New Roman"/>
          <w:sz w:val="28"/>
          <w:szCs w:val="28"/>
        </w:rPr>
        <w:t>:</w:t>
      </w:r>
    </w:p>
    <w:p w14:paraId="259B151E" w14:textId="77777777" w:rsidR="00555259" w:rsidRPr="00CF46B5" w:rsidRDefault="00555259"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1) и</w:t>
      </w:r>
      <w:r w:rsidR="00C879E8" w:rsidRPr="00CF46B5">
        <w:rPr>
          <w:rFonts w:ascii="Times New Roman" w:hAnsi="Times New Roman" w:cs="Times New Roman"/>
          <w:sz w:val="28"/>
          <w:szCs w:val="28"/>
        </w:rPr>
        <w:t>спользование инструментов общественного признания достижений школ, работающих в сложном социальном контексте, педагогов, обучающих</w:t>
      </w:r>
      <w:r w:rsidRPr="00CF46B5">
        <w:rPr>
          <w:rFonts w:ascii="Times New Roman" w:hAnsi="Times New Roman" w:cs="Times New Roman"/>
          <w:sz w:val="28"/>
          <w:szCs w:val="28"/>
        </w:rPr>
        <w:t xml:space="preserve"> детей из неблагополучных семей;</w:t>
      </w:r>
      <w:r w:rsidR="00C879E8" w:rsidRPr="00CF46B5">
        <w:rPr>
          <w:rFonts w:ascii="Times New Roman" w:hAnsi="Times New Roman" w:cs="Times New Roman"/>
          <w:sz w:val="28"/>
          <w:szCs w:val="28"/>
        </w:rPr>
        <w:t xml:space="preserve"> </w:t>
      </w:r>
    </w:p>
    <w:p w14:paraId="5169A003" w14:textId="225F95B9" w:rsidR="00C879E8" w:rsidRPr="00CF46B5" w:rsidRDefault="00C879E8"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 xml:space="preserve">2) </w:t>
      </w:r>
      <w:r w:rsidR="00555259" w:rsidRPr="00CF46B5">
        <w:rPr>
          <w:rFonts w:ascii="Times New Roman" w:hAnsi="Times New Roman" w:cs="Times New Roman"/>
          <w:sz w:val="28"/>
          <w:szCs w:val="28"/>
        </w:rPr>
        <w:t>в</w:t>
      </w:r>
      <w:r w:rsidRPr="00CF46B5">
        <w:rPr>
          <w:rFonts w:ascii="Times New Roman" w:hAnsi="Times New Roman" w:cs="Times New Roman"/>
          <w:sz w:val="28"/>
          <w:szCs w:val="28"/>
        </w:rPr>
        <w:t>ведение практики систематического информирования общественности о положении дел в области обеспечения равенства шансов детей на получение качественного образования, включая информацию о содержании и эффективности мер, реализуемых на муниципальном уровне, результатах реализации программ развития школ.</w:t>
      </w:r>
    </w:p>
    <w:p w14:paraId="36847D2A" w14:textId="77707B97" w:rsidR="0017338E" w:rsidRPr="00CF46B5" w:rsidRDefault="0017338E" w:rsidP="00CF46B5">
      <w:pPr>
        <w:pStyle w:val="Default"/>
        <w:widowControl w:val="0"/>
        <w:ind w:firstLine="567"/>
        <w:jc w:val="both"/>
        <w:rPr>
          <w:rFonts w:ascii="Times New Roman" w:hAnsi="Times New Roman" w:cs="Times New Roman"/>
          <w:color w:val="auto"/>
          <w:sz w:val="28"/>
          <w:szCs w:val="28"/>
        </w:rPr>
      </w:pPr>
      <w:r w:rsidRPr="00CF46B5">
        <w:rPr>
          <w:rFonts w:ascii="Times New Roman" w:hAnsi="Times New Roman" w:cs="Times New Roman"/>
          <w:color w:val="auto"/>
          <w:sz w:val="28"/>
          <w:szCs w:val="28"/>
        </w:rPr>
        <w:t xml:space="preserve">Основной территориальной спецификой, значимо влияющей на механизмы реализации программ поддержки, является тип территории: сельской или городской. Механизмы реализации программ поддержки школ, которые можно рассматривать как инвариантные для городской среды, в наиболее полной мере могут быть реализованы в городских территориях с насыщенной и хорошо организованной образовательной и культурной инфраструктурой. При этом следует учитывать, что при реализации в территориях, где образовательная сеть не является достаточно разветвлённой и её ресурсы ограничены, могут возникнуть барьеры и ограничения, которые должны компенсироваться специальными мерами. Одним из способов преодоления этих барьеров является более тонкая и адресная адаптация представленных ниже механизмов.  </w:t>
      </w:r>
    </w:p>
    <w:p w14:paraId="13C27260" w14:textId="77777777" w:rsidR="0017338E" w:rsidRPr="00CF46B5" w:rsidRDefault="0017338E" w:rsidP="00CF46B5">
      <w:pPr>
        <w:widowControl w:val="0"/>
        <w:spacing w:after="0" w:line="240" w:lineRule="auto"/>
        <w:ind w:firstLine="567"/>
        <w:jc w:val="both"/>
        <w:rPr>
          <w:rFonts w:ascii="Times New Roman" w:eastAsia="Batang" w:hAnsi="Times New Roman" w:cs="Times New Roman"/>
          <w:sz w:val="28"/>
          <w:szCs w:val="28"/>
          <w:lang w:eastAsia="ko-KR"/>
        </w:rPr>
      </w:pPr>
      <w:r w:rsidRPr="00CF46B5">
        <w:rPr>
          <w:rFonts w:ascii="Times New Roman" w:eastAsia="Batang" w:hAnsi="Times New Roman" w:cs="Times New Roman"/>
          <w:sz w:val="28"/>
          <w:szCs w:val="28"/>
          <w:lang w:eastAsia="ko-KR"/>
        </w:rPr>
        <w:t>При распределении ресурсов Программ надо учитывать, что с наибольшими трудностями сталкиваются школы, работающие в традиционно неблагополучных промышленных районах.</w:t>
      </w:r>
    </w:p>
    <w:p w14:paraId="25AA969B" w14:textId="58C6B874" w:rsidR="0017338E" w:rsidRPr="00CF46B5" w:rsidRDefault="0017338E" w:rsidP="00CF46B5">
      <w:pPr>
        <w:widowControl w:val="0"/>
        <w:spacing w:after="0" w:line="240" w:lineRule="auto"/>
        <w:ind w:firstLine="567"/>
        <w:jc w:val="both"/>
        <w:rPr>
          <w:rFonts w:ascii="Times New Roman" w:eastAsia="Batang" w:hAnsi="Times New Roman" w:cs="Times New Roman"/>
          <w:sz w:val="28"/>
          <w:szCs w:val="28"/>
          <w:lang w:eastAsia="ko-KR"/>
        </w:rPr>
      </w:pPr>
      <w:r w:rsidRPr="00CF46B5">
        <w:rPr>
          <w:rFonts w:ascii="Times New Roman" w:eastAsia="Batang" w:hAnsi="Times New Roman" w:cs="Times New Roman"/>
          <w:sz w:val="28"/>
          <w:szCs w:val="28"/>
          <w:lang w:eastAsia="ko-KR"/>
        </w:rPr>
        <w:t>Велика вероятность попадания в неблагополучное положение школ малых городов, социальная сфера и экономика которых определялась градообразующим предприятием, оказались в зависимости от того, как складывалась экономическая ситуация в городе в связи с нарушением или восстановлением работы местного предприятия, возникновения других возможностей трудоустройства населения.</w:t>
      </w:r>
    </w:p>
    <w:p w14:paraId="1C6087F6" w14:textId="6EAFA17B" w:rsidR="0017338E" w:rsidRPr="00CF46B5" w:rsidRDefault="0017338E" w:rsidP="00CF46B5">
      <w:pPr>
        <w:pStyle w:val="Default"/>
        <w:widowControl w:val="0"/>
        <w:ind w:firstLine="567"/>
        <w:jc w:val="both"/>
        <w:rPr>
          <w:rFonts w:ascii="Times New Roman" w:hAnsi="Times New Roman" w:cs="Times New Roman"/>
          <w:color w:val="auto"/>
          <w:sz w:val="28"/>
          <w:szCs w:val="28"/>
        </w:rPr>
      </w:pPr>
      <w:r w:rsidRPr="00CF46B5">
        <w:rPr>
          <w:rFonts w:ascii="Times New Roman" w:hAnsi="Times New Roman" w:cs="Times New Roman"/>
          <w:color w:val="auto"/>
          <w:sz w:val="28"/>
          <w:szCs w:val="28"/>
        </w:rPr>
        <w:t>В качестве ключевых моментов Программ следует выделить следующее:</w:t>
      </w:r>
    </w:p>
    <w:p w14:paraId="3E4C9F11" w14:textId="03443FD1" w:rsidR="0017338E" w:rsidRPr="00CF46B5" w:rsidRDefault="0017338E" w:rsidP="00DF7686">
      <w:pPr>
        <w:pStyle w:val="Default"/>
        <w:widowControl w:val="0"/>
        <w:numPr>
          <w:ilvl w:val="0"/>
          <w:numId w:val="16"/>
        </w:numPr>
        <w:ind w:left="0" w:firstLine="567"/>
        <w:jc w:val="both"/>
        <w:rPr>
          <w:rFonts w:ascii="Times New Roman" w:hAnsi="Times New Roman" w:cs="Times New Roman"/>
          <w:color w:val="auto"/>
          <w:sz w:val="28"/>
          <w:szCs w:val="28"/>
        </w:rPr>
      </w:pPr>
      <w:r w:rsidRPr="00CF46B5">
        <w:rPr>
          <w:rFonts w:ascii="Times New Roman" w:hAnsi="Times New Roman" w:cs="Times New Roman"/>
          <w:color w:val="auto"/>
          <w:sz w:val="28"/>
          <w:szCs w:val="28"/>
        </w:rPr>
        <w:t xml:space="preserve">Результатом её реализации должен стать не краткосрочный эффект временного повышения учебных результатов, положительно сказывающегося </w:t>
      </w:r>
      <w:r w:rsidR="00C52C57" w:rsidRPr="00CF46B5">
        <w:rPr>
          <w:rFonts w:ascii="Times New Roman" w:hAnsi="Times New Roman" w:cs="Times New Roman"/>
          <w:color w:val="auto"/>
          <w:sz w:val="28"/>
          <w:szCs w:val="28"/>
        </w:rPr>
        <w:t>на образовательной статистике</w:t>
      </w:r>
      <w:r w:rsidRPr="00CF46B5">
        <w:rPr>
          <w:rFonts w:ascii="Times New Roman" w:hAnsi="Times New Roman" w:cs="Times New Roman"/>
          <w:color w:val="auto"/>
          <w:sz w:val="28"/>
          <w:szCs w:val="28"/>
        </w:rPr>
        <w:t xml:space="preserve"> и</w:t>
      </w:r>
      <w:r w:rsidR="00C52C57" w:rsidRPr="00CF46B5">
        <w:rPr>
          <w:rFonts w:ascii="Times New Roman" w:hAnsi="Times New Roman" w:cs="Times New Roman"/>
          <w:color w:val="auto"/>
          <w:sz w:val="28"/>
          <w:szCs w:val="28"/>
        </w:rPr>
        <w:t xml:space="preserve"> </w:t>
      </w:r>
      <w:r w:rsidRPr="00CF46B5">
        <w:rPr>
          <w:rFonts w:ascii="Times New Roman" w:hAnsi="Times New Roman" w:cs="Times New Roman"/>
          <w:color w:val="auto"/>
          <w:sz w:val="28"/>
          <w:szCs w:val="28"/>
        </w:rPr>
        <w:t>отчётности, а стойкое повышение педагогического потенциала школ, обеспечивающее их дальнейшее развитие.</w:t>
      </w:r>
    </w:p>
    <w:p w14:paraId="1C7F1995" w14:textId="6C50E002" w:rsidR="0017338E" w:rsidRPr="00CF46B5" w:rsidRDefault="0017338E" w:rsidP="00DF7686">
      <w:pPr>
        <w:pStyle w:val="Default"/>
        <w:widowControl w:val="0"/>
        <w:numPr>
          <w:ilvl w:val="0"/>
          <w:numId w:val="16"/>
        </w:numPr>
        <w:ind w:left="0" w:firstLine="567"/>
        <w:jc w:val="both"/>
        <w:rPr>
          <w:rFonts w:ascii="Times New Roman" w:hAnsi="Times New Roman" w:cs="Times New Roman"/>
          <w:color w:val="auto"/>
          <w:sz w:val="28"/>
          <w:szCs w:val="28"/>
        </w:rPr>
      </w:pPr>
      <w:r w:rsidRPr="00CF46B5">
        <w:rPr>
          <w:rFonts w:ascii="Times New Roman" w:hAnsi="Times New Roman" w:cs="Times New Roman"/>
          <w:color w:val="auto"/>
          <w:sz w:val="28"/>
          <w:szCs w:val="28"/>
        </w:rPr>
        <w:t>Продуктивным является сотрудничество и совместная работа педагогических коллективов и директоров школ, которые должны поддерживаться муниципальными органами управления образованием.</w:t>
      </w:r>
    </w:p>
    <w:p w14:paraId="53052AC4" w14:textId="77777777" w:rsidR="0017338E" w:rsidRPr="00CF46B5" w:rsidRDefault="0017338E" w:rsidP="00DF7686">
      <w:pPr>
        <w:pStyle w:val="Default"/>
        <w:widowControl w:val="0"/>
        <w:numPr>
          <w:ilvl w:val="0"/>
          <w:numId w:val="16"/>
        </w:numPr>
        <w:ind w:left="0" w:firstLine="567"/>
        <w:jc w:val="both"/>
        <w:rPr>
          <w:rFonts w:ascii="Times New Roman" w:hAnsi="Times New Roman" w:cs="Times New Roman"/>
          <w:color w:val="auto"/>
          <w:sz w:val="28"/>
          <w:szCs w:val="28"/>
        </w:rPr>
      </w:pPr>
      <w:r w:rsidRPr="00CF46B5">
        <w:rPr>
          <w:rFonts w:ascii="Times New Roman" w:hAnsi="Times New Roman" w:cs="Times New Roman"/>
          <w:color w:val="auto"/>
          <w:sz w:val="28"/>
          <w:szCs w:val="28"/>
        </w:rPr>
        <w:t xml:space="preserve">Отчётность школ и принятие решений на основе данных являются </w:t>
      </w:r>
      <w:r w:rsidRPr="00CF46B5">
        <w:rPr>
          <w:rFonts w:ascii="Times New Roman" w:hAnsi="Times New Roman" w:cs="Times New Roman"/>
          <w:color w:val="auto"/>
          <w:sz w:val="28"/>
          <w:szCs w:val="28"/>
        </w:rPr>
        <w:lastRenderedPageBreak/>
        <w:t>условием реализации программ улучшения их учебных достижений.</w:t>
      </w:r>
    </w:p>
    <w:p w14:paraId="08467F8B" w14:textId="3498BCF6" w:rsidR="0017338E" w:rsidRPr="00CF46B5" w:rsidRDefault="0017338E" w:rsidP="00DF7686">
      <w:pPr>
        <w:pStyle w:val="Default"/>
        <w:widowControl w:val="0"/>
        <w:numPr>
          <w:ilvl w:val="0"/>
          <w:numId w:val="16"/>
        </w:numPr>
        <w:ind w:left="0" w:firstLine="567"/>
        <w:jc w:val="both"/>
        <w:rPr>
          <w:rFonts w:ascii="Times New Roman" w:hAnsi="Times New Roman" w:cs="Times New Roman"/>
          <w:color w:val="auto"/>
          <w:sz w:val="28"/>
          <w:szCs w:val="28"/>
        </w:rPr>
      </w:pPr>
      <w:r w:rsidRPr="00CF46B5">
        <w:rPr>
          <w:rFonts w:ascii="Times New Roman" w:hAnsi="Times New Roman" w:cs="Times New Roman"/>
          <w:color w:val="auto"/>
          <w:sz w:val="28"/>
          <w:szCs w:val="28"/>
        </w:rPr>
        <w:t>Проводниками Программ являются консультанты школ, консультанты по работе с данными и организаторы профессионального развития, входящие в состав Центров поддержки школ</w:t>
      </w:r>
      <w:r w:rsidR="00C52C57" w:rsidRPr="00CF46B5">
        <w:rPr>
          <w:rFonts w:ascii="Times New Roman" w:hAnsi="Times New Roman" w:cs="Times New Roman"/>
          <w:color w:val="auto"/>
          <w:sz w:val="28"/>
          <w:szCs w:val="28"/>
        </w:rPr>
        <w:t>,</w:t>
      </w:r>
      <w:r w:rsidRPr="00CF46B5">
        <w:rPr>
          <w:rFonts w:ascii="Times New Roman" w:hAnsi="Times New Roman" w:cs="Times New Roman"/>
          <w:color w:val="auto"/>
          <w:sz w:val="28"/>
          <w:szCs w:val="28"/>
        </w:rPr>
        <w:t xml:space="preserve"> и директора-лидеры, выступающие в роли сетевых консультантов и коучей директоров школ </w:t>
      </w:r>
      <w:r w:rsidR="00C52C57" w:rsidRPr="00CF46B5">
        <w:rPr>
          <w:rFonts w:ascii="Times New Roman" w:hAnsi="Times New Roman" w:cs="Times New Roman"/>
          <w:color w:val="auto"/>
          <w:sz w:val="28"/>
          <w:szCs w:val="28"/>
        </w:rPr>
        <w:t>–</w:t>
      </w:r>
      <w:r w:rsidRPr="00CF46B5">
        <w:rPr>
          <w:rFonts w:ascii="Times New Roman" w:hAnsi="Times New Roman" w:cs="Times New Roman"/>
          <w:color w:val="auto"/>
          <w:sz w:val="28"/>
          <w:szCs w:val="28"/>
        </w:rPr>
        <w:t xml:space="preserve"> участниц Программ.</w:t>
      </w:r>
    </w:p>
    <w:p w14:paraId="3AC42BCC" w14:textId="4BB0151D" w:rsidR="005222A9" w:rsidRPr="00CF46B5" w:rsidRDefault="00193010"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Таким образом, п</w:t>
      </w:r>
      <w:r w:rsidR="005222A9" w:rsidRPr="00CF46B5">
        <w:rPr>
          <w:rFonts w:ascii="Times New Roman" w:hAnsi="Times New Roman" w:cs="Times New Roman"/>
          <w:sz w:val="28"/>
          <w:szCs w:val="28"/>
        </w:rPr>
        <w:t xml:space="preserve">оддержка школ, работающих со сложным контингентом и в сложных условиях, в том числе показывающих низкие образовательные </w:t>
      </w:r>
      <w:r w:rsidR="002E5588" w:rsidRPr="00CF46B5">
        <w:rPr>
          <w:rFonts w:ascii="Times New Roman" w:hAnsi="Times New Roman" w:cs="Times New Roman"/>
          <w:sz w:val="28"/>
          <w:szCs w:val="28"/>
        </w:rPr>
        <w:t>результаты</w:t>
      </w:r>
      <w:r w:rsidRPr="00CF46B5">
        <w:rPr>
          <w:rFonts w:ascii="Times New Roman" w:hAnsi="Times New Roman" w:cs="Times New Roman"/>
          <w:sz w:val="28"/>
          <w:szCs w:val="28"/>
        </w:rPr>
        <w:t>,</w:t>
      </w:r>
      <w:r w:rsidR="002E5588" w:rsidRPr="00CF46B5">
        <w:rPr>
          <w:rFonts w:ascii="Times New Roman" w:hAnsi="Times New Roman" w:cs="Times New Roman"/>
          <w:sz w:val="28"/>
          <w:szCs w:val="28"/>
        </w:rPr>
        <w:t xml:space="preserve"> </w:t>
      </w:r>
      <w:r w:rsidR="005222A9" w:rsidRPr="00CF46B5">
        <w:rPr>
          <w:rFonts w:ascii="Times New Roman" w:hAnsi="Times New Roman" w:cs="Times New Roman"/>
          <w:sz w:val="28"/>
          <w:szCs w:val="28"/>
        </w:rPr>
        <w:t xml:space="preserve">должна носить комплексный характер, предусматривающий изменения в таких областях как: финансирование школ, управление школой, школьный климат, оценка качества на уровне школы и класса, преподавание, профессиональное развитие педагогов, взаимодействие с родителями и местными сообществами. </w:t>
      </w:r>
    </w:p>
    <w:p w14:paraId="5967773B" w14:textId="43705632" w:rsidR="002C7E10" w:rsidRPr="00CF46B5" w:rsidRDefault="002C7E10" w:rsidP="00CF46B5">
      <w:pPr>
        <w:widowControl w:val="0"/>
        <w:spacing w:after="0" w:line="240" w:lineRule="auto"/>
        <w:rPr>
          <w:rFonts w:ascii="Times New Roman" w:hAnsi="Times New Roman" w:cs="Times New Roman"/>
          <w:sz w:val="28"/>
          <w:szCs w:val="28"/>
        </w:rPr>
      </w:pPr>
      <w:r w:rsidRPr="00CF46B5">
        <w:rPr>
          <w:rFonts w:ascii="Times New Roman" w:hAnsi="Times New Roman" w:cs="Times New Roman"/>
          <w:sz w:val="28"/>
          <w:szCs w:val="28"/>
        </w:rPr>
        <w:br w:type="page"/>
      </w:r>
    </w:p>
    <w:p w14:paraId="51495DB3" w14:textId="14DD919C" w:rsidR="00B21A98" w:rsidRPr="00CF46B5" w:rsidRDefault="00A23E16" w:rsidP="00CF46B5">
      <w:pPr>
        <w:widowControl w:val="0"/>
        <w:spacing w:after="0" w:line="240" w:lineRule="auto"/>
        <w:jc w:val="center"/>
        <w:rPr>
          <w:rFonts w:ascii="Times New Roman" w:hAnsi="Times New Roman" w:cs="Times New Roman"/>
          <w:b/>
          <w:sz w:val="28"/>
          <w:szCs w:val="28"/>
        </w:rPr>
      </w:pPr>
      <w:r w:rsidRPr="00CF46B5">
        <w:rPr>
          <w:rFonts w:ascii="Times New Roman" w:hAnsi="Times New Roman" w:cs="Times New Roman"/>
          <w:b/>
          <w:sz w:val="28"/>
          <w:szCs w:val="28"/>
          <w:lang w:eastAsia="ru-RU"/>
        </w:rPr>
        <w:lastRenderedPageBreak/>
        <w:t xml:space="preserve">Разработка программ помощи школам, </w:t>
      </w:r>
      <w:r w:rsidR="00B21A98" w:rsidRPr="00CF46B5">
        <w:rPr>
          <w:rFonts w:ascii="Times New Roman" w:hAnsi="Times New Roman" w:cs="Times New Roman"/>
          <w:b/>
          <w:sz w:val="28"/>
          <w:szCs w:val="28"/>
        </w:rPr>
        <w:t>функционирующим в неблагоприятных социальных условиях и демонстрирующих стабильно низкие образовательные результаты</w:t>
      </w:r>
      <w:r w:rsidR="00B5665C" w:rsidRPr="00CF46B5">
        <w:rPr>
          <w:rFonts w:ascii="Times New Roman" w:hAnsi="Times New Roman" w:cs="Times New Roman"/>
          <w:b/>
          <w:sz w:val="28"/>
          <w:szCs w:val="28"/>
        </w:rPr>
        <w:t>: ц</w:t>
      </w:r>
      <w:r w:rsidR="006803C2" w:rsidRPr="00CF46B5">
        <w:rPr>
          <w:rFonts w:ascii="Times New Roman" w:hAnsi="Times New Roman" w:cs="Times New Roman"/>
          <w:b/>
          <w:sz w:val="28"/>
          <w:szCs w:val="28"/>
        </w:rPr>
        <w:t>ели, задачи</w:t>
      </w:r>
      <w:r w:rsidR="00C52C57" w:rsidRPr="00CF46B5">
        <w:rPr>
          <w:rFonts w:ascii="Times New Roman" w:hAnsi="Times New Roman" w:cs="Times New Roman"/>
          <w:b/>
          <w:sz w:val="28"/>
          <w:szCs w:val="28"/>
        </w:rPr>
        <w:t>, принципы, структура</w:t>
      </w:r>
    </w:p>
    <w:p w14:paraId="2F1B5B2F" w14:textId="78DCFFAC" w:rsidR="00A23E16" w:rsidRPr="00CF46B5" w:rsidRDefault="00A23E16" w:rsidP="00CF46B5">
      <w:pPr>
        <w:pStyle w:val="1"/>
        <w:widowControl w:val="0"/>
        <w:spacing w:before="0" w:beforeAutospacing="0" w:after="0" w:afterAutospacing="0"/>
        <w:ind w:firstLine="709"/>
        <w:jc w:val="center"/>
        <w:rPr>
          <w:sz w:val="28"/>
          <w:szCs w:val="28"/>
        </w:rPr>
      </w:pPr>
    </w:p>
    <w:p w14:paraId="442B7C39" w14:textId="77777777" w:rsidR="00C52C57" w:rsidRPr="00CF46B5" w:rsidRDefault="00C52C57" w:rsidP="00CF46B5">
      <w:pPr>
        <w:pStyle w:val="Default"/>
        <w:widowControl w:val="0"/>
        <w:ind w:firstLine="567"/>
        <w:jc w:val="both"/>
        <w:rPr>
          <w:rFonts w:ascii="Times New Roman" w:hAnsi="Times New Roman" w:cs="Times New Roman"/>
          <w:color w:val="auto"/>
          <w:sz w:val="28"/>
          <w:szCs w:val="28"/>
        </w:rPr>
      </w:pPr>
      <w:r w:rsidRPr="00CF46B5">
        <w:rPr>
          <w:rFonts w:ascii="Times New Roman" w:hAnsi="Times New Roman" w:cs="Times New Roman"/>
          <w:color w:val="auto"/>
          <w:sz w:val="28"/>
          <w:szCs w:val="28"/>
        </w:rPr>
        <w:t xml:space="preserve">Предварительным этапом Программы должна стать подготовка муниципальных органов управления образованием к руководству муниципальной Программой и создание соответствующего задаче профессионального потенциала. Для этого необходимо проведение специалистами муниципальной системы управления образованием самоанализа и выявление дефицитов в кадровом и методическом обеспечении Программы, необходимых для её реализации финансовых ресурсов. </w:t>
      </w:r>
    </w:p>
    <w:p w14:paraId="7844712D" w14:textId="494E4D99" w:rsidR="00A23E16" w:rsidRPr="00CF46B5" w:rsidRDefault="00A23E16" w:rsidP="00CF46B5">
      <w:pPr>
        <w:widowControl w:val="0"/>
        <w:tabs>
          <w:tab w:val="left" w:pos="6096"/>
        </w:tabs>
        <w:spacing w:after="0" w:line="240" w:lineRule="auto"/>
        <w:ind w:firstLine="709"/>
        <w:jc w:val="both"/>
        <w:rPr>
          <w:rFonts w:ascii="Times New Roman" w:hAnsi="Times New Roman" w:cs="Times New Roman"/>
          <w:sz w:val="28"/>
          <w:szCs w:val="28"/>
          <w:lang w:eastAsia="ru-RU"/>
        </w:rPr>
      </w:pPr>
      <w:r w:rsidRPr="00CF46B5">
        <w:rPr>
          <w:rFonts w:ascii="Times New Roman" w:hAnsi="Times New Roman" w:cs="Times New Roman"/>
          <w:sz w:val="28"/>
          <w:szCs w:val="28"/>
          <w:lang w:eastAsia="ru-RU"/>
        </w:rPr>
        <w:t xml:space="preserve">Целью программ поддержки школ, функционирующих в неблагоприятных социальных условиях </w:t>
      </w:r>
      <w:r w:rsidR="00B21A98" w:rsidRPr="00CF46B5">
        <w:rPr>
          <w:rFonts w:ascii="Times New Roman" w:hAnsi="Times New Roman" w:cs="Times New Roman"/>
          <w:sz w:val="28"/>
          <w:szCs w:val="28"/>
          <w:lang w:eastAsia="ru-RU"/>
        </w:rPr>
        <w:t xml:space="preserve">и демонстрирующих низкие образовательные результаты </w:t>
      </w:r>
      <w:r w:rsidRPr="00CF46B5">
        <w:rPr>
          <w:rFonts w:ascii="Times New Roman" w:hAnsi="Times New Roman" w:cs="Times New Roman"/>
          <w:sz w:val="28"/>
          <w:szCs w:val="28"/>
          <w:lang w:eastAsia="ru-RU"/>
        </w:rPr>
        <w:t>(далее – Программа), является преодоление разрыва в образовательных возможностях и достижениях детей, обусловленных социально-экономическими характеристиками их семей, территориальной отдаленностью и сложностью контингента за счёт повышения педагогического и ресурсного потенциала школ.</w:t>
      </w:r>
    </w:p>
    <w:p w14:paraId="6A43D662" w14:textId="34CF0F97" w:rsidR="00A23E16" w:rsidRPr="00CF46B5" w:rsidRDefault="00A23E16" w:rsidP="00CF46B5">
      <w:pPr>
        <w:pStyle w:val="a3"/>
        <w:widowControl w:val="0"/>
        <w:spacing w:after="0" w:line="240" w:lineRule="auto"/>
        <w:ind w:left="0" w:firstLine="709"/>
        <w:jc w:val="both"/>
        <w:rPr>
          <w:rFonts w:ascii="Times New Roman" w:hAnsi="Times New Roman" w:cs="Times New Roman"/>
          <w:b/>
          <w:sz w:val="28"/>
          <w:szCs w:val="28"/>
        </w:rPr>
      </w:pPr>
      <w:r w:rsidRPr="00CF46B5">
        <w:rPr>
          <w:rFonts w:ascii="Times New Roman" w:hAnsi="Times New Roman" w:cs="Times New Roman"/>
          <w:b/>
          <w:sz w:val="28"/>
          <w:szCs w:val="28"/>
        </w:rPr>
        <w:t xml:space="preserve">Задачи </w:t>
      </w:r>
      <w:r w:rsidRPr="00CF46B5">
        <w:rPr>
          <w:rFonts w:ascii="Times New Roman" w:hAnsi="Times New Roman" w:cs="Times New Roman"/>
          <w:sz w:val="28"/>
          <w:szCs w:val="28"/>
        </w:rPr>
        <w:t>программ поддержки</w:t>
      </w:r>
      <w:r w:rsidRPr="00CF46B5">
        <w:rPr>
          <w:rFonts w:ascii="Times New Roman" w:hAnsi="Times New Roman" w:cs="Times New Roman"/>
          <w:b/>
          <w:sz w:val="28"/>
          <w:szCs w:val="28"/>
        </w:rPr>
        <w:t xml:space="preserve"> </w:t>
      </w:r>
      <w:r w:rsidR="00B264D9" w:rsidRPr="00CF46B5">
        <w:rPr>
          <w:rFonts w:ascii="Times New Roman" w:hAnsi="Times New Roman" w:cs="Times New Roman"/>
          <w:b/>
          <w:sz w:val="28"/>
          <w:szCs w:val="28"/>
        </w:rPr>
        <w:t xml:space="preserve">на уровне муниципалитета </w:t>
      </w:r>
      <w:r w:rsidRPr="00CF46B5">
        <w:rPr>
          <w:rFonts w:ascii="Times New Roman" w:hAnsi="Times New Roman" w:cs="Times New Roman"/>
          <w:sz w:val="28"/>
          <w:szCs w:val="28"/>
        </w:rPr>
        <w:t>можно определить следующим образом</w:t>
      </w:r>
      <w:r w:rsidRPr="00CF46B5">
        <w:rPr>
          <w:rFonts w:ascii="Times New Roman" w:hAnsi="Times New Roman" w:cs="Times New Roman"/>
          <w:b/>
          <w:sz w:val="28"/>
          <w:szCs w:val="28"/>
        </w:rPr>
        <w:t>:</w:t>
      </w:r>
    </w:p>
    <w:p w14:paraId="47845501" w14:textId="7FBA9ABC" w:rsidR="00A23E16" w:rsidRPr="00CF46B5" w:rsidRDefault="00A23E16" w:rsidP="00DF7686">
      <w:pPr>
        <w:pStyle w:val="a3"/>
        <w:widowControl w:val="0"/>
        <w:numPr>
          <w:ilvl w:val="0"/>
          <w:numId w:val="4"/>
        </w:numPr>
        <w:spacing w:after="0" w:line="240" w:lineRule="auto"/>
        <w:ind w:left="0" w:firstLine="709"/>
        <w:jc w:val="both"/>
        <w:rPr>
          <w:rFonts w:ascii="Times New Roman" w:hAnsi="Times New Roman" w:cs="Times New Roman"/>
          <w:sz w:val="28"/>
          <w:szCs w:val="28"/>
        </w:rPr>
      </w:pPr>
      <w:r w:rsidRPr="00CF46B5">
        <w:rPr>
          <w:rFonts w:ascii="Times New Roman" w:hAnsi="Times New Roman" w:cs="Times New Roman"/>
          <w:sz w:val="28"/>
          <w:szCs w:val="28"/>
        </w:rPr>
        <w:t>Обеспечить ресурсное наполнение и выравнивающее финансирование школ, учитывающее</w:t>
      </w:r>
      <w:r w:rsidR="00B264D9" w:rsidRPr="00CF46B5">
        <w:rPr>
          <w:rFonts w:ascii="Times New Roman" w:hAnsi="Times New Roman" w:cs="Times New Roman"/>
          <w:sz w:val="28"/>
          <w:szCs w:val="28"/>
        </w:rPr>
        <w:t xml:space="preserve"> </w:t>
      </w:r>
      <w:r w:rsidRPr="00CF46B5">
        <w:rPr>
          <w:rFonts w:ascii="Times New Roman" w:hAnsi="Times New Roman" w:cs="Times New Roman"/>
          <w:sz w:val="28"/>
          <w:szCs w:val="28"/>
        </w:rPr>
        <w:t xml:space="preserve">повышенные потребности школ, обучающих наиболее сложные контингенты учащихся, находящиеся в отдаленных территориях, с малочисленным контингентом в оборудовании и специалистах. </w:t>
      </w:r>
    </w:p>
    <w:p w14:paraId="1F86EFCF" w14:textId="77777777" w:rsidR="00A23E16" w:rsidRPr="00CF46B5" w:rsidRDefault="00A23E16" w:rsidP="00DF7686">
      <w:pPr>
        <w:pStyle w:val="a3"/>
        <w:widowControl w:val="0"/>
        <w:numPr>
          <w:ilvl w:val="0"/>
          <w:numId w:val="4"/>
        </w:numPr>
        <w:spacing w:after="0" w:line="240" w:lineRule="auto"/>
        <w:ind w:left="0" w:firstLine="709"/>
        <w:jc w:val="both"/>
        <w:rPr>
          <w:rFonts w:ascii="Times New Roman" w:hAnsi="Times New Roman" w:cs="Times New Roman"/>
          <w:sz w:val="28"/>
          <w:szCs w:val="28"/>
        </w:rPr>
      </w:pPr>
      <w:r w:rsidRPr="00CF46B5">
        <w:rPr>
          <w:rFonts w:ascii="Times New Roman" w:hAnsi="Times New Roman" w:cs="Times New Roman"/>
          <w:sz w:val="28"/>
          <w:szCs w:val="28"/>
        </w:rPr>
        <w:t>Выстроить горизонтальное (сетевое) партнерство школ.</w:t>
      </w:r>
    </w:p>
    <w:p w14:paraId="16AA9D83" w14:textId="76A3432F" w:rsidR="00A23E16" w:rsidRPr="00CF46B5" w:rsidRDefault="00A23E16" w:rsidP="00DF7686">
      <w:pPr>
        <w:pStyle w:val="a3"/>
        <w:widowControl w:val="0"/>
        <w:numPr>
          <w:ilvl w:val="0"/>
          <w:numId w:val="4"/>
        </w:numPr>
        <w:spacing w:after="0" w:line="240" w:lineRule="auto"/>
        <w:ind w:left="0" w:firstLine="709"/>
        <w:jc w:val="both"/>
        <w:rPr>
          <w:rFonts w:ascii="Times New Roman" w:hAnsi="Times New Roman" w:cs="Times New Roman"/>
          <w:sz w:val="28"/>
          <w:szCs w:val="28"/>
        </w:rPr>
      </w:pPr>
      <w:r w:rsidRPr="00CF46B5">
        <w:rPr>
          <w:rFonts w:ascii="Times New Roman" w:hAnsi="Times New Roman" w:cs="Times New Roman"/>
          <w:sz w:val="28"/>
          <w:szCs w:val="28"/>
        </w:rPr>
        <w:t>Осуществлять менеджмент знаний: постоянный мониторинг с опорой на достоверные данные</w:t>
      </w:r>
      <w:r w:rsidR="0032613D" w:rsidRPr="00CF46B5">
        <w:rPr>
          <w:rFonts w:ascii="Times New Roman" w:hAnsi="Times New Roman" w:cs="Times New Roman"/>
          <w:sz w:val="28"/>
          <w:szCs w:val="28"/>
        </w:rPr>
        <w:t xml:space="preserve"> </w:t>
      </w:r>
      <w:r w:rsidRPr="00CF46B5">
        <w:rPr>
          <w:rFonts w:ascii="Times New Roman" w:hAnsi="Times New Roman" w:cs="Times New Roman"/>
          <w:sz w:val="28"/>
          <w:szCs w:val="28"/>
        </w:rPr>
        <w:t>при принятии решений и оценке результатов, сочетание количественных и к</w:t>
      </w:r>
      <w:r w:rsidR="0032613D" w:rsidRPr="00CF46B5">
        <w:rPr>
          <w:rFonts w:ascii="Times New Roman" w:hAnsi="Times New Roman" w:cs="Times New Roman"/>
          <w:sz w:val="28"/>
          <w:szCs w:val="28"/>
        </w:rPr>
        <w:t>ачественных методов</w:t>
      </w:r>
      <w:r w:rsidRPr="00CF46B5">
        <w:rPr>
          <w:rFonts w:ascii="Times New Roman" w:hAnsi="Times New Roman" w:cs="Times New Roman"/>
          <w:sz w:val="28"/>
          <w:szCs w:val="28"/>
        </w:rPr>
        <w:t>.</w:t>
      </w:r>
    </w:p>
    <w:p w14:paraId="2A695EBE" w14:textId="6CE47758" w:rsidR="00A23E16" w:rsidRPr="00CF46B5" w:rsidRDefault="00A23E16" w:rsidP="00DF7686">
      <w:pPr>
        <w:pStyle w:val="a3"/>
        <w:widowControl w:val="0"/>
        <w:numPr>
          <w:ilvl w:val="0"/>
          <w:numId w:val="4"/>
        </w:numPr>
        <w:spacing w:after="0" w:line="240" w:lineRule="auto"/>
        <w:ind w:left="0" w:firstLine="709"/>
        <w:jc w:val="both"/>
        <w:rPr>
          <w:rFonts w:ascii="Times New Roman" w:hAnsi="Times New Roman" w:cs="Times New Roman"/>
          <w:sz w:val="28"/>
          <w:szCs w:val="28"/>
        </w:rPr>
      </w:pPr>
      <w:r w:rsidRPr="00CF46B5">
        <w:rPr>
          <w:rFonts w:ascii="Times New Roman" w:hAnsi="Times New Roman" w:cs="Times New Roman"/>
          <w:sz w:val="28"/>
          <w:szCs w:val="28"/>
        </w:rPr>
        <w:t>Организовать активную диссеминацию</w:t>
      </w:r>
      <w:r w:rsidR="0032613D" w:rsidRPr="00CF46B5">
        <w:rPr>
          <w:rFonts w:ascii="Times New Roman" w:hAnsi="Times New Roman" w:cs="Times New Roman"/>
          <w:sz w:val="28"/>
          <w:szCs w:val="28"/>
        </w:rPr>
        <w:t xml:space="preserve"> </w:t>
      </w:r>
      <w:r w:rsidRPr="00CF46B5">
        <w:rPr>
          <w:rFonts w:ascii="Times New Roman" w:hAnsi="Times New Roman" w:cs="Times New Roman"/>
          <w:sz w:val="28"/>
          <w:szCs w:val="28"/>
        </w:rPr>
        <w:t>«лучших практик».</w:t>
      </w:r>
    </w:p>
    <w:p w14:paraId="276462AF" w14:textId="4E016620" w:rsidR="00A23E16" w:rsidRPr="00CF46B5" w:rsidRDefault="00A23E16" w:rsidP="00DF7686">
      <w:pPr>
        <w:pStyle w:val="a3"/>
        <w:widowControl w:val="0"/>
        <w:numPr>
          <w:ilvl w:val="0"/>
          <w:numId w:val="4"/>
        </w:numPr>
        <w:spacing w:after="0" w:line="240" w:lineRule="auto"/>
        <w:ind w:left="0" w:firstLine="709"/>
        <w:jc w:val="both"/>
        <w:rPr>
          <w:rFonts w:ascii="Times New Roman" w:hAnsi="Times New Roman" w:cs="Times New Roman"/>
          <w:sz w:val="28"/>
          <w:szCs w:val="28"/>
        </w:rPr>
      </w:pPr>
      <w:r w:rsidRPr="00CF46B5">
        <w:rPr>
          <w:rFonts w:ascii="Times New Roman" w:hAnsi="Times New Roman" w:cs="Times New Roman"/>
          <w:sz w:val="28"/>
          <w:szCs w:val="28"/>
        </w:rPr>
        <w:t xml:space="preserve">Создавать условия для развития профессионализма (профессионального капитала) </w:t>
      </w:r>
      <w:r w:rsidR="003F5F43" w:rsidRPr="00CF46B5">
        <w:rPr>
          <w:rFonts w:ascii="Times New Roman" w:hAnsi="Times New Roman" w:cs="Times New Roman"/>
          <w:sz w:val="28"/>
          <w:szCs w:val="28"/>
        </w:rPr>
        <w:t xml:space="preserve">руководителей образовательных организаций, </w:t>
      </w:r>
      <w:r w:rsidRPr="00CF46B5">
        <w:rPr>
          <w:rFonts w:ascii="Times New Roman" w:hAnsi="Times New Roman" w:cs="Times New Roman"/>
          <w:sz w:val="28"/>
          <w:szCs w:val="28"/>
        </w:rPr>
        <w:t>учителей, используя целевые программы повышения квалификации с доминированием активных методов, сочетанием вертикальных и горизонтальных форм профессионального развития.</w:t>
      </w:r>
    </w:p>
    <w:p w14:paraId="0EE28B0D" w14:textId="77777777" w:rsidR="00B5665C" w:rsidRPr="00CF46B5" w:rsidRDefault="00B5665C" w:rsidP="00CF46B5">
      <w:pPr>
        <w:widowControl w:val="0"/>
        <w:spacing w:after="0" w:line="240" w:lineRule="auto"/>
        <w:ind w:firstLine="709"/>
        <w:jc w:val="both"/>
        <w:rPr>
          <w:rFonts w:ascii="Times New Roman" w:hAnsi="Times New Roman" w:cs="Times New Roman"/>
          <w:sz w:val="28"/>
          <w:szCs w:val="28"/>
        </w:rPr>
      </w:pPr>
      <w:r w:rsidRPr="00CF46B5">
        <w:rPr>
          <w:rFonts w:ascii="Times New Roman" w:hAnsi="Times New Roman" w:cs="Times New Roman"/>
          <w:sz w:val="28"/>
          <w:szCs w:val="28"/>
        </w:rPr>
        <w:t>Базовыми принципами, лежащими в основании муниципальных программ поддержки школ, являются следующие</w:t>
      </w:r>
      <w:r w:rsidRPr="00CF46B5">
        <w:rPr>
          <w:rStyle w:val="a9"/>
          <w:rFonts w:ascii="Times New Roman" w:hAnsi="Times New Roman" w:cs="Times New Roman"/>
          <w:sz w:val="28"/>
          <w:szCs w:val="28"/>
        </w:rPr>
        <w:footnoteReference w:id="13"/>
      </w:r>
      <w:r w:rsidRPr="00CF46B5">
        <w:rPr>
          <w:rFonts w:ascii="Times New Roman" w:hAnsi="Times New Roman" w:cs="Times New Roman"/>
          <w:sz w:val="28"/>
          <w:szCs w:val="28"/>
        </w:rPr>
        <w:t>:</w:t>
      </w:r>
    </w:p>
    <w:p w14:paraId="23FD35AF" w14:textId="77777777" w:rsidR="00B5665C" w:rsidRPr="00CF46B5" w:rsidRDefault="00B5665C" w:rsidP="00DF7686">
      <w:pPr>
        <w:pStyle w:val="a3"/>
        <w:widowControl w:val="0"/>
        <w:numPr>
          <w:ilvl w:val="0"/>
          <w:numId w:val="5"/>
        </w:numPr>
        <w:spacing w:after="0" w:line="240" w:lineRule="auto"/>
        <w:ind w:left="0" w:firstLine="709"/>
        <w:jc w:val="both"/>
        <w:rPr>
          <w:rFonts w:ascii="Times New Roman" w:hAnsi="Times New Roman" w:cs="Times New Roman"/>
          <w:sz w:val="28"/>
          <w:szCs w:val="28"/>
        </w:rPr>
      </w:pPr>
      <w:r w:rsidRPr="00CF46B5">
        <w:rPr>
          <w:rFonts w:ascii="Times New Roman" w:hAnsi="Times New Roman" w:cs="Times New Roman"/>
          <w:sz w:val="28"/>
          <w:szCs w:val="28"/>
        </w:rPr>
        <w:t xml:space="preserve">формирование на уровне управления и в профессиональном сообществе общих моральных ценностей, культуры высоких ожиданий, доверия к педагогическому корпусу, сотрудничества; </w:t>
      </w:r>
    </w:p>
    <w:p w14:paraId="44014ABF" w14:textId="77777777" w:rsidR="00B5665C" w:rsidRPr="00CF46B5" w:rsidRDefault="00B5665C" w:rsidP="00DF7686">
      <w:pPr>
        <w:pStyle w:val="a3"/>
        <w:widowControl w:val="0"/>
        <w:numPr>
          <w:ilvl w:val="0"/>
          <w:numId w:val="5"/>
        </w:numPr>
        <w:spacing w:after="0" w:line="240" w:lineRule="auto"/>
        <w:ind w:left="0" w:firstLine="709"/>
        <w:jc w:val="both"/>
        <w:rPr>
          <w:rFonts w:ascii="Times New Roman" w:hAnsi="Times New Roman" w:cs="Times New Roman"/>
          <w:sz w:val="28"/>
          <w:szCs w:val="28"/>
        </w:rPr>
      </w:pPr>
      <w:r w:rsidRPr="00CF46B5">
        <w:rPr>
          <w:rFonts w:ascii="Times New Roman" w:hAnsi="Times New Roman" w:cs="Times New Roman"/>
          <w:sz w:val="28"/>
          <w:szCs w:val="28"/>
        </w:rPr>
        <w:t>формирование инфраструктуры поддержки школ и учителей, работающих в сложных условиях;</w:t>
      </w:r>
    </w:p>
    <w:p w14:paraId="009D68DE" w14:textId="77777777" w:rsidR="00B5665C" w:rsidRPr="00CF46B5" w:rsidRDefault="00B5665C" w:rsidP="00DF7686">
      <w:pPr>
        <w:pStyle w:val="a3"/>
        <w:widowControl w:val="0"/>
        <w:numPr>
          <w:ilvl w:val="0"/>
          <w:numId w:val="5"/>
        </w:numPr>
        <w:spacing w:after="0" w:line="240" w:lineRule="auto"/>
        <w:ind w:left="0" w:firstLine="709"/>
        <w:jc w:val="both"/>
        <w:rPr>
          <w:rFonts w:ascii="Times New Roman" w:hAnsi="Times New Roman" w:cs="Times New Roman"/>
          <w:sz w:val="28"/>
          <w:szCs w:val="28"/>
        </w:rPr>
      </w:pPr>
      <w:r w:rsidRPr="00CF46B5">
        <w:rPr>
          <w:rFonts w:ascii="Times New Roman" w:hAnsi="Times New Roman" w:cs="Times New Roman"/>
          <w:sz w:val="28"/>
          <w:szCs w:val="28"/>
        </w:rPr>
        <w:t>концентрация системы управления и образовательных организаций на образовательных достижениях учащихся: все изменения, рассматриваются с точки зрения их влияния на образовательные результаты;</w:t>
      </w:r>
    </w:p>
    <w:p w14:paraId="31CCBA35" w14:textId="77777777" w:rsidR="00B5665C" w:rsidRPr="00CF46B5" w:rsidRDefault="00B5665C" w:rsidP="00DF7686">
      <w:pPr>
        <w:pStyle w:val="a3"/>
        <w:widowControl w:val="0"/>
        <w:numPr>
          <w:ilvl w:val="0"/>
          <w:numId w:val="5"/>
        </w:numPr>
        <w:spacing w:after="0" w:line="240" w:lineRule="auto"/>
        <w:ind w:left="0" w:firstLine="709"/>
        <w:jc w:val="both"/>
        <w:rPr>
          <w:rFonts w:ascii="Times New Roman" w:hAnsi="Times New Roman" w:cs="Times New Roman"/>
          <w:sz w:val="28"/>
          <w:szCs w:val="28"/>
        </w:rPr>
      </w:pPr>
      <w:r w:rsidRPr="00CF46B5">
        <w:rPr>
          <w:rFonts w:ascii="Times New Roman" w:hAnsi="Times New Roman" w:cs="Times New Roman"/>
          <w:sz w:val="28"/>
          <w:szCs w:val="28"/>
        </w:rPr>
        <w:t xml:space="preserve">включение в работу всех уровней управления, школ, социального окружения школ, их согласованные действия и межуровневое взаимодействие, соответствующие институциональные изменения в практиках оценки качества, подготовки педагогов и др.; </w:t>
      </w:r>
    </w:p>
    <w:p w14:paraId="16104785" w14:textId="77777777" w:rsidR="00B5665C" w:rsidRPr="00CF46B5" w:rsidRDefault="00B5665C" w:rsidP="00DF7686">
      <w:pPr>
        <w:pStyle w:val="a3"/>
        <w:widowControl w:val="0"/>
        <w:numPr>
          <w:ilvl w:val="0"/>
          <w:numId w:val="5"/>
        </w:numPr>
        <w:spacing w:after="0" w:line="240" w:lineRule="auto"/>
        <w:ind w:left="0" w:firstLine="709"/>
        <w:jc w:val="both"/>
        <w:rPr>
          <w:rFonts w:ascii="Times New Roman" w:hAnsi="Times New Roman" w:cs="Times New Roman"/>
          <w:sz w:val="28"/>
          <w:szCs w:val="28"/>
        </w:rPr>
      </w:pPr>
      <w:r w:rsidRPr="00CF46B5">
        <w:rPr>
          <w:rFonts w:ascii="Times New Roman" w:hAnsi="Times New Roman" w:cs="Times New Roman"/>
          <w:sz w:val="28"/>
          <w:szCs w:val="28"/>
        </w:rPr>
        <w:t xml:space="preserve">стратегический характер планирования работы, ориентация не только на актуальную ситуацию, но на развитие потенциала, обеспечение достаточного времени для достижения улучшений; </w:t>
      </w:r>
    </w:p>
    <w:p w14:paraId="09946424" w14:textId="77777777" w:rsidR="00B5665C" w:rsidRPr="00CF46B5" w:rsidRDefault="00B5665C" w:rsidP="00DF7686">
      <w:pPr>
        <w:pStyle w:val="a3"/>
        <w:widowControl w:val="0"/>
        <w:numPr>
          <w:ilvl w:val="0"/>
          <w:numId w:val="5"/>
        </w:numPr>
        <w:spacing w:after="0" w:line="240" w:lineRule="auto"/>
        <w:ind w:left="0" w:firstLine="709"/>
        <w:jc w:val="both"/>
        <w:rPr>
          <w:rFonts w:ascii="Times New Roman" w:hAnsi="Times New Roman" w:cs="Times New Roman"/>
          <w:sz w:val="28"/>
          <w:szCs w:val="28"/>
        </w:rPr>
      </w:pPr>
      <w:r w:rsidRPr="00CF46B5">
        <w:rPr>
          <w:rFonts w:ascii="Times New Roman" w:hAnsi="Times New Roman" w:cs="Times New Roman"/>
          <w:sz w:val="28"/>
          <w:szCs w:val="28"/>
        </w:rPr>
        <w:t>наличие лидера (ов) на всех уровнях реализации работы;</w:t>
      </w:r>
    </w:p>
    <w:p w14:paraId="1CD2785C" w14:textId="77777777" w:rsidR="00B5665C" w:rsidRPr="00CF46B5" w:rsidRDefault="00B5665C" w:rsidP="00DF7686">
      <w:pPr>
        <w:pStyle w:val="a3"/>
        <w:widowControl w:val="0"/>
        <w:numPr>
          <w:ilvl w:val="0"/>
          <w:numId w:val="5"/>
        </w:numPr>
        <w:spacing w:after="0" w:line="240" w:lineRule="auto"/>
        <w:ind w:left="0" w:firstLine="709"/>
        <w:jc w:val="both"/>
        <w:rPr>
          <w:rFonts w:ascii="Times New Roman" w:hAnsi="Times New Roman" w:cs="Times New Roman"/>
          <w:sz w:val="28"/>
          <w:szCs w:val="28"/>
        </w:rPr>
      </w:pPr>
      <w:r w:rsidRPr="00CF46B5">
        <w:rPr>
          <w:rFonts w:ascii="Times New Roman" w:hAnsi="Times New Roman" w:cs="Times New Roman"/>
          <w:sz w:val="28"/>
          <w:szCs w:val="28"/>
        </w:rPr>
        <w:t xml:space="preserve">«умная подотчётность»: сочетание прозрачной внешней отчётности и внутренней (самоанализа); разделенная, распределенная и четко фиксируемая ответственность всех участников процесса, сочетание индивидуальной и коллективной ответственности; </w:t>
      </w:r>
    </w:p>
    <w:p w14:paraId="516010E3" w14:textId="77777777" w:rsidR="00B5665C" w:rsidRPr="00CF46B5" w:rsidRDefault="00B5665C" w:rsidP="00DF7686">
      <w:pPr>
        <w:pStyle w:val="a3"/>
        <w:widowControl w:val="0"/>
        <w:numPr>
          <w:ilvl w:val="0"/>
          <w:numId w:val="5"/>
        </w:numPr>
        <w:spacing w:after="0" w:line="240" w:lineRule="auto"/>
        <w:ind w:left="0" w:firstLine="709"/>
        <w:jc w:val="both"/>
        <w:rPr>
          <w:rFonts w:ascii="Times New Roman" w:hAnsi="Times New Roman" w:cs="Times New Roman"/>
          <w:sz w:val="28"/>
          <w:szCs w:val="28"/>
        </w:rPr>
      </w:pPr>
      <w:r w:rsidRPr="00CF46B5">
        <w:rPr>
          <w:rFonts w:ascii="Times New Roman" w:hAnsi="Times New Roman" w:cs="Times New Roman"/>
          <w:sz w:val="28"/>
          <w:szCs w:val="28"/>
        </w:rPr>
        <w:t>баланс контроля и автономии: школам важно иметь самостоятельность в аспектах деятельности, которые оказывают непосредственное влияния на результаты, при рациональном контроле со стороны муниципального уровня за обеспечение школы ресурсами и достижение ожидаемых результатов;</w:t>
      </w:r>
    </w:p>
    <w:p w14:paraId="6D74C425" w14:textId="77777777" w:rsidR="00B5665C" w:rsidRPr="00CF46B5" w:rsidRDefault="00B5665C" w:rsidP="00DF7686">
      <w:pPr>
        <w:pStyle w:val="a3"/>
        <w:widowControl w:val="0"/>
        <w:numPr>
          <w:ilvl w:val="0"/>
          <w:numId w:val="5"/>
        </w:numPr>
        <w:spacing w:after="0" w:line="240" w:lineRule="auto"/>
        <w:ind w:left="0" w:firstLine="709"/>
        <w:jc w:val="both"/>
        <w:rPr>
          <w:rFonts w:ascii="Times New Roman" w:hAnsi="Times New Roman" w:cs="Times New Roman"/>
          <w:sz w:val="28"/>
          <w:szCs w:val="28"/>
        </w:rPr>
      </w:pPr>
      <w:r w:rsidRPr="00CF46B5">
        <w:rPr>
          <w:rFonts w:ascii="Times New Roman" w:hAnsi="Times New Roman" w:cs="Times New Roman"/>
          <w:sz w:val="28"/>
          <w:szCs w:val="28"/>
        </w:rPr>
        <w:t>дифференциация инструментов поддержки в соответствии с особенностями контекста и актуальной ситуации школ.</w:t>
      </w:r>
    </w:p>
    <w:p w14:paraId="512AAE3D" w14:textId="77777777" w:rsidR="00A23E16" w:rsidRPr="00CF46B5" w:rsidRDefault="00A23E16" w:rsidP="00CF46B5">
      <w:pPr>
        <w:widowControl w:val="0"/>
        <w:spacing w:after="0" w:line="240" w:lineRule="auto"/>
        <w:ind w:firstLine="709"/>
        <w:jc w:val="both"/>
        <w:rPr>
          <w:rFonts w:ascii="Times New Roman" w:hAnsi="Times New Roman" w:cs="Times New Roman"/>
          <w:sz w:val="28"/>
          <w:szCs w:val="28"/>
        </w:rPr>
      </w:pPr>
      <w:r w:rsidRPr="00CF46B5">
        <w:rPr>
          <w:rFonts w:ascii="Times New Roman" w:hAnsi="Times New Roman" w:cs="Times New Roman"/>
          <w:sz w:val="28"/>
          <w:szCs w:val="28"/>
        </w:rPr>
        <w:t>Любая программа поддержки школ, работающих в неблагоприятных социальных условиях, является комплексной и предполагает как интеграцию действий различных уровней управления образованием, так и различных служб и институтов системы образования.</w:t>
      </w:r>
    </w:p>
    <w:p w14:paraId="6D6B2BC1" w14:textId="6E282C49" w:rsidR="00A23E16" w:rsidRPr="00CF46B5" w:rsidRDefault="00A23E16" w:rsidP="00CF46B5">
      <w:pPr>
        <w:widowControl w:val="0"/>
        <w:spacing w:after="0" w:line="240" w:lineRule="auto"/>
        <w:ind w:firstLine="709"/>
        <w:jc w:val="both"/>
        <w:rPr>
          <w:rFonts w:ascii="Times New Roman" w:hAnsi="Times New Roman" w:cs="Times New Roman"/>
          <w:sz w:val="28"/>
          <w:szCs w:val="28"/>
        </w:rPr>
      </w:pPr>
      <w:r w:rsidRPr="00CF46B5">
        <w:rPr>
          <w:rFonts w:ascii="Times New Roman" w:hAnsi="Times New Roman" w:cs="Times New Roman"/>
          <w:sz w:val="28"/>
          <w:szCs w:val="28"/>
        </w:rPr>
        <w:t xml:space="preserve">Основным принципом разработки и реализации программ является принцип отчётности о взаимной ответственности всех ее участников. Школы, работающие в неблагоприятных социальных условиях и демонстрирующие низкие образовательные результаты, обязуются повысить общешкольные и индивидуальные достижения учащихся, а органы, осуществляющие управление </w:t>
      </w:r>
      <w:r w:rsidR="00C63753" w:rsidRPr="00CF46B5">
        <w:rPr>
          <w:rFonts w:ascii="Times New Roman" w:hAnsi="Times New Roman" w:cs="Times New Roman"/>
          <w:sz w:val="28"/>
          <w:szCs w:val="28"/>
        </w:rPr>
        <w:t>в сфере образования</w:t>
      </w:r>
      <w:r w:rsidRPr="00CF46B5">
        <w:rPr>
          <w:rFonts w:ascii="Times New Roman" w:hAnsi="Times New Roman" w:cs="Times New Roman"/>
          <w:sz w:val="28"/>
          <w:szCs w:val="28"/>
        </w:rPr>
        <w:t xml:space="preserve">, берут на себя обязательства по предоставлению необходимых ресурсов (включая финансовое обеспечение за счёт источников бюджета муниципальных образований, внебюджетных источников).  </w:t>
      </w:r>
    </w:p>
    <w:p w14:paraId="09AA0390" w14:textId="77777777" w:rsidR="00DF529F" w:rsidRPr="00CF46B5" w:rsidRDefault="00DF529F" w:rsidP="00CF46B5">
      <w:pPr>
        <w:widowControl w:val="0"/>
        <w:spacing w:after="0" w:line="240" w:lineRule="auto"/>
        <w:ind w:firstLine="709"/>
        <w:jc w:val="both"/>
        <w:rPr>
          <w:rFonts w:ascii="Times New Roman" w:hAnsi="Times New Roman" w:cs="Times New Roman"/>
          <w:sz w:val="28"/>
          <w:szCs w:val="28"/>
        </w:rPr>
      </w:pPr>
      <w:r w:rsidRPr="00CF46B5">
        <w:rPr>
          <w:rFonts w:ascii="Times New Roman" w:hAnsi="Times New Roman" w:cs="Times New Roman"/>
          <w:b/>
          <w:sz w:val="28"/>
          <w:szCs w:val="28"/>
        </w:rPr>
        <w:t>Прогноз эффективности и результативности</w:t>
      </w:r>
      <w:r w:rsidRPr="00CF46B5">
        <w:rPr>
          <w:rFonts w:ascii="Times New Roman" w:hAnsi="Times New Roman" w:cs="Times New Roman"/>
          <w:sz w:val="28"/>
          <w:szCs w:val="28"/>
        </w:rPr>
        <w:t xml:space="preserve"> муниципальных программ основан на том, что общая стратегия предполагает:</w:t>
      </w:r>
    </w:p>
    <w:p w14:paraId="5A5752A6" w14:textId="77777777" w:rsidR="00DF529F" w:rsidRPr="00CF46B5" w:rsidRDefault="00DF529F" w:rsidP="00DF7686">
      <w:pPr>
        <w:pStyle w:val="a3"/>
        <w:widowControl w:val="0"/>
        <w:numPr>
          <w:ilvl w:val="0"/>
          <w:numId w:val="7"/>
        </w:numPr>
        <w:spacing w:after="0" w:line="240" w:lineRule="auto"/>
        <w:ind w:left="0" w:firstLine="709"/>
        <w:jc w:val="both"/>
        <w:rPr>
          <w:rFonts w:ascii="Times New Roman" w:hAnsi="Times New Roman" w:cs="Times New Roman"/>
          <w:sz w:val="28"/>
          <w:szCs w:val="28"/>
        </w:rPr>
      </w:pPr>
      <w:r w:rsidRPr="00CF46B5">
        <w:rPr>
          <w:rFonts w:ascii="Times New Roman" w:hAnsi="Times New Roman" w:cs="Times New Roman"/>
          <w:sz w:val="28"/>
          <w:szCs w:val="28"/>
        </w:rPr>
        <w:t>наращивание педагогического и управленческого потенциала образовательных организаций, включённых в систему поддержки школ, работающих в сложных социальных контекстах и демонстрирующих стабильно низкие образовательные результаты;</w:t>
      </w:r>
    </w:p>
    <w:p w14:paraId="630A9201" w14:textId="77777777" w:rsidR="00DF529F" w:rsidRPr="00CF46B5" w:rsidRDefault="00DF529F" w:rsidP="00DF7686">
      <w:pPr>
        <w:pStyle w:val="a3"/>
        <w:widowControl w:val="0"/>
        <w:numPr>
          <w:ilvl w:val="0"/>
          <w:numId w:val="7"/>
        </w:numPr>
        <w:spacing w:after="0" w:line="240" w:lineRule="auto"/>
        <w:ind w:left="0" w:firstLine="709"/>
        <w:jc w:val="both"/>
        <w:rPr>
          <w:rFonts w:ascii="Times New Roman" w:hAnsi="Times New Roman" w:cs="Times New Roman"/>
          <w:sz w:val="28"/>
          <w:szCs w:val="28"/>
        </w:rPr>
      </w:pPr>
      <w:r w:rsidRPr="00CF46B5">
        <w:rPr>
          <w:rFonts w:ascii="Times New Roman" w:hAnsi="Times New Roman" w:cs="Times New Roman"/>
          <w:sz w:val="28"/>
          <w:szCs w:val="28"/>
        </w:rPr>
        <w:t xml:space="preserve"> принятие управленческих решений на основе достоверных объективных данных об условиях и результатах образования; </w:t>
      </w:r>
    </w:p>
    <w:p w14:paraId="27901931" w14:textId="77777777" w:rsidR="00DF529F" w:rsidRPr="00CF46B5" w:rsidRDefault="00DF529F" w:rsidP="00DF7686">
      <w:pPr>
        <w:pStyle w:val="a3"/>
        <w:widowControl w:val="0"/>
        <w:numPr>
          <w:ilvl w:val="0"/>
          <w:numId w:val="7"/>
        </w:numPr>
        <w:spacing w:after="0" w:line="240" w:lineRule="auto"/>
        <w:ind w:left="0" w:firstLine="709"/>
        <w:jc w:val="both"/>
        <w:rPr>
          <w:rFonts w:ascii="Times New Roman" w:hAnsi="Times New Roman" w:cs="Times New Roman"/>
          <w:sz w:val="28"/>
          <w:szCs w:val="28"/>
        </w:rPr>
      </w:pPr>
      <w:r w:rsidRPr="00CF46B5">
        <w:rPr>
          <w:rFonts w:ascii="Times New Roman" w:hAnsi="Times New Roman" w:cs="Times New Roman"/>
          <w:sz w:val="28"/>
          <w:szCs w:val="28"/>
        </w:rPr>
        <w:t xml:space="preserve">тщательный мониторинг изменений, происходящих в ходе реализации программы, и её результатов; </w:t>
      </w:r>
    </w:p>
    <w:p w14:paraId="5E2324B2" w14:textId="77777777" w:rsidR="00DF529F" w:rsidRPr="00CF46B5" w:rsidRDefault="00DF529F" w:rsidP="00DF7686">
      <w:pPr>
        <w:pStyle w:val="a3"/>
        <w:widowControl w:val="0"/>
        <w:numPr>
          <w:ilvl w:val="0"/>
          <w:numId w:val="7"/>
        </w:numPr>
        <w:spacing w:after="0" w:line="240" w:lineRule="auto"/>
        <w:ind w:left="0" w:firstLine="709"/>
        <w:jc w:val="both"/>
        <w:rPr>
          <w:rFonts w:ascii="Times New Roman" w:hAnsi="Times New Roman" w:cs="Times New Roman"/>
          <w:sz w:val="28"/>
          <w:szCs w:val="28"/>
        </w:rPr>
      </w:pPr>
      <w:r w:rsidRPr="00CF46B5">
        <w:rPr>
          <w:rFonts w:ascii="Times New Roman" w:hAnsi="Times New Roman" w:cs="Times New Roman"/>
          <w:sz w:val="28"/>
          <w:szCs w:val="28"/>
        </w:rPr>
        <w:t xml:space="preserve">сочетание мер поддержки школ, участниц программы, с их ответственностью за повышение эффективности своей деятельности и качества образования; </w:t>
      </w:r>
    </w:p>
    <w:p w14:paraId="0543ADD7" w14:textId="77777777" w:rsidR="00DF529F" w:rsidRPr="00CF46B5" w:rsidRDefault="00DF529F" w:rsidP="00DF7686">
      <w:pPr>
        <w:pStyle w:val="a3"/>
        <w:widowControl w:val="0"/>
        <w:numPr>
          <w:ilvl w:val="0"/>
          <w:numId w:val="7"/>
        </w:numPr>
        <w:spacing w:after="0" w:line="240" w:lineRule="auto"/>
        <w:ind w:left="0" w:firstLine="709"/>
        <w:jc w:val="both"/>
        <w:rPr>
          <w:rFonts w:ascii="Times New Roman" w:hAnsi="Times New Roman" w:cs="Times New Roman"/>
          <w:sz w:val="28"/>
          <w:szCs w:val="28"/>
        </w:rPr>
      </w:pPr>
      <w:r w:rsidRPr="00CF46B5">
        <w:rPr>
          <w:rFonts w:ascii="Times New Roman" w:hAnsi="Times New Roman" w:cs="Times New Roman"/>
          <w:sz w:val="28"/>
          <w:szCs w:val="28"/>
        </w:rPr>
        <w:t>опора на успешные модели и стратегии поддержки школ, работающих в сложных социальных контекстах и демонстрирующих низкие образовательные результаты, распространённые в мировой и применяемые в отечественной практике.</w:t>
      </w:r>
    </w:p>
    <w:p w14:paraId="1070B72C" w14:textId="77777777" w:rsidR="00DF529F" w:rsidRPr="00CF46B5" w:rsidRDefault="00DF529F" w:rsidP="00CF46B5">
      <w:pPr>
        <w:widowControl w:val="0"/>
        <w:spacing w:after="0" w:line="240" w:lineRule="auto"/>
        <w:ind w:firstLine="709"/>
        <w:jc w:val="both"/>
        <w:rPr>
          <w:rFonts w:ascii="Times New Roman" w:hAnsi="Times New Roman" w:cs="Times New Roman"/>
          <w:sz w:val="28"/>
          <w:szCs w:val="28"/>
        </w:rPr>
      </w:pPr>
    </w:p>
    <w:p w14:paraId="437A83E6" w14:textId="2C741B2D" w:rsidR="00A23E16" w:rsidRPr="00CF46B5" w:rsidRDefault="00B5665C" w:rsidP="00CF46B5">
      <w:pPr>
        <w:widowControl w:val="0"/>
        <w:spacing w:after="0" w:line="240" w:lineRule="auto"/>
        <w:ind w:firstLine="709"/>
        <w:jc w:val="both"/>
        <w:rPr>
          <w:rFonts w:ascii="Times New Roman" w:hAnsi="Times New Roman" w:cs="Times New Roman"/>
          <w:sz w:val="28"/>
          <w:szCs w:val="28"/>
        </w:rPr>
      </w:pPr>
      <w:r w:rsidRPr="00CF46B5">
        <w:rPr>
          <w:rFonts w:ascii="Times New Roman" w:hAnsi="Times New Roman" w:cs="Times New Roman"/>
          <w:b/>
          <w:sz w:val="28"/>
          <w:szCs w:val="28"/>
        </w:rPr>
        <w:t>В структуру</w:t>
      </w:r>
      <w:r w:rsidR="00A23E16" w:rsidRPr="00CF46B5">
        <w:rPr>
          <w:rFonts w:ascii="Times New Roman" w:hAnsi="Times New Roman" w:cs="Times New Roman"/>
          <w:b/>
          <w:sz w:val="28"/>
          <w:szCs w:val="28"/>
        </w:rPr>
        <w:t xml:space="preserve"> программ </w:t>
      </w:r>
      <w:r w:rsidR="00A23E16" w:rsidRPr="00CF46B5">
        <w:rPr>
          <w:rFonts w:ascii="Times New Roman" w:hAnsi="Times New Roman" w:cs="Times New Roman"/>
          <w:sz w:val="28"/>
          <w:szCs w:val="28"/>
        </w:rPr>
        <w:t>обычно</w:t>
      </w:r>
      <w:r w:rsidR="00A23E16" w:rsidRPr="00CF46B5">
        <w:rPr>
          <w:rFonts w:ascii="Times New Roman" w:hAnsi="Times New Roman" w:cs="Times New Roman"/>
          <w:b/>
          <w:sz w:val="28"/>
          <w:szCs w:val="28"/>
        </w:rPr>
        <w:t xml:space="preserve"> </w:t>
      </w:r>
      <w:r w:rsidR="00A23E16" w:rsidRPr="00CF46B5">
        <w:rPr>
          <w:rFonts w:ascii="Times New Roman" w:hAnsi="Times New Roman" w:cs="Times New Roman"/>
          <w:sz w:val="28"/>
          <w:szCs w:val="28"/>
        </w:rPr>
        <w:t>включают следующие разделы:</w:t>
      </w:r>
    </w:p>
    <w:p w14:paraId="4E22E0E6" w14:textId="60FBD259" w:rsidR="00A23E16" w:rsidRPr="00CF46B5" w:rsidRDefault="00B5665C" w:rsidP="00DF7686">
      <w:pPr>
        <w:pStyle w:val="a3"/>
        <w:widowControl w:val="0"/>
        <w:numPr>
          <w:ilvl w:val="0"/>
          <w:numId w:val="6"/>
        </w:numPr>
        <w:spacing w:after="0" w:line="240" w:lineRule="auto"/>
        <w:ind w:left="0" w:firstLine="709"/>
        <w:jc w:val="both"/>
        <w:rPr>
          <w:rFonts w:ascii="Times New Roman" w:hAnsi="Times New Roman" w:cs="Times New Roman"/>
          <w:sz w:val="28"/>
          <w:szCs w:val="28"/>
        </w:rPr>
      </w:pPr>
      <w:r w:rsidRPr="00CF46B5">
        <w:rPr>
          <w:rFonts w:ascii="Times New Roman" w:hAnsi="Times New Roman" w:cs="Times New Roman"/>
          <w:sz w:val="28"/>
          <w:szCs w:val="28"/>
        </w:rPr>
        <w:t>н</w:t>
      </w:r>
      <w:r w:rsidR="00A23E16" w:rsidRPr="00CF46B5">
        <w:rPr>
          <w:rFonts w:ascii="Times New Roman" w:hAnsi="Times New Roman" w:cs="Times New Roman"/>
          <w:sz w:val="28"/>
          <w:szCs w:val="28"/>
        </w:rPr>
        <w:t>ормативное обеспечение Программы</w:t>
      </w:r>
      <w:r w:rsidRPr="00CF46B5">
        <w:rPr>
          <w:rFonts w:ascii="Times New Roman" w:hAnsi="Times New Roman" w:cs="Times New Roman"/>
          <w:sz w:val="28"/>
          <w:szCs w:val="28"/>
        </w:rPr>
        <w:t>;</w:t>
      </w:r>
    </w:p>
    <w:p w14:paraId="2B1AC94C" w14:textId="37C18902" w:rsidR="00A23E16" w:rsidRPr="00CF46B5" w:rsidRDefault="00B5665C" w:rsidP="00DF7686">
      <w:pPr>
        <w:pStyle w:val="a3"/>
        <w:widowControl w:val="0"/>
        <w:numPr>
          <w:ilvl w:val="0"/>
          <w:numId w:val="6"/>
        </w:numPr>
        <w:spacing w:after="0" w:line="240" w:lineRule="auto"/>
        <w:ind w:left="0" w:firstLine="709"/>
        <w:jc w:val="both"/>
        <w:rPr>
          <w:rFonts w:ascii="Times New Roman" w:hAnsi="Times New Roman" w:cs="Times New Roman"/>
          <w:sz w:val="28"/>
          <w:szCs w:val="28"/>
        </w:rPr>
      </w:pPr>
      <w:r w:rsidRPr="00CF46B5">
        <w:rPr>
          <w:rFonts w:ascii="Times New Roman" w:hAnsi="Times New Roman" w:cs="Times New Roman"/>
          <w:sz w:val="28"/>
          <w:szCs w:val="28"/>
        </w:rPr>
        <w:t>к</w:t>
      </w:r>
      <w:r w:rsidR="00A23E16" w:rsidRPr="00CF46B5">
        <w:rPr>
          <w:rFonts w:ascii="Times New Roman" w:hAnsi="Times New Roman" w:cs="Times New Roman"/>
          <w:sz w:val="28"/>
          <w:szCs w:val="28"/>
        </w:rPr>
        <w:t>адровое обеспечение Программы</w:t>
      </w:r>
      <w:r w:rsidRPr="00CF46B5">
        <w:rPr>
          <w:rFonts w:ascii="Times New Roman" w:hAnsi="Times New Roman" w:cs="Times New Roman"/>
          <w:sz w:val="28"/>
          <w:szCs w:val="28"/>
        </w:rPr>
        <w:t>;</w:t>
      </w:r>
    </w:p>
    <w:p w14:paraId="3DA9381C" w14:textId="16B1E20D" w:rsidR="00A23E16" w:rsidRPr="00CF46B5" w:rsidRDefault="00B5665C" w:rsidP="00DF7686">
      <w:pPr>
        <w:pStyle w:val="a3"/>
        <w:widowControl w:val="0"/>
        <w:numPr>
          <w:ilvl w:val="0"/>
          <w:numId w:val="6"/>
        </w:numPr>
        <w:spacing w:after="0" w:line="240" w:lineRule="auto"/>
        <w:ind w:left="0" w:firstLine="709"/>
        <w:jc w:val="both"/>
        <w:rPr>
          <w:rFonts w:ascii="Times New Roman" w:hAnsi="Times New Roman" w:cs="Times New Roman"/>
          <w:sz w:val="28"/>
          <w:szCs w:val="28"/>
        </w:rPr>
      </w:pPr>
      <w:r w:rsidRPr="00CF46B5">
        <w:rPr>
          <w:rFonts w:ascii="Times New Roman" w:hAnsi="Times New Roman" w:cs="Times New Roman"/>
          <w:sz w:val="28"/>
          <w:szCs w:val="28"/>
        </w:rPr>
        <w:t>ф</w:t>
      </w:r>
      <w:r w:rsidR="00A23E16" w:rsidRPr="00CF46B5">
        <w:rPr>
          <w:rFonts w:ascii="Times New Roman" w:hAnsi="Times New Roman" w:cs="Times New Roman"/>
          <w:sz w:val="28"/>
          <w:szCs w:val="28"/>
        </w:rPr>
        <w:t>инансовое обеспечение Программы</w:t>
      </w:r>
      <w:r w:rsidRPr="00CF46B5">
        <w:rPr>
          <w:rFonts w:ascii="Times New Roman" w:hAnsi="Times New Roman" w:cs="Times New Roman"/>
          <w:sz w:val="28"/>
          <w:szCs w:val="28"/>
        </w:rPr>
        <w:t>;</w:t>
      </w:r>
    </w:p>
    <w:p w14:paraId="1FDA594C" w14:textId="4139DBC6" w:rsidR="00A23E16" w:rsidRPr="00CF46B5" w:rsidRDefault="00B5665C" w:rsidP="00DF7686">
      <w:pPr>
        <w:pStyle w:val="a3"/>
        <w:widowControl w:val="0"/>
        <w:numPr>
          <w:ilvl w:val="0"/>
          <w:numId w:val="6"/>
        </w:numPr>
        <w:spacing w:after="0" w:line="240" w:lineRule="auto"/>
        <w:ind w:left="0" w:firstLine="709"/>
        <w:jc w:val="both"/>
        <w:rPr>
          <w:rFonts w:ascii="Times New Roman" w:hAnsi="Times New Roman" w:cs="Times New Roman"/>
          <w:sz w:val="28"/>
          <w:szCs w:val="28"/>
        </w:rPr>
      </w:pPr>
      <w:r w:rsidRPr="00CF46B5">
        <w:rPr>
          <w:rFonts w:ascii="Times New Roman" w:hAnsi="Times New Roman" w:cs="Times New Roman"/>
          <w:sz w:val="28"/>
          <w:szCs w:val="28"/>
        </w:rPr>
        <w:t>м</w:t>
      </w:r>
      <w:r w:rsidR="00A23E16" w:rsidRPr="00CF46B5">
        <w:rPr>
          <w:rFonts w:ascii="Times New Roman" w:hAnsi="Times New Roman" w:cs="Times New Roman"/>
          <w:sz w:val="28"/>
          <w:szCs w:val="28"/>
        </w:rPr>
        <w:t>етодологическое и инструментальное обеспечение Программы</w:t>
      </w:r>
      <w:r w:rsidRPr="00CF46B5">
        <w:rPr>
          <w:rFonts w:ascii="Times New Roman" w:hAnsi="Times New Roman" w:cs="Times New Roman"/>
          <w:sz w:val="28"/>
          <w:szCs w:val="28"/>
        </w:rPr>
        <w:t>.</w:t>
      </w:r>
    </w:p>
    <w:p w14:paraId="16A08B42" w14:textId="5B8CC2A7" w:rsidR="00A23E16" w:rsidRPr="00CF46B5" w:rsidRDefault="00A23E16" w:rsidP="00CF46B5">
      <w:pPr>
        <w:widowControl w:val="0"/>
        <w:spacing w:after="0" w:line="240" w:lineRule="auto"/>
        <w:ind w:firstLine="709"/>
        <w:jc w:val="both"/>
        <w:rPr>
          <w:rFonts w:ascii="Times New Roman" w:hAnsi="Times New Roman" w:cs="Times New Roman"/>
          <w:sz w:val="28"/>
          <w:szCs w:val="28"/>
        </w:rPr>
      </w:pPr>
      <w:r w:rsidRPr="00CF46B5">
        <w:rPr>
          <w:rFonts w:ascii="Times New Roman" w:hAnsi="Times New Roman" w:cs="Times New Roman"/>
          <w:sz w:val="28"/>
          <w:szCs w:val="28"/>
        </w:rPr>
        <w:t xml:space="preserve">В программах также </w:t>
      </w:r>
      <w:r w:rsidR="00B5665C" w:rsidRPr="00CF46B5">
        <w:rPr>
          <w:rFonts w:ascii="Times New Roman" w:hAnsi="Times New Roman" w:cs="Times New Roman"/>
          <w:sz w:val="28"/>
          <w:szCs w:val="28"/>
        </w:rPr>
        <w:t xml:space="preserve">должны быть </w:t>
      </w:r>
      <w:r w:rsidRPr="00CF46B5">
        <w:rPr>
          <w:rFonts w:ascii="Times New Roman" w:hAnsi="Times New Roman" w:cs="Times New Roman"/>
          <w:sz w:val="28"/>
          <w:szCs w:val="28"/>
        </w:rPr>
        <w:t xml:space="preserve">определены </w:t>
      </w:r>
      <w:r w:rsidRPr="00CF46B5">
        <w:rPr>
          <w:rFonts w:ascii="Times New Roman" w:hAnsi="Times New Roman" w:cs="Times New Roman"/>
          <w:b/>
          <w:sz w:val="28"/>
          <w:szCs w:val="28"/>
        </w:rPr>
        <w:t>механизмы реализации.</w:t>
      </w:r>
      <w:r w:rsidR="00B5665C" w:rsidRPr="00CF46B5">
        <w:rPr>
          <w:rFonts w:ascii="Times New Roman" w:hAnsi="Times New Roman" w:cs="Times New Roman"/>
          <w:sz w:val="28"/>
          <w:szCs w:val="28"/>
        </w:rPr>
        <w:t xml:space="preserve"> </w:t>
      </w:r>
    </w:p>
    <w:p w14:paraId="4214667F" w14:textId="77777777" w:rsidR="00DF529F" w:rsidRPr="00CF46B5" w:rsidRDefault="00DF529F" w:rsidP="00CF46B5">
      <w:pPr>
        <w:pStyle w:val="3"/>
        <w:keepNext w:val="0"/>
        <w:keepLines w:val="0"/>
        <w:widowControl w:val="0"/>
        <w:spacing w:before="0" w:line="240" w:lineRule="auto"/>
        <w:ind w:firstLine="709"/>
        <w:jc w:val="both"/>
        <w:rPr>
          <w:rFonts w:ascii="Times New Roman" w:hAnsi="Times New Roman" w:cs="Times New Roman"/>
          <w:color w:val="auto"/>
          <w:sz w:val="28"/>
          <w:szCs w:val="28"/>
        </w:rPr>
      </w:pPr>
    </w:p>
    <w:p w14:paraId="5545619E" w14:textId="197F09EB" w:rsidR="006803C2" w:rsidRPr="00CF46B5" w:rsidRDefault="006803C2" w:rsidP="00CF46B5">
      <w:pPr>
        <w:pStyle w:val="3"/>
        <w:keepNext w:val="0"/>
        <w:keepLines w:val="0"/>
        <w:widowControl w:val="0"/>
        <w:spacing w:before="0" w:line="240" w:lineRule="auto"/>
        <w:ind w:firstLine="709"/>
        <w:jc w:val="both"/>
        <w:rPr>
          <w:rFonts w:ascii="Times New Roman" w:hAnsi="Times New Roman" w:cs="Times New Roman"/>
          <w:color w:val="auto"/>
          <w:sz w:val="28"/>
          <w:szCs w:val="28"/>
        </w:rPr>
      </w:pPr>
      <w:r w:rsidRPr="00CF46B5">
        <w:rPr>
          <w:rFonts w:ascii="Times New Roman" w:hAnsi="Times New Roman" w:cs="Times New Roman"/>
          <w:color w:val="auto"/>
          <w:sz w:val="28"/>
          <w:szCs w:val="28"/>
        </w:rPr>
        <w:t>Нормативные и организационные механизмы запуска и реализации муниципальной программы поддержки школ, функционирующих в неблагоприятных социальных условиях</w:t>
      </w:r>
    </w:p>
    <w:p w14:paraId="61BECF66" w14:textId="678EF2EE" w:rsidR="006803C2" w:rsidRPr="00CF46B5" w:rsidRDefault="00DF529F" w:rsidP="00CF46B5">
      <w:pPr>
        <w:widowControl w:val="0"/>
        <w:spacing w:after="0" w:line="240" w:lineRule="auto"/>
        <w:ind w:firstLine="709"/>
        <w:jc w:val="both"/>
        <w:rPr>
          <w:rFonts w:ascii="Times New Roman" w:hAnsi="Times New Roman" w:cs="Times New Roman"/>
          <w:sz w:val="28"/>
          <w:szCs w:val="28"/>
        </w:rPr>
      </w:pPr>
      <w:r w:rsidRPr="00CF46B5">
        <w:rPr>
          <w:rFonts w:ascii="Times New Roman" w:hAnsi="Times New Roman" w:cs="Times New Roman"/>
          <w:sz w:val="28"/>
          <w:szCs w:val="28"/>
        </w:rPr>
        <w:t xml:space="preserve">Для успешного осуществления </w:t>
      </w:r>
      <w:r w:rsidR="006803C2" w:rsidRPr="00CF46B5">
        <w:rPr>
          <w:rFonts w:ascii="Times New Roman" w:hAnsi="Times New Roman" w:cs="Times New Roman"/>
          <w:sz w:val="28"/>
          <w:szCs w:val="28"/>
        </w:rPr>
        <w:t>Программы необходима разработка и запуск ряда документов, регламентирующих деятельность всех участников Программы на муниципальном уровне. Основные шаги, которые необходимо предпринять указаны ниже.</w:t>
      </w:r>
    </w:p>
    <w:p w14:paraId="7027768F" w14:textId="63F54040" w:rsidR="006803C2" w:rsidRPr="00CF46B5" w:rsidRDefault="006803C2" w:rsidP="00DF7686">
      <w:pPr>
        <w:pStyle w:val="11"/>
        <w:widowControl w:val="0"/>
        <w:numPr>
          <w:ilvl w:val="0"/>
          <w:numId w:val="13"/>
        </w:numPr>
        <w:suppressAutoHyphens w:val="0"/>
        <w:spacing w:after="0" w:line="240" w:lineRule="auto"/>
        <w:ind w:left="0" w:firstLine="567"/>
        <w:jc w:val="both"/>
        <w:rPr>
          <w:rFonts w:ascii="Times New Roman" w:hAnsi="Times New Roman" w:cs="Times New Roman"/>
          <w:sz w:val="28"/>
          <w:szCs w:val="28"/>
        </w:rPr>
      </w:pPr>
      <w:r w:rsidRPr="00CF46B5">
        <w:rPr>
          <w:rFonts w:ascii="Times New Roman" w:hAnsi="Times New Roman" w:cs="Times New Roman"/>
          <w:sz w:val="28"/>
          <w:szCs w:val="28"/>
        </w:rPr>
        <w:t>Принять положение о формировании группы специалистов, сопровождающих реализацию Программы,</w:t>
      </w:r>
      <w:r w:rsidR="00DF529F" w:rsidRPr="00CF46B5">
        <w:rPr>
          <w:rFonts w:ascii="Times New Roman" w:hAnsi="Times New Roman" w:cs="Times New Roman"/>
          <w:sz w:val="28"/>
          <w:szCs w:val="28"/>
        </w:rPr>
        <w:t xml:space="preserve"> </w:t>
      </w:r>
      <w:r w:rsidRPr="00CF46B5">
        <w:rPr>
          <w:rFonts w:ascii="Times New Roman" w:hAnsi="Times New Roman" w:cs="Times New Roman"/>
          <w:sz w:val="28"/>
          <w:szCs w:val="28"/>
        </w:rPr>
        <w:t>включая муниципального координатора программы и тьюторов-консультантов, оказывающих методическую и организационную поддержку школам-участницам.</w:t>
      </w:r>
    </w:p>
    <w:p w14:paraId="34FC4B7A" w14:textId="77777777" w:rsidR="006803C2" w:rsidRPr="00CF46B5" w:rsidRDefault="006803C2" w:rsidP="00DF7686">
      <w:pPr>
        <w:pStyle w:val="11"/>
        <w:widowControl w:val="0"/>
        <w:numPr>
          <w:ilvl w:val="0"/>
          <w:numId w:val="13"/>
        </w:numPr>
        <w:suppressAutoHyphens w:val="0"/>
        <w:spacing w:after="0" w:line="240" w:lineRule="auto"/>
        <w:ind w:left="0" w:firstLine="567"/>
        <w:jc w:val="both"/>
        <w:rPr>
          <w:rFonts w:ascii="Times New Roman" w:hAnsi="Times New Roman" w:cs="Times New Roman"/>
          <w:sz w:val="28"/>
          <w:szCs w:val="28"/>
        </w:rPr>
      </w:pPr>
      <w:r w:rsidRPr="00CF46B5">
        <w:rPr>
          <w:rFonts w:ascii="Times New Roman" w:hAnsi="Times New Roman" w:cs="Times New Roman"/>
          <w:sz w:val="28"/>
          <w:szCs w:val="28"/>
        </w:rPr>
        <w:t>Внести в нормативные акты, регулирующие вопросы оплаты труда учителей, изменения, определяющие при расчете рабочего времени учителей  порядок учета времени на индивидуальные занятия с отстающими школьниками, на обмен опытом, на совместное планирование и анализ практики с другими учителями.</w:t>
      </w:r>
    </w:p>
    <w:p w14:paraId="4DE86701" w14:textId="5CE798CE" w:rsidR="006803C2" w:rsidRPr="00CF46B5" w:rsidRDefault="006803C2" w:rsidP="00DF7686">
      <w:pPr>
        <w:pStyle w:val="a3"/>
        <w:widowControl w:val="0"/>
        <w:numPr>
          <w:ilvl w:val="0"/>
          <w:numId w:val="13"/>
        </w:numPr>
        <w:spacing w:after="0" w:line="240" w:lineRule="auto"/>
        <w:ind w:left="0" w:firstLine="567"/>
        <w:jc w:val="both"/>
        <w:rPr>
          <w:rFonts w:ascii="Times New Roman" w:hAnsi="Times New Roman" w:cs="Times New Roman"/>
          <w:sz w:val="28"/>
          <w:szCs w:val="28"/>
        </w:rPr>
      </w:pPr>
      <w:r w:rsidRPr="00CF46B5">
        <w:rPr>
          <w:rFonts w:ascii="Times New Roman" w:hAnsi="Times New Roman" w:cs="Times New Roman"/>
          <w:sz w:val="28"/>
          <w:szCs w:val="28"/>
        </w:rPr>
        <w:t>Внедрить</w:t>
      </w:r>
      <w:r w:rsidR="00DF529F" w:rsidRPr="00CF46B5">
        <w:rPr>
          <w:rFonts w:ascii="Times New Roman" w:hAnsi="Times New Roman" w:cs="Times New Roman"/>
          <w:sz w:val="28"/>
          <w:szCs w:val="28"/>
        </w:rPr>
        <w:t xml:space="preserve"> </w:t>
      </w:r>
      <w:r w:rsidRPr="00CF46B5">
        <w:rPr>
          <w:rFonts w:ascii="Times New Roman" w:hAnsi="Times New Roman" w:cs="Times New Roman"/>
          <w:sz w:val="28"/>
          <w:szCs w:val="28"/>
        </w:rPr>
        <w:t xml:space="preserve">в практику управления </w:t>
      </w:r>
      <w:r w:rsidR="00DF529F" w:rsidRPr="00CF46B5">
        <w:rPr>
          <w:rFonts w:ascii="Times New Roman" w:hAnsi="Times New Roman" w:cs="Times New Roman"/>
          <w:sz w:val="28"/>
          <w:szCs w:val="28"/>
        </w:rPr>
        <w:t>образовательной организацией</w:t>
      </w:r>
      <w:r w:rsidRPr="00CF46B5">
        <w:rPr>
          <w:rFonts w:ascii="Times New Roman" w:hAnsi="Times New Roman" w:cs="Times New Roman"/>
          <w:sz w:val="28"/>
          <w:szCs w:val="28"/>
        </w:rPr>
        <w:t xml:space="preserve"> методы управления результатами, в том числе индивидуальные планы профессионального развития педагогов, отвечающие задачам работы с контингентом повышенной сложности и обеспечивающие освоение необходимых для этого форм и методов преподавания.</w:t>
      </w:r>
    </w:p>
    <w:p w14:paraId="67C4697A" w14:textId="1436DC18" w:rsidR="006803C2" w:rsidRPr="00CF46B5" w:rsidRDefault="006803C2" w:rsidP="00DF7686">
      <w:pPr>
        <w:pStyle w:val="a3"/>
        <w:widowControl w:val="0"/>
        <w:numPr>
          <w:ilvl w:val="0"/>
          <w:numId w:val="13"/>
        </w:numPr>
        <w:spacing w:after="0" w:line="240" w:lineRule="auto"/>
        <w:ind w:left="0" w:firstLine="567"/>
        <w:jc w:val="both"/>
        <w:rPr>
          <w:rFonts w:ascii="Times New Roman" w:hAnsi="Times New Roman" w:cs="Times New Roman"/>
          <w:sz w:val="28"/>
          <w:szCs w:val="28"/>
        </w:rPr>
      </w:pPr>
      <w:r w:rsidRPr="00CF46B5">
        <w:rPr>
          <w:rFonts w:ascii="Times New Roman" w:hAnsi="Times New Roman" w:cs="Times New Roman"/>
          <w:sz w:val="28"/>
          <w:szCs w:val="28"/>
        </w:rPr>
        <w:t>Обеспечить проведение регулярного</w:t>
      </w:r>
      <w:r w:rsidR="00DF529F" w:rsidRPr="00CF46B5">
        <w:rPr>
          <w:rFonts w:ascii="Times New Roman" w:hAnsi="Times New Roman" w:cs="Times New Roman"/>
          <w:sz w:val="28"/>
          <w:szCs w:val="28"/>
        </w:rPr>
        <w:t xml:space="preserve"> </w:t>
      </w:r>
      <w:r w:rsidRPr="00CF46B5">
        <w:rPr>
          <w:rFonts w:ascii="Times New Roman" w:hAnsi="Times New Roman" w:cs="Times New Roman"/>
          <w:sz w:val="28"/>
          <w:szCs w:val="28"/>
        </w:rPr>
        <w:t xml:space="preserve">мониторинга динамики учебных достижений </w:t>
      </w:r>
      <w:r w:rsidR="00DF529F" w:rsidRPr="00CF46B5">
        <w:rPr>
          <w:rFonts w:ascii="Times New Roman" w:hAnsi="Times New Roman" w:cs="Times New Roman"/>
          <w:sz w:val="28"/>
          <w:szCs w:val="28"/>
        </w:rPr>
        <w:t xml:space="preserve">школьников </w:t>
      </w:r>
      <w:r w:rsidRPr="00CF46B5">
        <w:rPr>
          <w:rFonts w:ascii="Times New Roman" w:hAnsi="Times New Roman" w:cs="Times New Roman"/>
          <w:sz w:val="28"/>
          <w:szCs w:val="28"/>
        </w:rPr>
        <w:t>и качества образовательного процесса муниципальной службой</w:t>
      </w:r>
      <w:r w:rsidR="00DF529F" w:rsidRPr="00CF46B5">
        <w:rPr>
          <w:rFonts w:ascii="Times New Roman" w:hAnsi="Times New Roman" w:cs="Times New Roman"/>
          <w:sz w:val="28"/>
          <w:szCs w:val="28"/>
        </w:rPr>
        <w:t xml:space="preserve"> </w:t>
      </w:r>
      <w:r w:rsidRPr="00CF46B5">
        <w:rPr>
          <w:rFonts w:ascii="Times New Roman" w:hAnsi="Times New Roman" w:cs="Times New Roman"/>
          <w:sz w:val="28"/>
          <w:szCs w:val="28"/>
        </w:rPr>
        <w:t xml:space="preserve">оценки качества обучения. </w:t>
      </w:r>
    </w:p>
    <w:p w14:paraId="750F5E89" w14:textId="34C0F283" w:rsidR="006803C2" w:rsidRPr="00CF46B5" w:rsidRDefault="006803C2" w:rsidP="00DF7686">
      <w:pPr>
        <w:pStyle w:val="a3"/>
        <w:widowControl w:val="0"/>
        <w:numPr>
          <w:ilvl w:val="0"/>
          <w:numId w:val="13"/>
        </w:numPr>
        <w:spacing w:after="0" w:line="240" w:lineRule="auto"/>
        <w:ind w:left="0" w:firstLine="567"/>
        <w:jc w:val="both"/>
        <w:rPr>
          <w:rFonts w:ascii="Times New Roman" w:hAnsi="Times New Roman" w:cs="Times New Roman"/>
          <w:sz w:val="28"/>
          <w:szCs w:val="28"/>
        </w:rPr>
      </w:pPr>
      <w:r w:rsidRPr="00CF46B5">
        <w:rPr>
          <w:rFonts w:ascii="Times New Roman" w:hAnsi="Times New Roman" w:cs="Times New Roman"/>
          <w:sz w:val="28"/>
          <w:szCs w:val="28"/>
        </w:rPr>
        <w:t>Обеспечить нормативные правовые, финансовые, организационные и кадровые условия</w:t>
      </w:r>
      <w:r w:rsidR="001A7035" w:rsidRPr="00CF46B5">
        <w:rPr>
          <w:rFonts w:ascii="Times New Roman" w:hAnsi="Times New Roman" w:cs="Times New Roman"/>
          <w:sz w:val="28"/>
          <w:szCs w:val="28"/>
        </w:rPr>
        <w:t xml:space="preserve"> </w:t>
      </w:r>
      <w:r w:rsidRPr="00CF46B5">
        <w:rPr>
          <w:rFonts w:ascii="Times New Roman" w:hAnsi="Times New Roman" w:cs="Times New Roman"/>
          <w:sz w:val="28"/>
          <w:szCs w:val="28"/>
        </w:rPr>
        <w:t>для создания</w:t>
      </w:r>
      <w:r w:rsidR="001A7035" w:rsidRPr="00CF46B5">
        <w:rPr>
          <w:rFonts w:ascii="Times New Roman" w:hAnsi="Times New Roman" w:cs="Times New Roman"/>
          <w:sz w:val="28"/>
          <w:szCs w:val="28"/>
        </w:rPr>
        <w:t xml:space="preserve"> </w:t>
      </w:r>
      <w:r w:rsidRPr="00CF46B5">
        <w:rPr>
          <w:rFonts w:ascii="Times New Roman" w:hAnsi="Times New Roman" w:cs="Times New Roman"/>
          <w:sz w:val="28"/>
          <w:szCs w:val="28"/>
        </w:rPr>
        <w:t>сетевых объединений</w:t>
      </w:r>
      <w:r w:rsidR="001A7035" w:rsidRPr="00CF46B5">
        <w:rPr>
          <w:rFonts w:ascii="Times New Roman" w:hAnsi="Times New Roman" w:cs="Times New Roman"/>
          <w:sz w:val="28"/>
          <w:szCs w:val="28"/>
        </w:rPr>
        <w:t xml:space="preserve"> </w:t>
      </w:r>
      <w:r w:rsidRPr="00CF46B5">
        <w:rPr>
          <w:rFonts w:ascii="Times New Roman" w:hAnsi="Times New Roman" w:cs="Times New Roman"/>
          <w:sz w:val="28"/>
          <w:szCs w:val="28"/>
        </w:rPr>
        <w:t>и партнерств</w:t>
      </w:r>
      <w:r w:rsidR="001A7035" w:rsidRPr="00CF46B5">
        <w:rPr>
          <w:rFonts w:ascii="Times New Roman" w:hAnsi="Times New Roman" w:cs="Times New Roman"/>
          <w:sz w:val="28"/>
          <w:szCs w:val="28"/>
        </w:rPr>
        <w:t xml:space="preserve"> </w:t>
      </w:r>
      <w:r w:rsidRPr="00CF46B5">
        <w:rPr>
          <w:rFonts w:ascii="Times New Roman" w:hAnsi="Times New Roman" w:cs="Times New Roman"/>
          <w:sz w:val="28"/>
          <w:szCs w:val="28"/>
        </w:rPr>
        <w:t xml:space="preserve">школ с низкими образовательными результатами с </w:t>
      </w:r>
      <w:r w:rsidR="001A7035" w:rsidRPr="00CF46B5">
        <w:rPr>
          <w:rFonts w:ascii="Times New Roman" w:hAnsi="Times New Roman" w:cs="Times New Roman"/>
          <w:sz w:val="28"/>
          <w:szCs w:val="28"/>
        </w:rPr>
        <w:t>эффективными</w:t>
      </w:r>
      <w:r w:rsidRPr="00CF46B5">
        <w:rPr>
          <w:rFonts w:ascii="Times New Roman" w:hAnsi="Times New Roman" w:cs="Times New Roman"/>
          <w:sz w:val="28"/>
          <w:szCs w:val="28"/>
        </w:rPr>
        <w:t xml:space="preserve"> школами, целью которых является обмен опытом </w:t>
      </w:r>
      <w:r w:rsidR="001A7035" w:rsidRPr="00CF46B5">
        <w:rPr>
          <w:rFonts w:ascii="Times New Roman" w:hAnsi="Times New Roman" w:cs="Times New Roman"/>
          <w:sz w:val="28"/>
          <w:szCs w:val="28"/>
        </w:rPr>
        <w:t>руководителей</w:t>
      </w:r>
      <w:r w:rsidRPr="00CF46B5">
        <w:rPr>
          <w:rFonts w:ascii="Times New Roman" w:hAnsi="Times New Roman" w:cs="Times New Roman"/>
          <w:sz w:val="28"/>
          <w:szCs w:val="28"/>
        </w:rPr>
        <w:t xml:space="preserve"> и педагогов. Наделить школы, выступающие в качестве площадок успешной практики</w:t>
      </w:r>
      <w:r w:rsidR="001A7035" w:rsidRPr="00CF46B5">
        <w:rPr>
          <w:rFonts w:ascii="Times New Roman" w:hAnsi="Times New Roman" w:cs="Times New Roman"/>
          <w:sz w:val="28"/>
          <w:szCs w:val="28"/>
        </w:rPr>
        <w:t xml:space="preserve"> </w:t>
      </w:r>
      <w:r w:rsidRPr="00CF46B5">
        <w:rPr>
          <w:rFonts w:ascii="Times New Roman" w:hAnsi="Times New Roman" w:cs="Times New Roman"/>
          <w:sz w:val="28"/>
          <w:szCs w:val="28"/>
        </w:rPr>
        <w:t>и являющихся для директоров и педагогов</w:t>
      </w:r>
      <w:r w:rsidR="001A7035" w:rsidRPr="00CF46B5">
        <w:rPr>
          <w:rFonts w:ascii="Times New Roman" w:hAnsi="Times New Roman" w:cs="Times New Roman"/>
          <w:sz w:val="28"/>
          <w:szCs w:val="28"/>
        </w:rPr>
        <w:t xml:space="preserve"> </w:t>
      </w:r>
      <w:r w:rsidRPr="00CF46B5">
        <w:rPr>
          <w:rFonts w:ascii="Times New Roman" w:hAnsi="Times New Roman" w:cs="Times New Roman"/>
          <w:sz w:val="28"/>
          <w:szCs w:val="28"/>
        </w:rPr>
        <w:t xml:space="preserve">школ, охваченных Программой, ресурсом повышения профессиональной квалификации статусом </w:t>
      </w:r>
      <w:r w:rsidR="001A7035" w:rsidRPr="00CF46B5">
        <w:rPr>
          <w:rFonts w:ascii="Times New Roman" w:hAnsi="Times New Roman" w:cs="Times New Roman"/>
          <w:sz w:val="28"/>
          <w:szCs w:val="28"/>
        </w:rPr>
        <w:t xml:space="preserve">сетевых </w:t>
      </w:r>
      <w:r w:rsidRPr="00CF46B5">
        <w:rPr>
          <w:rFonts w:ascii="Times New Roman" w:hAnsi="Times New Roman" w:cs="Times New Roman"/>
          <w:sz w:val="28"/>
          <w:szCs w:val="28"/>
        </w:rPr>
        <w:t>стажировочных площадок.</w:t>
      </w:r>
      <w:r w:rsidR="001A7035" w:rsidRPr="00CF46B5">
        <w:rPr>
          <w:rFonts w:ascii="Times New Roman" w:hAnsi="Times New Roman" w:cs="Times New Roman"/>
          <w:sz w:val="28"/>
          <w:szCs w:val="28"/>
        </w:rPr>
        <w:t xml:space="preserve"> </w:t>
      </w:r>
    </w:p>
    <w:p w14:paraId="4BB6A1DB" w14:textId="1FF3792C" w:rsidR="006803C2" w:rsidRPr="00CF46B5" w:rsidRDefault="006803C2" w:rsidP="00DF7686">
      <w:pPr>
        <w:pStyle w:val="a3"/>
        <w:widowControl w:val="0"/>
        <w:numPr>
          <w:ilvl w:val="0"/>
          <w:numId w:val="13"/>
        </w:numPr>
        <w:spacing w:after="0" w:line="240" w:lineRule="auto"/>
        <w:ind w:left="0" w:firstLine="709"/>
        <w:jc w:val="both"/>
        <w:rPr>
          <w:rFonts w:ascii="Times New Roman" w:hAnsi="Times New Roman" w:cs="Times New Roman"/>
          <w:sz w:val="28"/>
          <w:szCs w:val="28"/>
        </w:rPr>
      </w:pPr>
      <w:r w:rsidRPr="00CF46B5">
        <w:rPr>
          <w:rFonts w:ascii="Times New Roman" w:hAnsi="Times New Roman" w:cs="Times New Roman"/>
          <w:sz w:val="28"/>
          <w:szCs w:val="28"/>
        </w:rPr>
        <w:t>Разработать и принять Положение, обеспечивающее продвижение</w:t>
      </w:r>
      <w:r w:rsidR="001A7035" w:rsidRPr="00CF46B5">
        <w:rPr>
          <w:rFonts w:ascii="Times New Roman" w:hAnsi="Times New Roman" w:cs="Times New Roman"/>
          <w:sz w:val="28"/>
          <w:szCs w:val="28"/>
        </w:rPr>
        <w:t xml:space="preserve"> </w:t>
      </w:r>
      <w:r w:rsidRPr="00CF46B5">
        <w:rPr>
          <w:rFonts w:ascii="Times New Roman" w:hAnsi="Times New Roman" w:cs="Times New Roman"/>
          <w:sz w:val="28"/>
          <w:szCs w:val="28"/>
        </w:rPr>
        <w:t>и</w:t>
      </w:r>
      <w:r w:rsidR="001A7035" w:rsidRPr="00CF46B5">
        <w:rPr>
          <w:rFonts w:ascii="Times New Roman" w:hAnsi="Times New Roman" w:cs="Times New Roman"/>
          <w:sz w:val="28"/>
          <w:szCs w:val="28"/>
        </w:rPr>
        <w:t xml:space="preserve"> </w:t>
      </w:r>
      <w:r w:rsidRPr="00CF46B5">
        <w:rPr>
          <w:rFonts w:ascii="Times New Roman" w:hAnsi="Times New Roman" w:cs="Times New Roman"/>
          <w:sz w:val="28"/>
          <w:szCs w:val="28"/>
        </w:rPr>
        <w:t>трансляцию лучших практик деятельности педагогов и школ, работающих со сложным контингентом и в сложных условиях, в том числе</w:t>
      </w:r>
      <w:r w:rsidR="001A7035" w:rsidRPr="00CF46B5">
        <w:rPr>
          <w:rFonts w:ascii="Times New Roman" w:hAnsi="Times New Roman" w:cs="Times New Roman"/>
          <w:sz w:val="28"/>
          <w:szCs w:val="28"/>
        </w:rPr>
        <w:t xml:space="preserve"> </w:t>
      </w:r>
      <w:r w:rsidRPr="00CF46B5">
        <w:rPr>
          <w:rFonts w:ascii="Times New Roman" w:hAnsi="Times New Roman" w:cs="Times New Roman"/>
          <w:sz w:val="28"/>
          <w:szCs w:val="28"/>
        </w:rPr>
        <w:t>создание банка лучших практик, проведение</w:t>
      </w:r>
      <w:r w:rsidR="001A7035" w:rsidRPr="00CF46B5">
        <w:rPr>
          <w:rFonts w:ascii="Times New Roman" w:hAnsi="Times New Roman" w:cs="Times New Roman"/>
          <w:sz w:val="28"/>
          <w:szCs w:val="28"/>
        </w:rPr>
        <w:t xml:space="preserve"> </w:t>
      </w:r>
      <w:r w:rsidRPr="00CF46B5">
        <w:rPr>
          <w:rFonts w:ascii="Times New Roman" w:hAnsi="Times New Roman" w:cs="Times New Roman"/>
          <w:sz w:val="28"/>
          <w:szCs w:val="28"/>
        </w:rPr>
        <w:t>муниципальных</w:t>
      </w:r>
      <w:r w:rsidR="001A7035" w:rsidRPr="00CF46B5">
        <w:rPr>
          <w:rFonts w:ascii="Times New Roman" w:hAnsi="Times New Roman" w:cs="Times New Roman"/>
          <w:sz w:val="28"/>
          <w:szCs w:val="28"/>
        </w:rPr>
        <w:t xml:space="preserve"> </w:t>
      </w:r>
      <w:r w:rsidRPr="00CF46B5">
        <w:rPr>
          <w:rFonts w:ascii="Times New Roman" w:hAnsi="Times New Roman" w:cs="Times New Roman"/>
          <w:sz w:val="28"/>
          <w:szCs w:val="28"/>
        </w:rPr>
        <w:t xml:space="preserve">конференций и </w:t>
      </w:r>
      <w:r w:rsidR="001A7035" w:rsidRPr="00CF46B5">
        <w:rPr>
          <w:rFonts w:ascii="Times New Roman" w:hAnsi="Times New Roman" w:cs="Times New Roman"/>
          <w:sz w:val="28"/>
          <w:szCs w:val="28"/>
        </w:rPr>
        <w:t>практических семинаров</w:t>
      </w:r>
      <w:r w:rsidRPr="00CF46B5">
        <w:rPr>
          <w:rFonts w:ascii="Times New Roman" w:hAnsi="Times New Roman" w:cs="Times New Roman"/>
          <w:sz w:val="28"/>
          <w:szCs w:val="28"/>
        </w:rPr>
        <w:t xml:space="preserve"> на муниципальных стажировочных площадках Программы.</w:t>
      </w:r>
      <w:r w:rsidR="001A7035" w:rsidRPr="00CF46B5">
        <w:rPr>
          <w:rFonts w:ascii="Times New Roman" w:hAnsi="Times New Roman" w:cs="Times New Roman"/>
          <w:sz w:val="28"/>
          <w:szCs w:val="28"/>
        </w:rPr>
        <w:t xml:space="preserve"> </w:t>
      </w:r>
    </w:p>
    <w:p w14:paraId="707544F2" w14:textId="1F8956D9" w:rsidR="00E967DC" w:rsidRPr="00CF46B5" w:rsidRDefault="00E967DC" w:rsidP="00CF46B5">
      <w:pPr>
        <w:widowControl w:val="0"/>
        <w:spacing w:after="0" w:line="240" w:lineRule="auto"/>
        <w:ind w:firstLine="709"/>
        <w:jc w:val="both"/>
        <w:rPr>
          <w:rFonts w:ascii="Times New Roman" w:hAnsi="Times New Roman" w:cs="Times New Roman"/>
          <w:sz w:val="28"/>
          <w:szCs w:val="28"/>
        </w:rPr>
      </w:pPr>
      <w:r w:rsidRPr="00CF46B5">
        <w:rPr>
          <w:rFonts w:ascii="Times New Roman" w:hAnsi="Times New Roman" w:cs="Times New Roman"/>
          <w:sz w:val="28"/>
          <w:szCs w:val="28"/>
        </w:rPr>
        <w:t>Обязательным элементом нормативного обеспечения Программы является «Положение об учете особенностей контингента обучающихся детей при определении школ, нуждающихся в поддержке». Школы, работающие со сложным контингентом, в сложных условиях и демонстрирующие низкие образовательные результаты, выявляются на основе таких характеристик, как:</w:t>
      </w:r>
    </w:p>
    <w:p w14:paraId="5DE2EB9A" w14:textId="04CEE7DB" w:rsidR="00E967DC" w:rsidRPr="00CF46B5" w:rsidRDefault="00E967DC" w:rsidP="00DF7686">
      <w:pPr>
        <w:pStyle w:val="a3"/>
        <w:widowControl w:val="0"/>
        <w:numPr>
          <w:ilvl w:val="0"/>
          <w:numId w:val="8"/>
        </w:numPr>
        <w:spacing w:after="0" w:line="240" w:lineRule="auto"/>
        <w:ind w:left="0" w:firstLine="709"/>
        <w:jc w:val="both"/>
        <w:rPr>
          <w:rFonts w:ascii="Times New Roman" w:hAnsi="Times New Roman" w:cs="Times New Roman"/>
          <w:sz w:val="28"/>
          <w:szCs w:val="28"/>
        </w:rPr>
      </w:pPr>
      <w:r w:rsidRPr="00CF46B5">
        <w:rPr>
          <w:rFonts w:ascii="Times New Roman" w:hAnsi="Times New Roman" w:cs="Times New Roman"/>
          <w:sz w:val="28"/>
          <w:szCs w:val="28"/>
        </w:rPr>
        <w:t>доля учащихся из семей, где оба родителя имеют высшее образование;</w:t>
      </w:r>
    </w:p>
    <w:p w14:paraId="65755E2A" w14:textId="1A3D3300" w:rsidR="00E967DC" w:rsidRPr="00CF46B5" w:rsidRDefault="00E967DC" w:rsidP="00DF7686">
      <w:pPr>
        <w:pStyle w:val="a3"/>
        <w:widowControl w:val="0"/>
        <w:numPr>
          <w:ilvl w:val="0"/>
          <w:numId w:val="8"/>
        </w:numPr>
        <w:spacing w:after="0" w:line="240" w:lineRule="auto"/>
        <w:ind w:left="0" w:firstLine="709"/>
        <w:jc w:val="both"/>
        <w:rPr>
          <w:rFonts w:ascii="Times New Roman" w:hAnsi="Times New Roman" w:cs="Times New Roman"/>
          <w:sz w:val="28"/>
          <w:szCs w:val="28"/>
        </w:rPr>
      </w:pPr>
      <w:r w:rsidRPr="00CF46B5">
        <w:rPr>
          <w:rFonts w:ascii="Times New Roman" w:hAnsi="Times New Roman" w:cs="Times New Roman"/>
          <w:sz w:val="28"/>
          <w:szCs w:val="28"/>
        </w:rPr>
        <w:t>доля учащихся из неполных семей;</w:t>
      </w:r>
    </w:p>
    <w:p w14:paraId="62AA6EB0" w14:textId="26D42E10" w:rsidR="00E967DC" w:rsidRPr="00CF46B5" w:rsidRDefault="00E967DC" w:rsidP="00DF7686">
      <w:pPr>
        <w:pStyle w:val="a3"/>
        <w:widowControl w:val="0"/>
        <w:numPr>
          <w:ilvl w:val="0"/>
          <w:numId w:val="8"/>
        </w:numPr>
        <w:spacing w:after="0" w:line="240" w:lineRule="auto"/>
        <w:ind w:left="0" w:firstLine="709"/>
        <w:jc w:val="both"/>
        <w:rPr>
          <w:rFonts w:ascii="Times New Roman" w:hAnsi="Times New Roman" w:cs="Times New Roman"/>
          <w:sz w:val="28"/>
          <w:szCs w:val="28"/>
        </w:rPr>
      </w:pPr>
      <w:r w:rsidRPr="00CF46B5">
        <w:rPr>
          <w:rFonts w:ascii="Times New Roman" w:hAnsi="Times New Roman" w:cs="Times New Roman"/>
          <w:sz w:val="28"/>
          <w:szCs w:val="28"/>
        </w:rPr>
        <w:t>доля учащихся с отклоняющимся поведением, состоящих на различных видах учёта;</w:t>
      </w:r>
    </w:p>
    <w:p w14:paraId="3F653253" w14:textId="25E8ACBE" w:rsidR="00E967DC" w:rsidRPr="00CF46B5" w:rsidRDefault="00E967DC" w:rsidP="00DF7686">
      <w:pPr>
        <w:pStyle w:val="a3"/>
        <w:widowControl w:val="0"/>
        <w:numPr>
          <w:ilvl w:val="0"/>
          <w:numId w:val="8"/>
        </w:numPr>
        <w:spacing w:after="0" w:line="240" w:lineRule="auto"/>
        <w:ind w:left="0" w:firstLine="709"/>
        <w:jc w:val="both"/>
        <w:rPr>
          <w:rFonts w:ascii="Times New Roman" w:hAnsi="Times New Roman" w:cs="Times New Roman"/>
          <w:sz w:val="28"/>
          <w:szCs w:val="28"/>
        </w:rPr>
      </w:pPr>
      <w:r w:rsidRPr="00CF46B5">
        <w:rPr>
          <w:rFonts w:ascii="Times New Roman" w:hAnsi="Times New Roman" w:cs="Times New Roman"/>
          <w:sz w:val="28"/>
          <w:szCs w:val="28"/>
        </w:rPr>
        <w:t>доля учащихся, для которых русский язык не является родным.</w:t>
      </w:r>
    </w:p>
    <w:p w14:paraId="28487292" w14:textId="6C773BA1" w:rsidR="00E967DC" w:rsidRPr="00CF46B5" w:rsidRDefault="00E967DC"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На основании данных показателей выделяется группа школ с наиболее неблагополучным контингентом, нуждающихся в поддержке и имеющих основания для участия в Программе.</w:t>
      </w:r>
    </w:p>
    <w:p w14:paraId="7E600B66" w14:textId="6846802B" w:rsidR="00E967DC" w:rsidRPr="00CF46B5" w:rsidRDefault="00E967DC"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Ещё один необходимый для реализации Программы регламент – это Положение о выделении субсидий общеобразовательным организациям, работающим со сложным контингентом, демонстрирующим низкие образовательные результаты, на реализацию программ улучшения результатов (перехода в эффективный режим работы).</w:t>
      </w:r>
    </w:p>
    <w:p w14:paraId="7AF6370D" w14:textId="768C1357" w:rsidR="00E967DC" w:rsidRPr="00CF46B5" w:rsidRDefault="00E967DC"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 xml:space="preserve">Отдельным элементом Программы является поощрение школ, успешно справляющихся с проблемным контингентом и демонстрирующие высокие учебные достижения. </w:t>
      </w:r>
      <w:r w:rsidRPr="00CF46B5">
        <w:rPr>
          <w:rFonts w:ascii="Times New Roman" w:eastAsia="Times New Roman" w:hAnsi="Times New Roman" w:cs="Times New Roman"/>
          <w:bCs/>
          <w:sz w:val="28"/>
          <w:szCs w:val="28"/>
          <w:lang w:eastAsia="ru-RU"/>
        </w:rPr>
        <w:t xml:space="preserve">Эти школы выполняют чрезвычайно важную миссию – повышают шансы на успешную социализацию и достойное будущее для детей, которые не могут рассчитывать на ресурсы семьи: дети в трудной жизненной ситуации, дети из семей мигрантов, из неполных и мало обеспеченных семей, дети с ограниченными возможностями здоровья. </w:t>
      </w:r>
      <w:r w:rsidRPr="00CF46B5">
        <w:rPr>
          <w:rFonts w:ascii="Times New Roman" w:hAnsi="Times New Roman" w:cs="Times New Roman"/>
          <w:sz w:val="28"/>
          <w:szCs w:val="28"/>
        </w:rPr>
        <w:t>Директора школ, эффективно работающих в сложных социальных условиях и обеспечивающих своим учащимся достойный уровень образования, получают право выступать в качестве консультантов-наставников по отношению к директорам школ, участницам Программы. Выделение этой группы школ и их поддержка, в том числе и финансовая, позволяет создать муниципальные площадки для трансляции лучших практик и консультирования школ, демонстрирующих в сходных условиях устойчиво низкие учебные результаты.</w:t>
      </w:r>
    </w:p>
    <w:p w14:paraId="40C3F65F" w14:textId="5F8E7973" w:rsidR="00E967DC" w:rsidRPr="00CF46B5" w:rsidRDefault="00E967DC" w:rsidP="00CF46B5">
      <w:pPr>
        <w:widowControl w:val="0"/>
        <w:tabs>
          <w:tab w:val="num" w:pos="720"/>
        </w:tabs>
        <w:spacing w:after="0" w:line="240" w:lineRule="auto"/>
        <w:ind w:firstLine="567"/>
        <w:jc w:val="both"/>
        <w:rPr>
          <w:rFonts w:ascii="Times New Roman" w:eastAsia="Times New Roman" w:hAnsi="Times New Roman" w:cs="Times New Roman"/>
          <w:bCs/>
          <w:sz w:val="28"/>
          <w:szCs w:val="28"/>
          <w:lang w:eastAsia="ru-RU"/>
        </w:rPr>
      </w:pPr>
      <w:r w:rsidRPr="00CF46B5">
        <w:rPr>
          <w:rFonts w:ascii="Times New Roman" w:eastAsia="Times New Roman" w:hAnsi="Times New Roman" w:cs="Times New Roman"/>
          <w:bCs/>
          <w:sz w:val="28"/>
          <w:szCs w:val="28"/>
          <w:lang w:eastAsia="ru-RU"/>
        </w:rPr>
        <w:t xml:space="preserve">Для выявления </w:t>
      </w:r>
      <w:r w:rsidR="00B73C8B" w:rsidRPr="00CF46B5">
        <w:rPr>
          <w:rFonts w:ascii="Times New Roman" w:eastAsia="Times New Roman" w:hAnsi="Times New Roman" w:cs="Times New Roman"/>
          <w:bCs/>
          <w:sz w:val="28"/>
          <w:szCs w:val="28"/>
          <w:lang w:eastAsia="ru-RU"/>
        </w:rPr>
        <w:t xml:space="preserve">эффективных </w:t>
      </w:r>
      <w:r w:rsidRPr="00CF46B5">
        <w:rPr>
          <w:rFonts w:ascii="Times New Roman" w:eastAsia="Times New Roman" w:hAnsi="Times New Roman" w:cs="Times New Roman"/>
          <w:bCs/>
          <w:sz w:val="28"/>
          <w:szCs w:val="28"/>
          <w:lang w:eastAsia="ru-RU"/>
        </w:rPr>
        <w:t xml:space="preserve">образовательных организаций, </w:t>
      </w:r>
      <w:r w:rsidR="00B73C8B" w:rsidRPr="00CF46B5">
        <w:rPr>
          <w:rFonts w:ascii="Times New Roman" w:eastAsia="Times New Roman" w:hAnsi="Times New Roman" w:cs="Times New Roman"/>
          <w:bCs/>
          <w:sz w:val="28"/>
          <w:szCs w:val="28"/>
          <w:lang w:eastAsia="ru-RU"/>
        </w:rPr>
        <w:t xml:space="preserve">успешно </w:t>
      </w:r>
      <w:r w:rsidRPr="00CF46B5">
        <w:rPr>
          <w:rFonts w:ascii="Times New Roman" w:hAnsi="Times New Roman" w:cs="Times New Roman"/>
          <w:sz w:val="28"/>
          <w:szCs w:val="28"/>
        </w:rPr>
        <w:t xml:space="preserve">справляющихся с проблемным контингентом и демонстрирующие высокие учебные достижения, </w:t>
      </w:r>
      <w:r w:rsidR="00B73C8B" w:rsidRPr="00CF46B5">
        <w:rPr>
          <w:rFonts w:ascii="Times New Roman" w:hAnsi="Times New Roman" w:cs="Times New Roman"/>
          <w:sz w:val="28"/>
          <w:szCs w:val="28"/>
        </w:rPr>
        <w:t>могут быть использованы следующие показатели</w:t>
      </w:r>
      <w:r w:rsidRPr="00CF46B5">
        <w:rPr>
          <w:rFonts w:ascii="Times New Roman" w:eastAsia="Times New Roman" w:hAnsi="Times New Roman" w:cs="Times New Roman"/>
          <w:bCs/>
          <w:sz w:val="28"/>
          <w:szCs w:val="28"/>
          <w:lang w:eastAsia="ru-RU"/>
        </w:rPr>
        <w:t>:</w:t>
      </w:r>
    </w:p>
    <w:p w14:paraId="38CF706B" w14:textId="49B603F1" w:rsidR="00E967DC" w:rsidRPr="00CF46B5" w:rsidRDefault="00B73C8B" w:rsidP="00DF7686">
      <w:pPr>
        <w:widowControl w:val="0"/>
        <w:numPr>
          <w:ilvl w:val="0"/>
          <w:numId w:val="9"/>
        </w:numPr>
        <w:tabs>
          <w:tab w:val="clear" w:pos="720"/>
          <w:tab w:val="num" w:pos="0"/>
        </w:tabs>
        <w:spacing w:after="0" w:line="240" w:lineRule="auto"/>
        <w:ind w:left="0" w:firstLine="567"/>
        <w:jc w:val="both"/>
        <w:rPr>
          <w:rFonts w:ascii="Times New Roman" w:eastAsia="Times New Roman" w:hAnsi="Times New Roman" w:cs="Times New Roman"/>
          <w:bCs/>
          <w:sz w:val="28"/>
          <w:szCs w:val="28"/>
          <w:lang w:eastAsia="ru-RU"/>
        </w:rPr>
      </w:pPr>
      <w:r w:rsidRPr="00CF46B5">
        <w:rPr>
          <w:rFonts w:ascii="Times New Roman" w:eastAsia="Times New Roman" w:hAnsi="Times New Roman" w:cs="Times New Roman"/>
          <w:bCs/>
          <w:sz w:val="28"/>
          <w:szCs w:val="28"/>
          <w:lang w:eastAsia="ru-RU"/>
        </w:rPr>
        <w:t>результаты единого государственного экзамена (доля выпускников, не набравших минимальный балл, доля выпускников, показавших результат от 80 до 99 баллов, доля выпускников, набравших 100 баллов)</w:t>
      </w:r>
      <w:r w:rsidR="00E967DC" w:rsidRPr="00CF46B5">
        <w:rPr>
          <w:rFonts w:ascii="Times New Roman" w:eastAsia="Times New Roman" w:hAnsi="Times New Roman" w:cs="Times New Roman"/>
          <w:bCs/>
          <w:sz w:val="28"/>
          <w:szCs w:val="28"/>
          <w:lang w:eastAsia="ru-RU"/>
        </w:rPr>
        <w:t>;</w:t>
      </w:r>
    </w:p>
    <w:p w14:paraId="09188933" w14:textId="66C1FEBA" w:rsidR="00E967DC" w:rsidRPr="00CF46B5" w:rsidRDefault="00E967DC" w:rsidP="00DF7686">
      <w:pPr>
        <w:widowControl w:val="0"/>
        <w:numPr>
          <w:ilvl w:val="0"/>
          <w:numId w:val="9"/>
        </w:numPr>
        <w:tabs>
          <w:tab w:val="clear" w:pos="720"/>
          <w:tab w:val="num" w:pos="0"/>
        </w:tabs>
        <w:spacing w:after="0" w:line="240" w:lineRule="auto"/>
        <w:ind w:left="0" w:firstLine="567"/>
        <w:jc w:val="both"/>
        <w:rPr>
          <w:rFonts w:ascii="Times New Roman" w:eastAsia="Times New Roman" w:hAnsi="Times New Roman" w:cs="Times New Roman"/>
          <w:bCs/>
          <w:sz w:val="28"/>
          <w:szCs w:val="28"/>
          <w:lang w:eastAsia="ru-RU"/>
        </w:rPr>
      </w:pPr>
      <w:r w:rsidRPr="00CF46B5">
        <w:rPr>
          <w:rFonts w:ascii="Times New Roman" w:eastAsia="Times New Roman" w:hAnsi="Times New Roman" w:cs="Times New Roman"/>
          <w:bCs/>
          <w:sz w:val="28"/>
          <w:szCs w:val="28"/>
          <w:lang w:eastAsia="ru-RU"/>
        </w:rPr>
        <w:t>результаты олимпиад</w:t>
      </w:r>
      <w:r w:rsidR="00B73C8B" w:rsidRPr="00CF46B5">
        <w:rPr>
          <w:rFonts w:ascii="Times New Roman" w:eastAsia="Times New Roman" w:hAnsi="Times New Roman" w:cs="Times New Roman"/>
          <w:bCs/>
          <w:sz w:val="28"/>
          <w:szCs w:val="28"/>
          <w:lang w:eastAsia="ru-RU"/>
        </w:rPr>
        <w:t xml:space="preserve"> (регионального и всероссийского уровней)</w:t>
      </w:r>
      <w:r w:rsidRPr="00CF46B5">
        <w:rPr>
          <w:rFonts w:ascii="Times New Roman" w:eastAsia="Times New Roman" w:hAnsi="Times New Roman" w:cs="Times New Roman"/>
          <w:bCs/>
          <w:sz w:val="28"/>
          <w:szCs w:val="28"/>
          <w:lang w:eastAsia="ru-RU"/>
        </w:rPr>
        <w:t>;</w:t>
      </w:r>
    </w:p>
    <w:p w14:paraId="0D541238" w14:textId="77777777" w:rsidR="00E967DC" w:rsidRPr="00CF46B5" w:rsidRDefault="00E967DC" w:rsidP="00DF7686">
      <w:pPr>
        <w:widowControl w:val="0"/>
        <w:numPr>
          <w:ilvl w:val="0"/>
          <w:numId w:val="9"/>
        </w:numPr>
        <w:tabs>
          <w:tab w:val="clear" w:pos="720"/>
          <w:tab w:val="num" w:pos="0"/>
        </w:tabs>
        <w:spacing w:after="0" w:line="240" w:lineRule="auto"/>
        <w:ind w:left="0" w:firstLine="567"/>
        <w:jc w:val="both"/>
        <w:rPr>
          <w:rFonts w:ascii="Times New Roman" w:eastAsia="Times New Roman" w:hAnsi="Times New Roman" w:cs="Times New Roman"/>
          <w:bCs/>
          <w:sz w:val="28"/>
          <w:szCs w:val="28"/>
          <w:lang w:eastAsia="ru-RU"/>
        </w:rPr>
      </w:pPr>
      <w:r w:rsidRPr="00CF46B5">
        <w:rPr>
          <w:rFonts w:ascii="Times New Roman" w:eastAsia="Times New Roman" w:hAnsi="Times New Roman" w:cs="Times New Roman"/>
          <w:bCs/>
          <w:sz w:val="28"/>
          <w:szCs w:val="28"/>
          <w:lang w:eastAsia="ru-RU"/>
        </w:rPr>
        <w:t>результаты научно-исследовательской и проектной деятельности обучающихся;</w:t>
      </w:r>
    </w:p>
    <w:p w14:paraId="6D4B93A8" w14:textId="42AB0F0D" w:rsidR="00E967DC" w:rsidRPr="00CF46B5" w:rsidRDefault="00B73C8B" w:rsidP="00DF7686">
      <w:pPr>
        <w:widowControl w:val="0"/>
        <w:numPr>
          <w:ilvl w:val="0"/>
          <w:numId w:val="9"/>
        </w:numPr>
        <w:tabs>
          <w:tab w:val="clear" w:pos="720"/>
          <w:tab w:val="num" w:pos="0"/>
        </w:tabs>
        <w:spacing w:after="0" w:line="240" w:lineRule="auto"/>
        <w:ind w:left="0" w:firstLine="567"/>
        <w:jc w:val="both"/>
        <w:rPr>
          <w:rFonts w:ascii="Times New Roman" w:eastAsia="Times New Roman" w:hAnsi="Times New Roman" w:cs="Times New Roman"/>
          <w:bCs/>
          <w:sz w:val="28"/>
          <w:szCs w:val="28"/>
          <w:lang w:eastAsia="ru-RU"/>
        </w:rPr>
      </w:pPr>
      <w:r w:rsidRPr="00CF46B5">
        <w:rPr>
          <w:rFonts w:ascii="Times New Roman" w:eastAsia="Times New Roman" w:hAnsi="Times New Roman" w:cs="Times New Roman"/>
          <w:bCs/>
          <w:sz w:val="28"/>
          <w:szCs w:val="28"/>
          <w:lang w:eastAsia="ru-RU"/>
        </w:rPr>
        <w:t>положительная динамика</w:t>
      </w:r>
      <w:r w:rsidR="00E967DC" w:rsidRPr="00CF46B5">
        <w:rPr>
          <w:rFonts w:ascii="Times New Roman" w:eastAsia="Times New Roman" w:hAnsi="Times New Roman" w:cs="Times New Roman"/>
          <w:bCs/>
          <w:sz w:val="28"/>
          <w:szCs w:val="28"/>
          <w:lang w:eastAsia="ru-RU"/>
        </w:rPr>
        <w:t xml:space="preserve"> результатов за 3 последних года.</w:t>
      </w:r>
    </w:p>
    <w:p w14:paraId="076C7F68" w14:textId="1D9F65C9" w:rsidR="00E967DC" w:rsidRPr="00CF46B5" w:rsidRDefault="00B73C8B" w:rsidP="00CF46B5">
      <w:pPr>
        <w:widowControl w:val="0"/>
        <w:tabs>
          <w:tab w:val="num" w:pos="-2410"/>
        </w:tabs>
        <w:spacing w:after="0" w:line="240" w:lineRule="auto"/>
        <w:ind w:firstLine="567"/>
        <w:jc w:val="both"/>
        <w:rPr>
          <w:rFonts w:ascii="Times New Roman" w:eastAsia="Times New Roman" w:hAnsi="Times New Roman" w:cs="Times New Roman"/>
          <w:bCs/>
          <w:sz w:val="28"/>
          <w:szCs w:val="28"/>
          <w:lang w:eastAsia="ru-RU"/>
        </w:rPr>
      </w:pPr>
      <w:r w:rsidRPr="00CF46B5">
        <w:rPr>
          <w:rFonts w:ascii="Times New Roman" w:eastAsia="Times New Roman" w:hAnsi="Times New Roman" w:cs="Times New Roman"/>
          <w:bCs/>
          <w:sz w:val="28"/>
          <w:szCs w:val="28"/>
          <w:lang w:eastAsia="ru-RU"/>
        </w:rPr>
        <w:t xml:space="preserve">Эффективные школы </w:t>
      </w:r>
      <w:r w:rsidR="00E967DC" w:rsidRPr="00CF46B5">
        <w:rPr>
          <w:rFonts w:ascii="Times New Roman" w:eastAsia="Times New Roman" w:hAnsi="Times New Roman" w:cs="Times New Roman"/>
          <w:bCs/>
          <w:sz w:val="28"/>
          <w:szCs w:val="28"/>
          <w:lang w:eastAsia="ru-RU"/>
        </w:rPr>
        <w:t xml:space="preserve">принимают на себя ответственность за выполнение функций </w:t>
      </w:r>
      <w:r w:rsidRPr="00CF46B5">
        <w:rPr>
          <w:rFonts w:ascii="Times New Roman" w:eastAsia="Times New Roman" w:hAnsi="Times New Roman" w:cs="Times New Roman"/>
          <w:bCs/>
          <w:sz w:val="28"/>
          <w:szCs w:val="28"/>
          <w:lang w:eastAsia="ru-RU"/>
        </w:rPr>
        <w:t xml:space="preserve">сетевой </w:t>
      </w:r>
      <w:r w:rsidR="00E967DC" w:rsidRPr="00CF46B5">
        <w:rPr>
          <w:rFonts w:ascii="Times New Roman" w:eastAsia="Times New Roman" w:hAnsi="Times New Roman" w:cs="Times New Roman"/>
          <w:bCs/>
          <w:sz w:val="28"/>
          <w:szCs w:val="28"/>
          <w:lang w:eastAsia="ru-RU"/>
        </w:rPr>
        <w:t>стажировочной площадки:</w:t>
      </w:r>
    </w:p>
    <w:p w14:paraId="6860777E" w14:textId="6DBB923B" w:rsidR="00E967DC" w:rsidRPr="00CF46B5" w:rsidRDefault="00B73C8B" w:rsidP="00DF7686">
      <w:pPr>
        <w:pStyle w:val="a3"/>
        <w:widowControl w:val="0"/>
        <w:numPr>
          <w:ilvl w:val="0"/>
          <w:numId w:val="10"/>
        </w:numPr>
        <w:spacing w:after="0" w:line="240" w:lineRule="auto"/>
        <w:ind w:left="0" w:firstLine="709"/>
        <w:jc w:val="both"/>
        <w:rPr>
          <w:rFonts w:ascii="Times New Roman" w:eastAsia="Times New Roman" w:hAnsi="Times New Roman" w:cs="Times New Roman"/>
          <w:bCs/>
          <w:sz w:val="28"/>
          <w:szCs w:val="28"/>
          <w:lang w:eastAsia="ru-RU"/>
        </w:rPr>
      </w:pPr>
      <w:r w:rsidRPr="00CF46B5">
        <w:rPr>
          <w:rFonts w:ascii="Times New Roman" w:eastAsia="Times New Roman" w:hAnsi="Times New Roman" w:cs="Times New Roman"/>
          <w:bCs/>
          <w:sz w:val="28"/>
          <w:szCs w:val="28"/>
          <w:lang w:eastAsia="ru-RU"/>
        </w:rPr>
        <w:t>п</w:t>
      </w:r>
      <w:r w:rsidR="00E967DC" w:rsidRPr="00CF46B5">
        <w:rPr>
          <w:rFonts w:ascii="Times New Roman" w:eastAsia="Times New Roman" w:hAnsi="Times New Roman" w:cs="Times New Roman"/>
          <w:bCs/>
          <w:sz w:val="28"/>
          <w:szCs w:val="28"/>
          <w:lang w:eastAsia="ru-RU"/>
        </w:rPr>
        <w:t>роведение практических семинаров, рабочих групп, мастер-классов, открытых уроков для педагогических колле</w:t>
      </w:r>
      <w:r w:rsidRPr="00CF46B5">
        <w:rPr>
          <w:rFonts w:ascii="Times New Roman" w:eastAsia="Times New Roman" w:hAnsi="Times New Roman" w:cs="Times New Roman"/>
          <w:bCs/>
          <w:sz w:val="28"/>
          <w:szCs w:val="28"/>
          <w:lang w:eastAsia="ru-RU"/>
        </w:rPr>
        <w:t>ктивов школ, участниц Программы;</w:t>
      </w:r>
    </w:p>
    <w:p w14:paraId="57D51E40" w14:textId="3F4D9023" w:rsidR="00E967DC" w:rsidRPr="00CF46B5" w:rsidRDefault="00B73C8B" w:rsidP="00DF7686">
      <w:pPr>
        <w:pStyle w:val="a3"/>
        <w:widowControl w:val="0"/>
        <w:numPr>
          <w:ilvl w:val="0"/>
          <w:numId w:val="10"/>
        </w:numPr>
        <w:spacing w:after="0" w:line="240" w:lineRule="auto"/>
        <w:ind w:left="0" w:firstLine="709"/>
        <w:jc w:val="both"/>
        <w:rPr>
          <w:rFonts w:ascii="Times New Roman" w:eastAsia="Times New Roman" w:hAnsi="Times New Roman" w:cs="Times New Roman"/>
          <w:bCs/>
          <w:sz w:val="28"/>
          <w:szCs w:val="28"/>
          <w:lang w:eastAsia="ru-RU"/>
        </w:rPr>
      </w:pPr>
      <w:r w:rsidRPr="00CF46B5">
        <w:rPr>
          <w:rFonts w:ascii="Times New Roman" w:eastAsia="Times New Roman" w:hAnsi="Times New Roman" w:cs="Times New Roman"/>
          <w:bCs/>
          <w:sz w:val="28"/>
          <w:szCs w:val="28"/>
          <w:lang w:eastAsia="ru-RU"/>
        </w:rPr>
        <w:t>п</w:t>
      </w:r>
      <w:r w:rsidR="00E967DC" w:rsidRPr="00CF46B5">
        <w:rPr>
          <w:rFonts w:ascii="Times New Roman" w:eastAsia="Times New Roman" w:hAnsi="Times New Roman" w:cs="Times New Roman"/>
          <w:bCs/>
          <w:sz w:val="28"/>
          <w:szCs w:val="28"/>
          <w:lang w:eastAsia="ru-RU"/>
        </w:rPr>
        <w:t>редоставление методических материалов и практических разработок школам, участницам Программы.</w:t>
      </w:r>
    </w:p>
    <w:p w14:paraId="25F6524C" w14:textId="260AABFA" w:rsidR="00E967DC" w:rsidRPr="00CF46B5" w:rsidRDefault="00E967DC" w:rsidP="00CF46B5">
      <w:pPr>
        <w:widowControl w:val="0"/>
        <w:spacing w:after="0" w:line="240" w:lineRule="auto"/>
        <w:ind w:firstLine="567"/>
        <w:jc w:val="both"/>
        <w:rPr>
          <w:rFonts w:ascii="Times New Roman" w:eastAsia="Times New Roman" w:hAnsi="Times New Roman" w:cs="Times New Roman"/>
          <w:bCs/>
          <w:sz w:val="28"/>
          <w:szCs w:val="28"/>
          <w:lang w:eastAsia="ru-RU"/>
        </w:rPr>
      </w:pPr>
      <w:r w:rsidRPr="00CF46B5">
        <w:rPr>
          <w:rFonts w:ascii="Times New Roman" w:eastAsia="Times New Roman" w:hAnsi="Times New Roman" w:cs="Times New Roman"/>
          <w:bCs/>
          <w:sz w:val="28"/>
          <w:szCs w:val="28"/>
          <w:lang w:eastAsia="ru-RU"/>
        </w:rPr>
        <w:t xml:space="preserve">Одним из направлений деятельности директора школы, сетевой стажировочной площадки, становится наставничество. Директора эффективных школ, выполняющих функции </w:t>
      </w:r>
      <w:r w:rsidR="00B73C8B" w:rsidRPr="00CF46B5">
        <w:rPr>
          <w:rFonts w:ascii="Times New Roman" w:eastAsia="Times New Roman" w:hAnsi="Times New Roman" w:cs="Times New Roman"/>
          <w:bCs/>
          <w:sz w:val="28"/>
          <w:szCs w:val="28"/>
          <w:lang w:eastAsia="ru-RU"/>
        </w:rPr>
        <w:t xml:space="preserve">сетевых </w:t>
      </w:r>
      <w:r w:rsidRPr="00CF46B5">
        <w:rPr>
          <w:rFonts w:ascii="Times New Roman" w:eastAsia="Times New Roman" w:hAnsi="Times New Roman" w:cs="Times New Roman"/>
          <w:bCs/>
          <w:sz w:val="28"/>
          <w:szCs w:val="28"/>
          <w:lang w:eastAsia="ru-RU"/>
        </w:rPr>
        <w:t>стажировочных площадок, выступают в качестве наставников для одного из директоров школ, участниц Программы и</w:t>
      </w:r>
      <w:r w:rsidR="00B73C8B" w:rsidRPr="00CF46B5">
        <w:rPr>
          <w:rFonts w:ascii="Times New Roman" w:eastAsia="Times New Roman" w:hAnsi="Times New Roman" w:cs="Times New Roman"/>
          <w:bCs/>
          <w:sz w:val="28"/>
          <w:szCs w:val="28"/>
          <w:lang w:eastAsia="ru-RU"/>
        </w:rPr>
        <w:t xml:space="preserve"> </w:t>
      </w:r>
      <w:r w:rsidRPr="00CF46B5">
        <w:rPr>
          <w:rFonts w:ascii="Times New Roman" w:eastAsia="Times New Roman" w:hAnsi="Times New Roman" w:cs="Times New Roman"/>
          <w:bCs/>
          <w:sz w:val="28"/>
          <w:szCs w:val="28"/>
          <w:lang w:eastAsia="ru-RU"/>
        </w:rPr>
        <w:t>берут на себя ответственность за его консультирование, в том числе:</w:t>
      </w:r>
    </w:p>
    <w:p w14:paraId="75BFE74D" w14:textId="77777777" w:rsidR="00E967DC" w:rsidRPr="00CF46B5" w:rsidRDefault="00E967DC" w:rsidP="00DF7686">
      <w:pPr>
        <w:pStyle w:val="a3"/>
        <w:widowControl w:val="0"/>
        <w:numPr>
          <w:ilvl w:val="0"/>
          <w:numId w:val="11"/>
        </w:numPr>
        <w:spacing w:after="0" w:line="240" w:lineRule="auto"/>
        <w:ind w:left="0" w:firstLine="709"/>
        <w:jc w:val="both"/>
        <w:rPr>
          <w:rFonts w:ascii="Times New Roman" w:eastAsia="Times New Roman" w:hAnsi="Times New Roman" w:cs="Times New Roman"/>
          <w:bCs/>
          <w:sz w:val="28"/>
          <w:szCs w:val="28"/>
          <w:lang w:eastAsia="ru-RU"/>
        </w:rPr>
      </w:pPr>
      <w:r w:rsidRPr="00CF46B5">
        <w:rPr>
          <w:rFonts w:ascii="Times New Roman" w:eastAsia="Times New Roman" w:hAnsi="Times New Roman" w:cs="Times New Roman"/>
          <w:bCs/>
          <w:sz w:val="28"/>
          <w:szCs w:val="28"/>
          <w:lang w:eastAsia="ru-RU"/>
        </w:rPr>
        <w:t>экспертизу разработанных школами программ улучшения результатов;</w:t>
      </w:r>
    </w:p>
    <w:p w14:paraId="5E196FEE" w14:textId="77777777" w:rsidR="00E967DC" w:rsidRPr="00CF46B5" w:rsidRDefault="00E967DC" w:rsidP="00DF7686">
      <w:pPr>
        <w:pStyle w:val="a3"/>
        <w:widowControl w:val="0"/>
        <w:numPr>
          <w:ilvl w:val="0"/>
          <w:numId w:val="11"/>
        </w:numPr>
        <w:spacing w:after="0" w:line="240" w:lineRule="auto"/>
        <w:ind w:left="0" w:firstLine="709"/>
        <w:jc w:val="both"/>
        <w:rPr>
          <w:rFonts w:ascii="Times New Roman" w:eastAsia="Times New Roman" w:hAnsi="Times New Roman" w:cs="Times New Roman"/>
          <w:bCs/>
          <w:sz w:val="28"/>
          <w:szCs w:val="28"/>
          <w:lang w:eastAsia="ru-RU"/>
        </w:rPr>
      </w:pPr>
      <w:r w:rsidRPr="00CF46B5">
        <w:rPr>
          <w:rFonts w:ascii="Times New Roman" w:eastAsia="Times New Roman" w:hAnsi="Times New Roman" w:cs="Times New Roman"/>
          <w:bCs/>
          <w:sz w:val="28"/>
          <w:szCs w:val="28"/>
          <w:lang w:eastAsia="ru-RU"/>
        </w:rPr>
        <w:t>экспертизу разработанных школами моделей мониторинга изменений;</w:t>
      </w:r>
    </w:p>
    <w:p w14:paraId="10E7DA27" w14:textId="77777777" w:rsidR="00E967DC" w:rsidRPr="00CF46B5" w:rsidRDefault="00E967DC" w:rsidP="00DF7686">
      <w:pPr>
        <w:pStyle w:val="a3"/>
        <w:widowControl w:val="0"/>
        <w:numPr>
          <w:ilvl w:val="0"/>
          <w:numId w:val="11"/>
        </w:numPr>
        <w:spacing w:after="0" w:line="240" w:lineRule="auto"/>
        <w:ind w:left="0" w:firstLine="709"/>
        <w:jc w:val="both"/>
        <w:rPr>
          <w:rFonts w:ascii="Times New Roman" w:eastAsia="Times New Roman" w:hAnsi="Times New Roman" w:cs="Times New Roman"/>
          <w:bCs/>
          <w:sz w:val="28"/>
          <w:szCs w:val="28"/>
          <w:lang w:eastAsia="ru-RU"/>
        </w:rPr>
      </w:pPr>
      <w:r w:rsidRPr="00CF46B5">
        <w:rPr>
          <w:rFonts w:ascii="Times New Roman" w:eastAsia="Times New Roman" w:hAnsi="Times New Roman" w:cs="Times New Roman"/>
          <w:bCs/>
          <w:sz w:val="28"/>
          <w:szCs w:val="28"/>
          <w:lang w:eastAsia="ru-RU"/>
        </w:rPr>
        <w:t>анализ результатов проводимого школами мониторинга изменений.</w:t>
      </w:r>
    </w:p>
    <w:p w14:paraId="29A8B1BB" w14:textId="2332FF8D" w:rsidR="00E967DC" w:rsidRPr="00CF46B5" w:rsidRDefault="00E967DC" w:rsidP="00CF46B5">
      <w:pPr>
        <w:widowControl w:val="0"/>
        <w:spacing w:after="0" w:line="240" w:lineRule="auto"/>
        <w:ind w:firstLine="567"/>
        <w:jc w:val="both"/>
        <w:rPr>
          <w:rFonts w:ascii="Times New Roman" w:eastAsia="Times New Roman" w:hAnsi="Times New Roman" w:cs="Times New Roman"/>
          <w:bCs/>
          <w:sz w:val="28"/>
          <w:szCs w:val="28"/>
          <w:lang w:eastAsia="ru-RU"/>
        </w:rPr>
      </w:pPr>
      <w:r w:rsidRPr="00CF46B5">
        <w:rPr>
          <w:rFonts w:ascii="Times New Roman" w:eastAsia="Times New Roman" w:hAnsi="Times New Roman" w:cs="Times New Roman"/>
          <w:bCs/>
          <w:sz w:val="28"/>
          <w:szCs w:val="28"/>
          <w:lang w:eastAsia="ru-RU"/>
        </w:rPr>
        <w:t>Директора-консультан</w:t>
      </w:r>
      <w:r w:rsidR="00B73C8B" w:rsidRPr="00CF46B5">
        <w:rPr>
          <w:rFonts w:ascii="Times New Roman" w:eastAsia="Times New Roman" w:hAnsi="Times New Roman" w:cs="Times New Roman"/>
          <w:bCs/>
          <w:sz w:val="28"/>
          <w:szCs w:val="28"/>
          <w:lang w:eastAsia="ru-RU"/>
        </w:rPr>
        <w:t xml:space="preserve">ты совместно с директорами </w:t>
      </w:r>
      <w:r w:rsidRPr="00CF46B5">
        <w:rPr>
          <w:rFonts w:ascii="Times New Roman" w:eastAsia="Times New Roman" w:hAnsi="Times New Roman" w:cs="Times New Roman"/>
          <w:bCs/>
          <w:sz w:val="28"/>
          <w:szCs w:val="28"/>
          <w:lang w:eastAsia="ru-RU"/>
        </w:rPr>
        <w:t xml:space="preserve">школ, участниц Программы, разрабатывают план мероприятий, проводимых на </w:t>
      </w:r>
      <w:r w:rsidR="00B73C8B" w:rsidRPr="00CF46B5">
        <w:rPr>
          <w:rFonts w:ascii="Times New Roman" w:eastAsia="Times New Roman" w:hAnsi="Times New Roman" w:cs="Times New Roman"/>
          <w:bCs/>
          <w:sz w:val="28"/>
          <w:szCs w:val="28"/>
          <w:lang w:eastAsia="ru-RU"/>
        </w:rPr>
        <w:t xml:space="preserve">сетевых </w:t>
      </w:r>
      <w:r w:rsidRPr="00CF46B5">
        <w:rPr>
          <w:rFonts w:ascii="Times New Roman" w:eastAsia="Times New Roman" w:hAnsi="Times New Roman" w:cs="Times New Roman"/>
          <w:bCs/>
          <w:sz w:val="28"/>
          <w:szCs w:val="28"/>
          <w:lang w:eastAsia="ru-RU"/>
        </w:rPr>
        <w:t xml:space="preserve">стажировочных площадках, исходя из запроса директоров и педагогических коллективов школ, участниц Программы. </w:t>
      </w:r>
    </w:p>
    <w:p w14:paraId="58CEDAC6" w14:textId="77777777" w:rsidR="00B73C8B" w:rsidRPr="00CF46B5" w:rsidRDefault="00B73C8B" w:rsidP="00CF46B5">
      <w:pPr>
        <w:pStyle w:val="3"/>
        <w:keepNext w:val="0"/>
        <w:keepLines w:val="0"/>
        <w:widowControl w:val="0"/>
        <w:spacing w:before="0" w:line="240" w:lineRule="auto"/>
        <w:ind w:firstLine="709"/>
        <w:jc w:val="both"/>
        <w:rPr>
          <w:rFonts w:ascii="Times New Roman" w:hAnsi="Times New Roman" w:cs="Times New Roman"/>
          <w:color w:val="auto"/>
          <w:sz w:val="28"/>
          <w:szCs w:val="28"/>
        </w:rPr>
      </w:pPr>
    </w:p>
    <w:p w14:paraId="58B37FCF" w14:textId="4853FAF1" w:rsidR="00E967DC" w:rsidRPr="00CF46B5" w:rsidRDefault="00E967DC" w:rsidP="00CF46B5">
      <w:pPr>
        <w:pStyle w:val="3"/>
        <w:keepNext w:val="0"/>
        <w:keepLines w:val="0"/>
        <w:widowControl w:val="0"/>
        <w:spacing w:before="0" w:line="240" w:lineRule="auto"/>
        <w:ind w:firstLine="709"/>
        <w:jc w:val="both"/>
        <w:rPr>
          <w:rFonts w:ascii="Times New Roman" w:hAnsi="Times New Roman" w:cs="Times New Roman"/>
          <w:color w:val="auto"/>
          <w:sz w:val="28"/>
          <w:szCs w:val="28"/>
        </w:rPr>
      </w:pPr>
      <w:r w:rsidRPr="00CF46B5">
        <w:rPr>
          <w:rFonts w:ascii="Times New Roman" w:hAnsi="Times New Roman" w:cs="Times New Roman"/>
          <w:color w:val="auto"/>
          <w:sz w:val="28"/>
          <w:szCs w:val="28"/>
        </w:rPr>
        <w:t xml:space="preserve">Требования к кадровому обеспечению Программы поддержки школ, функционирующих в неблагоприятных социальных условиях </w:t>
      </w:r>
      <w:r w:rsidR="00B73C8B" w:rsidRPr="00CF46B5">
        <w:rPr>
          <w:rFonts w:ascii="Times New Roman" w:hAnsi="Times New Roman" w:cs="Times New Roman"/>
          <w:color w:val="auto"/>
          <w:sz w:val="28"/>
          <w:szCs w:val="28"/>
        </w:rPr>
        <w:t>и демонстрирующих низкие образовательные результаты</w:t>
      </w:r>
    </w:p>
    <w:p w14:paraId="793B0794" w14:textId="77777777" w:rsidR="00E967DC" w:rsidRPr="00CF46B5" w:rsidRDefault="00E967DC" w:rsidP="00CF46B5">
      <w:pPr>
        <w:widowControl w:val="0"/>
        <w:spacing w:after="0" w:line="240" w:lineRule="auto"/>
        <w:ind w:firstLine="709"/>
        <w:jc w:val="both"/>
        <w:rPr>
          <w:rFonts w:ascii="Times New Roman" w:hAnsi="Times New Roman" w:cs="Times New Roman"/>
          <w:sz w:val="28"/>
          <w:szCs w:val="28"/>
        </w:rPr>
      </w:pPr>
      <w:r w:rsidRPr="00CF46B5">
        <w:rPr>
          <w:rFonts w:ascii="Times New Roman" w:hAnsi="Times New Roman" w:cs="Times New Roman"/>
          <w:sz w:val="28"/>
          <w:szCs w:val="28"/>
        </w:rPr>
        <w:t xml:space="preserve">Для реализации Программы необходимо подготовить специалистов, обладающих новыми компетенциями и готовых к выполнению функций консультантов и тьюторов образовательных организаций, участвующих в Программе, школьных управленцев и педагогов. </w:t>
      </w:r>
    </w:p>
    <w:p w14:paraId="689EC1BB" w14:textId="7D456BB3" w:rsidR="00E967DC" w:rsidRPr="00CF46B5" w:rsidRDefault="00E967DC"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Речь идёт о решении новых управленческих и педагогических задач, которые могут быть отнесены к р</w:t>
      </w:r>
      <w:r w:rsidR="00AB1745" w:rsidRPr="00CF46B5">
        <w:rPr>
          <w:rFonts w:ascii="Times New Roman" w:hAnsi="Times New Roman" w:cs="Times New Roman"/>
          <w:sz w:val="28"/>
          <w:szCs w:val="28"/>
        </w:rPr>
        <w:t xml:space="preserve">азряду инновационных, таких как </w:t>
      </w:r>
      <w:r w:rsidRPr="00CF46B5">
        <w:rPr>
          <w:rFonts w:ascii="Times New Roman" w:hAnsi="Times New Roman" w:cs="Times New Roman"/>
          <w:sz w:val="28"/>
          <w:szCs w:val="28"/>
        </w:rPr>
        <w:t>разработка новых стратегий управления школой, обеспечивающих выход из кризиса и переход в эффективный режим работы; разработка и трансляция новых педагогических технологий, эффективных для работы с</w:t>
      </w:r>
      <w:r w:rsidR="00AB1745" w:rsidRPr="00CF46B5">
        <w:rPr>
          <w:rFonts w:ascii="Times New Roman" w:hAnsi="Times New Roman" w:cs="Times New Roman"/>
          <w:sz w:val="28"/>
          <w:szCs w:val="28"/>
        </w:rPr>
        <w:t xml:space="preserve"> </w:t>
      </w:r>
      <w:r w:rsidRPr="00CF46B5">
        <w:rPr>
          <w:rFonts w:ascii="Times New Roman" w:hAnsi="Times New Roman" w:cs="Times New Roman"/>
          <w:sz w:val="28"/>
          <w:szCs w:val="28"/>
        </w:rPr>
        <w:t xml:space="preserve">учениками, имеющими учебные и поведенческие проблемы; управление школьными сетями и межшкольными партнёрствами. </w:t>
      </w:r>
    </w:p>
    <w:p w14:paraId="5797712D" w14:textId="4D24088A" w:rsidR="00C677D8" w:rsidRPr="00CF46B5" w:rsidRDefault="00C677D8"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Непосредственным ресурсом для обеспечения Программы кадрами сопровождения школ-участниц повышения квалификации педагогов, обучающих наиболее сложные контингенты учащихся, и директоров, осуществляющих управление в ситуации перехода школы в эффективный режим работы в неблагоприятных социальных условиях, являются муниципальные институты дополнительного профессионального развития, оценки качества обучения. Не менее ценным ресурсом для повышения  профессионального потенциала руководителей и педагогов школ, участвующих в Программе, служат управленческие и педагогические кадры школ, являющихся носителями лучших практик, которые могут выступать в качестве стажировочных площадок Программы. Для того чтобы эти ресурсы были привлечены к реализации Программы, на уровне муниципального управления образованием необходимо осуществить ряд мер:</w:t>
      </w:r>
    </w:p>
    <w:p w14:paraId="133D261D" w14:textId="1D9F9575" w:rsidR="00C677D8" w:rsidRPr="00CF46B5" w:rsidRDefault="00C677D8" w:rsidP="00DF7686">
      <w:pPr>
        <w:pStyle w:val="a3"/>
        <w:widowControl w:val="0"/>
        <w:numPr>
          <w:ilvl w:val="0"/>
          <w:numId w:val="15"/>
        </w:numPr>
        <w:spacing w:after="0" w:line="240" w:lineRule="auto"/>
        <w:ind w:left="0" w:firstLine="567"/>
        <w:jc w:val="both"/>
        <w:rPr>
          <w:rFonts w:ascii="Times New Roman" w:hAnsi="Times New Roman" w:cs="Times New Roman"/>
          <w:sz w:val="28"/>
          <w:szCs w:val="28"/>
        </w:rPr>
      </w:pPr>
      <w:r w:rsidRPr="00CF46B5">
        <w:rPr>
          <w:rFonts w:ascii="Times New Roman" w:hAnsi="Times New Roman" w:cs="Times New Roman"/>
          <w:sz w:val="28"/>
          <w:szCs w:val="28"/>
        </w:rPr>
        <w:t>Обеспечить создание организационных структур, осуществляющих функции экспертно-консультационного сопровождения программ улучшения результатов и перевода в эффективный режим работы школ, работающих со сложным контингентом и демонстрирующих низкие образовательные результаты.</w:t>
      </w:r>
    </w:p>
    <w:p w14:paraId="67DDAEDA" w14:textId="5C9AAD84" w:rsidR="00C677D8" w:rsidRPr="00CF46B5" w:rsidRDefault="00C677D8" w:rsidP="00DF7686">
      <w:pPr>
        <w:pStyle w:val="a3"/>
        <w:widowControl w:val="0"/>
        <w:numPr>
          <w:ilvl w:val="0"/>
          <w:numId w:val="15"/>
        </w:numPr>
        <w:spacing w:after="0" w:line="240" w:lineRule="auto"/>
        <w:ind w:left="0" w:firstLine="567"/>
        <w:jc w:val="both"/>
        <w:rPr>
          <w:rFonts w:ascii="Times New Roman" w:hAnsi="Times New Roman" w:cs="Times New Roman"/>
          <w:sz w:val="28"/>
          <w:szCs w:val="28"/>
        </w:rPr>
      </w:pPr>
      <w:r w:rsidRPr="00CF46B5">
        <w:rPr>
          <w:rFonts w:ascii="Times New Roman" w:hAnsi="Times New Roman" w:cs="Times New Roman"/>
          <w:sz w:val="28"/>
          <w:szCs w:val="28"/>
        </w:rPr>
        <w:t>Подготовить тьюторов-консультантов школ, участвующих в Программе, к выполнению функций методического сопровождения и консультирования руководителей и педагогического штата школ – участниц Программы.</w:t>
      </w:r>
    </w:p>
    <w:p w14:paraId="3E89C36D" w14:textId="77777777" w:rsidR="00C677D8" w:rsidRPr="00CF46B5" w:rsidRDefault="00C677D8" w:rsidP="00DF7686">
      <w:pPr>
        <w:pStyle w:val="a3"/>
        <w:widowControl w:val="0"/>
        <w:numPr>
          <w:ilvl w:val="0"/>
          <w:numId w:val="15"/>
        </w:numPr>
        <w:spacing w:after="0" w:line="240" w:lineRule="auto"/>
        <w:ind w:left="0" w:firstLine="567"/>
        <w:jc w:val="both"/>
        <w:rPr>
          <w:rFonts w:ascii="Times New Roman" w:hAnsi="Times New Roman" w:cs="Times New Roman"/>
          <w:sz w:val="28"/>
          <w:szCs w:val="28"/>
        </w:rPr>
      </w:pPr>
      <w:r w:rsidRPr="00CF46B5">
        <w:rPr>
          <w:rFonts w:ascii="Times New Roman" w:hAnsi="Times New Roman" w:cs="Times New Roman"/>
          <w:sz w:val="28"/>
          <w:szCs w:val="28"/>
        </w:rPr>
        <w:t>Обеспечить поддержку создания и развития различных форм профессионального взаимодействия в муниципальном образовании: профессиональных сообществ директоров, педагогов, ассоциаций, сетей и консорциумов школ, территориальных предметных педагогических объединений (межшкольных предметных «кафедр»).</w:t>
      </w:r>
    </w:p>
    <w:p w14:paraId="461B0B75" w14:textId="6463CC3C" w:rsidR="00C677D8" w:rsidRPr="00CF46B5" w:rsidRDefault="00C677D8" w:rsidP="00DF7686">
      <w:pPr>
        <w:pStyle w:val="a3"/>
        <w:widowControl w:val="0"/>
        <w:numPr>
          <w:ilvl w:val="0"/>
          <w:numId w:val="15"/>
        </w:numPr>
        <w:spacing w:after="0" w:line="240" w:lineRule="auto"/>
        <w:ind w:left="0" w:firstLine="567"/>
        <w:jc w:val="both"/>
        <w:rPr>
          <w:rFonts w:ascii="Times New Roman" w:hAnsi="Times New Roman" w:cs="Times New Roman"/>
          <w:sz w:val="28"/>
          <w:szCs w:val="28"/>
        </w:rPr>
      </w:pPr>
      <w:r w:rsidRPr="00CF46B5">
        <w:rPr>
          <w:rFonts w:ascii="Times New Roman" w:hAnsi="Times New Roman" w:cs="Times New Roman"/>
          <w:sz w:val="28"/>
          <w:szCs w:val="28"/>
        </w:rPr>
        <w:t>Реализовать меры по стимулированию практики сотрудничества школ, работающих со сложным контингентом и в сложных условиях, в том числе школ, показывающих низкие образовательные результаты, с ведущими вузами, учреждениями среднего и начального профессионального образования, центрами психолого-медико-социального сопровождения, учреждениями дополнительного образования детей, культуры, спорта.</w:t>
      </w:r>
    </w:p>
    <w:p w14:paraId="16935FB3" w14:textId="695667F0" w:rsidR="00C677D8" w:rsidRPr="00CF46B5" w:rsidRDefault="00C677D8" w:rsidP="00DF7686">
      <w:pPr>
        <w:pStyle w:val="a3"/>
        <w:widowControl w:val="0"/>
        <w:numPr>
          <w:ilvl w:val="0"/>
          <w:numId w:val="15"/>
        </w:numPr>
        <w:spacing w:after="0" w:line="240" w:lineRule="auto"/>
        <w:ind w:left="0" w:firstLine="567"/>
        <w:jc w:val="both"/>
        <w:rPr>
          <w:rFonts w:ascii="Times New Roman" w:hAnsi="Times New Roman" w:cs="Times New Roman"/>
          <w:sz w:val="28"/>
          <w:szCs w:val="28"/>
        </w:rPr>
      </w:pPr>
      <w:r w:rsidRPr="00CF46B5">
        <w:rPr>
          <w:rFonts w:ascii="Times New Roman" w:hAnsi="Times New Roman" w:cs="Times New Roman"/>
          <w:sz w:val="28"/>
          <w:szCs w:val="28"/>
        </w:rPr>
        <w:t xml:space="preserve">Реализовать меры по расширению возможностей школ в использовании дополнительных ресурсов времени для занятий с учащимися: в школе полного дня, образовательных лагерях, зимних и летних школах и др. </w:t>
      </w:r>
    </w:p>
    <w:p w14:paraId="2ECB017D" w14:textId="71FE04F1" w:rsidR="00C677D8" w:rsidRPr="00CF46B5" w:rsidRDefault="00C677D8" w:rsidP="00DF7686">
      <w:pPr>
        <w:pStyle w:val="a3"/>
        <w:widowControl w:val="0"/>
        <w:numPr>
          <w:ilvl w:val="0"/>
          <w:numId w:val="15"/>
        </w:numPr>
        <w:spacing w:after="0" w:line="240" w:lineRule="auto"/>
        <w:ind w:left="0" w:firstLine="567"/>
        <w:jc w:val="both"/>
        <w:rPr>
          <w:rFonts w:ascii="Times New Roman" w:hAnsi="Times New Roman" w:cs="Times New Roman"/>
          <w:sz w:val="28"/>
          <w:szCs w:val="28"/>
        </w:rPr>
      </w:pPr>
      <w:r w:rsidRPr="00CF46B5">
        <w:rPr>
          <w:rFonts w:ascii="Times New Roman" w:hAnsi="Times New Roman" w:cs="Times New Roman"/>
          <w:sz w:val="28"/>
          <w:szCs w:val="28"/>
        </w:rPr>
        <w:t>Обеспечить поддержку межшкольных программ для школ, работающих со сложным контингентом и в сложных условиях, в том числе с низкими образовательными результатами: летних и зимних школ с ведущими педагогами общеобразовательных учреждений и вузов региона, программ профильного обучения и программ подготовки к ЕГЭ на базе школ с сильными кадровыми ресурсами.</w:t>
      </w:r>
    </w:p>
    <w:p w14:paraId="3D04D960" w14:textId="48E8AAFD" w:rsidR="00C677D8" w:rsidRPr="00CF46B5" w:rsidRDefault="00C677D8" w:rsidP="00DF7686">
      <w:pPr>
        <w:pStyle w:val="a3"/>
        <w:widowControl w:val="0"/>
        <w:numPr>
          <w:ilvl w:val="0"/>
          <w:numId w:val="15"/>
        </w:numPr>
        <w:spacing w:after="0" w:line="240" w:lineRule="auto"/>
        <w:ind w:left="0" w:firstLine="567"/>
        <w:jc w:val="both"/>
        <w:rPr>
          <w:rFonts w:ascii="Times New Roman" w:hAnsi="Times New Roman" w:cs="Times New Roman"/>
          <w:sz w:val="28"/>
          <w:szCs w:val="28"/>
        </w:rPr>
      </w:pPr>
      <w:r w:rsidRPr="00CF46B5">
        <w:rPr>
          <w:rFonts w:ascii="Times New Roman" w:hAnsi="Times New Roman" w:cs="Times New Roman"/>
          <w:sz w:val="28"/>
          <w:szCs w:val="28"/>
        </w:rPr>
        <w:t xml:space="preserve">Реализовать меры по стимулированию и поддержке участия школ, работающих со сложным контингентом и в сложных условиях, в том числе педагогов и учащихся школ, в конкурсах и межшкольных проектах на муниципальном  и региональном уровнях. </w:t>
      </w:r>
    </w:p>
    <w:p w14:paraId="7E13FDDB" w14:textId="20F47BA3" w:rsidR="00C677D8" w:rsidRPr="00CF46B5" w:rsidRDefault="00C677D8" w:rsidP="00DF7686">
      <w:pPr>
        <w:pStyle w:val="a3"/>
        <w:widowControl w:val="0"/>
        <w:numPr>
          <w:ilvl w:val="0"/>
          <w:numId w:val="15"/>
        </w:numPr>
        <w:spacing w:after="0" w:line="240" w:lineRule="auto"/>
        <w:ind w:left="0" w:firstLine="567"/>
        <w:jc w:val="both"/>
        <w:rPr>
          <w:rFonts w:ascii="Times New Roman" w:hAnsi="Times New Roman" w:cs="Times New Roman"/>
          <w:sz w:val="28"/>
          <w:szCs w:val="28"/>
        </w:rPr>
      </w:pPr>
      <w:r w:rsidRPr="00CF46B5">
        <w:rPr>
          <w:rFonts w:ascii="Times New Roman" w:hAnsi="Times New Roman" w:cs="Times New Roman"/>
          <w:sz w:val="28"/>
          <w:szCs w:val="28"/>
        </w:rPr>
        <w:t>Оказать поддержку школам, участницам Программы, в формировании органов коллегиального управления с участием общественности (включающих авторитетных представителей местного сообщества, депутатского корпуса), в разработке и реализации программ вовлечения местного сообщества в деятельность школ.</w:t>
      </w:r>
    </w:p>
    <w:p w14:paraId="5FFEAD6C" w14:textId="02F42DA3" w:rsidR="00C677D8" w:rsidRPr="00CF46B5" w:rsidRDefault="00C677D8" w:rsidP="00DF7686">
      <w:pPr>
        <w:pStyle w:val="a3"/>
        <w:widowControl w:val="0"/>
        <w:numPr>
          <w:ilvl w:val="0"/>
          <w:numId w:val="15"/>
        </w:numPr>
        <w:spacing w:after="0" w:line="240" w:lineRule="auto"/>
        <w:ind w:left="0" w:firstLine="567"/>
        <w:jc w:val="both"/>
        <w:rPr>
          <w:rFonts w:ascii="Times New Roman" w:hAnsi="Times New Roman" w:cs="Times New Roman"/>
          <w:sz w:val="28"/>
          <w:szCs w:val="28"/>
        </w:rPr>
      </w:pPr>
      <w:r w:rsidRPr="00CF46B5">
        <w:rPr>
          <w:rFonts w:ascii="Times New Roman" w:hAnsi="Times New Roman" w:cs="Times New Roman"/>
          <w:sz w:val="28"/>
          <w:szCs w:val="28"/>
        </w:rPr>
        <w:t>Организовать подготовку общественных управляющих – членов органов коллегиального управления школ, работающих со сложным контингентом и в сложных условиях, по специальным программам, направленным на усиление их вовлеченности в разработку и реализацию программ перевода этих школ в эффективный режим работы, освоение необходимых компетенций.</w:t>
      </w:r>
    </w:p>
    <w:p w14:paraId="484FF39B" w14:textId="252EC326" w:rsidR="00C677D8" w:rsidRPr="00CF46B5" w:rsidRDefault="00C677D8" w:rsidP="00DF7686">
      <w:pPr>
        <w:pStyle w:val="a3"/>
        <w:widowControl w:val="0"/>
        <w:numPr>
          <w:ilvl w:val="0"/>
          <w:numId w:val="15"/>
        </w:numPr>
        <w:spacing w:after="0" w:line="240" w:lineRule="auto"/>
        <w:ind w:left="0" w:firstLine="567"/>
        <w:jc w:val="both"/>
        <w:rPr>
          <w:rFonts w:ascii="Times New Roman" w:hAnsi="Times New Roman" w:cs="Times New Roman"/>
          <w:sz w:val="28"/>
          <w:szCs w:val="28"/>
        </w:rPr>
      </w:pPr>
      <w:r w:rsidRPr="00CF46B5">
        <w:rPr>
          <w:rFonts w:ascii="Times New Roman" w:hAnsi="Times New Roman" w:cs="Times New Roman"/>
          <w:sz w:val="28"/>
          <w:szCs w:val="28"/>
        </w:rPr>
        <w:t xml:space="preserve">Оказать поддержку школам, участницам Программы, в разработке и реализации (в том числе совместно с центрами псхолого-медико-социального-сопровождения, центрами помощи семье и детям и др.) программ вовлечения семей в образование детей, включая посещение семей педагогами, проведение консультаций для семей и т.п. </w:t>
      </w:r>
    </w:p>
    <w:p w14:paraId="72589C95" w14:textId="77777777" w:rsidR="006E304A" w:rsidRPr="00CF46B5" w:rsidRDefault="00C677D8" w:rsidP="00DF7686">
      <w:pPr>
        <w:pStyle w:val="a3"/>
        <w:widowControl w:val="0"/>
        <w:numPr>
          <w:ilvl w:val="0"/>
          <w:numId w:val="15"/>
        </w:numPr>
        <w:spacing w:after="0" w:line="240" w:lineRule="auto"/>
        <w:ind w:left="0" w:firstLine="567"/>
        <w:jc w:val="both"/>
        <w:rPr>
          <w:rFonts w:ascii="Times New Roman" w:hAnsi="Times New Roman" w:cs="Times New Roman"/>
          <w:sz w:val="28"/>
          <w:szCs w:val="28"/>
        </w:rPr>
      </w:pPr>
      <w:r w:rsidRPr="00CF46B5">
        <w:rPr>
          <w:rFonts w:ascii="Times New Roman" w:hAnsi="Times New Roman" w:cs="Times New Roman"/>
          <w:sz w:val="28"/>
          <w:szCs w:val="28"/>
        </w:rPr>
        <w:t>Реализовать для учащихся школ, работающих со сложным контингентом и</w:t>
      </w:r>
      <w:r w:rsidR="006E304A" w:rsidRPr="00CF46B5">
        <w:rPr>
          <w:rFonts w:ascii="Times New Roman" w:hAnsi="Times New Roman" w:cs="Times New Roman"/>
          <w:sz w:val="28"/>
          <w:szCs w:val="28"/>
        </w:rPr>
        <w:t xml:space="preserve"> </w:t>
      </w:r>
      <w:r w:rsidRPr="00CF46B5">
        <w:rPr>
          <w:rFonts w:ascii="Times New Roman" w:hAnsi="Times New Roman" w:cs="Times New Roman"/>
          <w:sz w:val="28"/>
          <w:szCs w:val="28"/>
        </w:rPr>
        <w:t>в сложных условиях, в том числе школ, показывающих низкие образовательные результаты, специальные муниципальные программы, включающие лекции и мастер-классы ведущих педагогов, ученых, деятелей искусства.</w:t>
      </w:r>
      <w:r w:rsidR="006E304A" w:rsidRPr="00CF46B5">
        <w:rPr>
          <w:rFonts w:ascii="Times New Roman" w:hAnsi="Times New Roman" w:cs="Times New Roman"/>
          <w:sz w:val="28"/>
          <w:szCs w:val="28"/>
        </w:rPr>
        <w:t xml:space="preserve"> </w:t>
      </w:r>
    </w:p>
    <w:p w14:paraId="497F2D25" w14:textId="77777777" w:rsidR="006E304A" w:rsidRPr="00CF46B5" w:rsidRDefault="00C677D8" w:rsidP="00DF7686">
      <w:pPr>
        <w:pStyle w:val="a3"/>
        <w:widowControl w:val="0"/>
        <w:numPr>
          <w:ilvl w:val="0"/>
          <w:numId w:val="15"/>
        </w:numPr>
        <w:spacing w:after="0" w:line="240" w:lineRule="auto"/>
        <w:ind w:left="0" w:firstLine="567"/>
        <w:jc w:val="both"/>
        <w:rPr>
          <w:rFonts w:ascii="Times New Roman" w:hAnsi="Times New Roman" w:cs="Times New Roman"/>
          <w:sz w:val="28"/>
          <w:szCs w:val="28"/>
        </w:rPr>
      </w:pPr>
      <w:r w:rsidRPr="00CF46B5">
        <w:rPr>
          <w:rFonts w:ascii="Times New Roman" w:hAnsi="Times New Roman" w:cs="Times New Roman"/>
          <w:sz w:val="28"/>
          <w:szCs w:val="28"/>
        </w:rPr>
        <w:t>Реализовать меры, направленные на обеспечение общественного признания достижений школ, работающих в сложном социальном контексте, и педагогов, обучающих детей из неблагополучных семей.</w:t>
      </w:r>
      <w:r w:rsidR="006E304A" w:rsidRPr="00CF46B5">
        <w:rPr>
          <w:rFonts w:ascii="Times New Roman" w:hAnsi="Times New Roman" w:cs="Times New Roman"/>
          <w:sz w:val="28"/>
          <w:szCs w:val="28"/>
        </w:rPr>
        <w:t xml:space="preserve"> </w:t>
      </w:r>
    </w:p>
    <w:p w14:paraId="0B1EDBC9" w14:textId="77777777" w:rsidR="006E304A" w:rsidRPr="00CF46B5" w:rsidRDefault="006E304A" w:rsidP="00DF7686">
      <w:pPr>
        <w:pStyle w:val="a3"/>
        <w:widowControl w:val="0"/>
        <w:numPr>
          <w:ilvl w:val="0"/>
          <w:numId w:val="15"/>
        </w:numPr>
        <w:spacing w:after="0" w:line="240" w:lineRule="auto"/>
        <w:ind w:left="0" w:firstLine="567"/>
        <w:jc w:val="both"/>
        <w:rPr>
          <w:rFonts w:ascii="Times New Roman" w:hAnsi="Times New Roman" w:cs="Times New Roman"/>
          <w:sz w:val="28"/>
          <w:szCs w:val="28"/>
        </w:rPr>
      </w:pPr>
      <w:r w:rsidRPr="00CF46B5">
        <w:rPr>
          <w:rFonts w:ascii="Times New Roman" w:hAnsi="Times New Roman" w:cs="Times New Roman"/>
          <w:sz w:val="28"/>
          <w:szCs w:val="28"/>
        </w:rPr>
        <w:t xml:space="preserve">Предоставить школам-участницам возможность участия в предусмотренных Программой мероприятиях по повышению квалификации директоров и педагогов школ, а также в адресных мероприятиях данного направления, необходимых для реализации школьных программ улучшения результатов. </w:t>
      </w:r>
    </w:p>
    <w:p w14:paraId="5F30E116" w14:textId="77777777" w:rsidR="006E304A" w:rsidRPr="00CF46B5" w:rsidRDefault="006E304A" w:rsidP="00DF7686">
      <w:pPr>
        <w:pStyle w:val="a3"/>
        <w:widowControl w:val="0"/>
        <w:numPr>
          <w:ilvl w:val="0"/>
          <w:numId w:val="15"/>
        </w:numPr>
        <w:spacing w:after="0" w:line="240" w:lineRule="auto"/>
        <w:ind w:left="0" w:firstLine="567"/>
        <w:jc w:val="both"/>
        <w:rPr>
          <w:rFonts w:ascii="Times New Roman" w:eastAsia="Times New Roman" w:hAnsi="Times New Roman" w:cs="Times New Roman"/>
          <w:sz w:val="28"/>
          <w:szCs w:val="28"/>
          <w:lang w:eastAsia="ru-RU"/>
        </w:rPr>
      </w:pPr>
      <w:r w:rsidRPr="00CF46B5">
        <w:rPr>
          <w:rFonts w:ascii="Times New Roman" w:hAnsi="Times New Roman" w:cs="Times New Roman"/>
          <w:sz w:val="28"/>
          <w:szCs w:val="28"/>
        </w:rPr>
        <w:t xml:space="preserve">Обеспечить школам-участницам возможность участия в сетевых мероприятиях по обмену опытом и профессиональному развитию, включая практики на стажировочных площадках, участие в сетевых выездных семинарах и тренингах. </w:t>
      </w:r>
    </w:p>
    <w:p w14:paraId="498E5964" w14:textId="713800A6" w:rsidR="00E967DC" w:rsidRPr="00CF46B5" w:rsidRDefault="00E967DC" w:rsidP="00DF7686">
      <w:pPr>
        <w:pStyle w:val="a3"/>
        <w:widowControl w:val="0"/>
        <w:numPr>
          <w:ilvl w:val="0"/>
          <w:numId w:val="15"/>
        </w:numPr>
        <w:spacing w:after="0" w:line="240" w:lineRule="auto"/>
        <w:ind w:left="0" w:firstLine="567"/>
        <w:jc w:val="both"/>
        <w:rPr>
          <w:rFonts w:ascii="Times New Roman" w:eastAsia="Times New Roman" w:hAnsi="Times New Roman" w:cs="Times New Roman"/>
          <w:sz w:val="28"/>
          <w:szCs w:val="28"/>
          <w:lang w:eastAsia="ru-RU"/>
        </w:rPr>
      </w:pPr>
      <w:r w:rsidRPr="00CF46B5">
        <w:rPr>
          <w:rFonts w:ascii="Times New Roman" w:eastAsia="Times New Roman" w:hAnsi="Times New Roman" w:cs="Times New Roman"/>
          <w:sz w:val="28"/>
          <w:szCs w:val="28"/>
          <w:lang w:eastAsia="ru-RU"/>
        </w:rPr>
        <w:t>Включить школы, работающие со сложным контингентом и в сложных условиях, в том числе школы, показывающие низкие образовательные</w:t>
      </w:r>
      <w:r w:rsidR="00AB1745" w:rsidRPr="00CF46B5">
        <w:rPr>
          <w:rFonts w:ascii="Times New Roman" w:eastAsia="Times New Roman" w:hAnsi="Times New Roman" w:cs="Times New Roman"/>
          <w:sz w:val="28"/>
          <w:szCs w:val="28"/>
          <w:lang w:eastAsia="ru-RU"/>
        </w:rPr>
        <w:t xml:space="preserve"> </w:t>
      </w:r>
      <w:r w:rsidRPr="00CF46B5">
        <w:rPr>
          <w:rFonts w:ascii="Times New Roman" w:eastAsia="Times New Roman" w:hAnsi="Times New Roman" w:cs="Times New Roman"/>
          <w:sz w:val="28"/>
          <w:szCs w:val="28"/>
          <w:lang w:eastAsia="ru-RU"/>
        </w:rPr>
        <w:t>результаты, в прогр</w:t>
      </w:r>
      <w:r w:rsidR="00AB1745" w:rsidRPr="00CF46B5">
        <w:rPr>
          <w:rFonts w:ascii="Times New Roman" w:eastAsia="Times New Roman" w:hAnsi="Times New Roman" w:cs="Times New Roman"/>
          <w:sz w:val="28"/>
          <w:szCs w:val="28"/>
          <w:lang w:eastAsia="ru-RU"/>
        </w:rPr>
        <w:t>аммы дистанционного образования</w:t>
      </w:r>
      <w:r w:rsidRPr="00CF46B5">
        <w:rPr>
          <w:rFonts w:ascii="Times New Roman" w:eastAsia="Times New Roman" w:hAnsi="Times New Roman" w:cs="Times New Roman"/>
          <w:sz w:val="28"/>
          <w:szCs w:val="28"/>
          <w:lang w:eastAsia="ru-RU"/>
        </w:rPr>
        <w:t>.</w:t>
      </w:r>
    </w:p>
    <w:p w14:paraId="47A6339B" w14:textId="77777777" w:rsidR="00C677D8" w:rsidRPr="00CF46B5" w:rsidRDefault="00C677D8" w:rsidP="00CF46B5">
      <w:pPr>
        <w:widowControl w:val="0"/>
        <w:spacing w:after="0" w:line="240" w:lineRule="auto"/>
        <w:rPr>
          <w:rFonts w:ascii="Times New Roman" w:hAnsi="Times New Roman" w:cs="Times New Roman"/>
          <w:sz w:val="28"/>
          <w:szCs w:val="28"/>
          <w:lang w:eastAsia="ru-RU"/>
        </w:rPr>
      </w:pPr>
    </w:p>
    <w:p w14:paraId="75083E45" w14:textId="08FF8B62" w:rsidR="00E967DC" w:rsidRPr="00CF46B5" w:rsidRDefault="00AB1745" w:rsidP="00CF46B5">
      <w:pPr>
        <w:pStyle w:val="3"/>
        <w:keepNext w:val="0"/>
        <w:keepLines w:val="0"/>
        <w:widowControl w:val="0"/>
        <w:spacing w:before="0" w:line="240" w:lineRule="auto"/>
        <w:ind w:firstLine="709"/>
        <w:jc w:val="both"/>
        <w:rPr>
          <w:rFonts w:ascii="Times New Roman" w:eastAsia="Times New Roman" w:hAnsi="Times New Roman" w:cs="Times New Roman"/>
          <w:color w:val="auto"/>
          <w:sz w:val="28"/>
          <w:szCs w:val="28"/>
          <w:lang w:eastAsia="ru-RU"/>
        </w:rPr>
      </w:pPr>
      <w:r w:rsidRPr="00CF46B5">
        <w:rPr>
          <w:rFonts w:ascii="Times New Roman" w:eastAsia="Times New Roman" w:hAnsi="Times New Roman" w:cs="Times New Roman"/>
          <w:color w:val="auto"/>
          <w:sz w:val="28"/>
          <w:szCs w:val="28"/>
          <w:lang w:eastAsia="ru-RU"/>
        </w:rPr>
        <w:t>Финансовые механизмы</w:t>
      </w:r>
      <w:r w:rsidR="00E967DC" w:rsidRPr="00CF46B5">
        <w:rPr>
          <w:rFonts w:ascii="Times New Roman" w:eastAsia="Times New Roman" w:hAnsi="Times New Roman" w:cs="Times New Roman"/>
          <w:color w:val="auto"/>
          <w:sz w:val="28"/>
          <w:szCs w:val="28"/>
          <w:lang w:eastAsia="ru-RU"/>
        </w:rPr>
        <w:t xml:space="preserve"> поддержки школ, функционирующих в неблагоприятных социальных условиях</w:t>
      </w:r>
    </w:p>
    <w:p w14:paraId="5849E150" w14:textId="0F2DF333" w:rsidR="00E967DC" w:rsidRPr="00CF46B5" w:rsidRDefault="00E967DC" w:rsidP="00CF46B5">
      <w:pPr>
        <w:widowControl w:val="0"/>
        <w:spacing w:after="0" w:line="240" w:lineRule="auto"/>
        <w:ind w:firstLine="709"/>
        <w:jc w:val="both"/>
        <w:rPr>
          <w:rFonts w:ascii="Times New Roman" w:eastAsia="Times New Roman" w:hAnsi="Times New Roman" w:cs="Times New Roman"/>
          <w:sz w:val="28"/>
          <w:szCs w:val="28"/>
          <w:lang w:eastAsia="ru-RU"/>
        </w:rPr>
      </w:pPr>
      <w:r w:rsidRPr="00CF46B5">
        <w:rPr>
          <w:rFonts w:ascii="Times New Roman" w:eastAsia="Times New Roman" w:hAnsi="Times New Roman" w:cs="Times New Roman"/>
          <w:sz w:val="28"/>
          <w:szCs w:val="28"/>
          <w:lang w:eastAsia="ru-RU"/>
        </w:rPr>
        <w:t>Реализация Программы помощи школам, работающим в сложных социальных контекстах, предполагает финансовую поддержку школ, охваченных Программой, направленную на реализацию запланированных школами мер по переходу в эффективный режим работы и повышению</w:t>
      </w:r>
      <w:r w:rsidR="00AB1745" w:rsidRPr="00CF46B5">
        <w:rPr>
          <w:rFonts w:ascii="Times New Roman" w:eastAsia="Times New Roman" w:hAnsi="Times New Roman" w:cs="Times New Roman"/>
          <w:sz w:val="28"/>
          <w:szCs w:val="28"/>
          <w:lang w:eastAsia="ru-RU"/>
        </w:rPr>
        <w:t xml:space="preserve"> </w:t>
      </w:r>
      <w:r w:rsidRPr="00CF46B5">
        <w:rPr>
          <w:rFonts w:ascii="Times New Roman" w:eastAsia="Times New Roman" w:hAnsi="Times New Roman" w:cs="Times New Roman"/>
          <w:sz w:val="28"/>
          <w:szCs w:val="28"/>
          <w:lang w:eastAsia="ru-RU"/>
        </w:rPr>
        <w:t xml:space="preserve">образовательных достижений. </w:t>
      </w:r>
    </w:p>
    <w:p w14:paraId="4BCF33DC" w14:textId="77777777" w:rsidR="001A7035" w:rsidRPr="00CF46B5" w:rsidRDefault="00E967DC" w:rsidP="00CF46B5">
      <w:pPr>
        <w:widowControl w:val="0"/>
        <w:spacing w:after="0" w:line="240" w:lineRule="auto"/>
        <w:ind w:firstLine="567"/>
        <w:jc w:val="both"/>
        <w:rPr>
          <w:rFonts w:ascii="Times New Roman" w:eastAsia="Times New Roman" w:hAnsi="Times New Roman" w:cs="Times New Roman"/>
          <w:sz w:val="28"/>
          <w:szCs w:val="28"/>
          <w:lang w:eastAsia="ru-RU"/>
        </w:rPr>
      </w:pPr>
      <w:r w:rsidRPr="00CF46B5">
        <w:rPr>
          <w:rFonts w:ascii="Times New Roman" w:eastAsia="Times New Roman" w:hAnsi="Times New Roman" w:cs="Times New Roman"/>
          <w:sz w:val="28"/>
          <w:szCs w:val="28"/>
          <w:lang w:eastAsia="ru-RU"/>
        </w:rPr>
        <w:t>Одной из форм финансовой поддержки становится финансирование мероприятий, обеспечивающих повышение педагогического потенциала</w:t>
      </w:r>
      <w:r w:rsidR="00AB1745" w:rsidRPr="00CF46B5">
        <w:rPr>
          <w:rFonts w:ascii="Times New Roman" w:eastAsia="Times New Roman" w:hAnsi="Times New Roman" w:cs="Times New Roman"/>
          <w:sz w:val="28"/>
          <w:szCs w:val="28"/>
          <w:lang w:eastAsia="ru-RU"/>
        </w:rPr>
        <w:t xml:space="preserve"> школ</w:t>
      </w:r>
      <w:r w:rsidRPr="00CF46B5">
        <w:rPr>
          <w:rFonts w:ascii="Times New Roman" w:eastAsia="Times New Roman" w:hAnsi="Times New Roman" w:cs="Times New Roman"/>
          <w:sz w:val="28"/>
          <w:szCs w:val="28"/>
          <w:lang w:eastAsia="ru-RU"/>
        </w:rPr>
        <w:t>. Наряду с этой формой поддержки Программа включает ряд дополнительных мер, позволяющих школам создать насыщенную современную образовательную среду, необходимую для обучения учащихся из семей с ограниченными</w:t>
      </w:r>
      <w:r w:rsidR="00AB1745" w:rsidRPr="00CF46B5">
        <w:rPr>
          <w:rFonts w:ascii="Times New Roman" w:eastAsia="Times New Roman" w:hAnsi="Times New Roman" w:cs="Times New Roman"/>
          <w:sz w:val="28"/>
          <w:szCs w:val="28"/>
          <w:lang w:eastAsia="ru-RU"/>
        </w:rPr>
        <w:t xml:space="preserve"> </w:t>
      </w:r>
      <w:r w:rsidRPr="00CF46B5">
        <w:rPr>
          <w:rFonts w:ascii="Times New Roman" w:eastAsia="Times New Roman" w:hAnsi="Times New Roman" w:cs="Times New Roman"/>
          <w:sz w:val="28"/>
          <w:szCs w:val="28"/>
          <w:lang w:eastAsia="ru-RU"/>
        </w:rPr>
        <w:t xml:space="preserve">социально-экономическими и культурными возможностями. Предлагаемые меры определяют характер Программы как инструмента социальной компенсации, восполняющего дефициты семейных образовательных ресурсов качественными образовательными ресурсами школы. </w:t>
      </w:r>
    </w:p>
    <w:p w14:paraId="092AC8FA" w14:textId="6A3EF437" w:rsidR="001A7035" w:rsidRPr="00CF46B5" w:rsidRDefault="001A7035" w:rsidP="00CF46B5">
      <w:pPr>
        <w:widowControl w:val="0"/>
        <w:spacing w:after="0" w:line="240" w:lineRule="auto"/>
        <w:ind w:firstLine="709"/>
        <w:jc w:val="both"/>
        <w:rPr>
          <w:rFonts w:ascii="Times New Roman" w:hAnsi="Times New Roman" w:cs="Times New Roman"/>
          <w:sz w:val="28"/>
          <w:szCs w:val="28"/>
        </w:rPr>
      </w:pPr>
      <w:r w:rsidRPr="00CF46B5">
        <w:rPr>
          <w:rFonts w:ascii="Times New Roman" w:hAnsi="Times New Roman" w:cs="Times New Roman"/>
          <w:sz w:val="28"/>
          <w:szCs w:val="28"/>
        </w:rPr>
        <w:t>Таким образом, на муниципальные бюджеты ложится задача дополнительного финансового обеспечения реализации Программы поддержки школ, работающих в сложных социальных условиях и демонстрирующих стабильно низкие образовательные результаты. Муниципальным органам управления образования предлагается осуществить перечисленные ниже меры:</w:t>
      </w:r>
    </w:p>
    <w:p w14:paraId="496CE208" w14:textId="0E65CB45" w:rsidR="001A7035" w:rsidRPr="00CF46B5" w:rsidRDefault="001A7035" w:rsidP="00DF7686">
      <w:pPr>
        <w:pStyle w:val="a3"/>
        <w:widowControl w:val="0"/>
        <w:numPr>
          <w:ilvl w:val="0"/>
          <w:numId w:val="14"/>
        </w:numPr>
        <w:spacing w:after="0" w:line="240" w:lineRule="auto"/>
        <w:ind w:left="0" w:firstLine="709"/>
        <w:jc w:val="both"/>
        <w:rPr>
          <w:rFonts w:ascii="Times New Roman" w:hAnsi="Times New Roman" w:cs="Times New Roman"/>
          <w:sz w:val="28"/>
          <w:szCs w:val="28"/>
        </w:rPr>
      </w:pPr>
      <w:r w:rsidRPr="00CF46B5">
        <w:rPr>
          <w:rFonts w:ascii="Times New Roman" w:hAnsi="Times New Roman" w:cs="Times New Roman"/>
          <w:sz w:val="28"/>
          <w:szCs w:val="28"/>
        </w:rPr>
        <w:t>Предусмотреть введение грантов на реализацию программ сетевых школьных объединений и партнерств, осуществляющих сотрудничество, включая создание профессиональных объединений учителей, взаимопосещение уроков и коучинг, преподавание в классах школ-партнеров.</w:t>
      </w:r>
    </w:p>
    <w:p w14:paraId="7128241F" w14:textId="6010A1FD" w:rsidR="001A7035" w:rsidRPr="00CF46B5" w:rsidRDefault="001A7035" w:rsidP="00DF7686">
      <w:pPr>
        <w:pStyle w:val="a3"/>
        <w:widowControl w:val="0"/>
        <w:numPr>
          <w:ilvl w:val="0"/>
          <w:numId w:val="14"/>
        </w:numPr>
        <w:spacing w:after="0" w:line="240" w:lineRule="auto"/>
        <w:ind w:left="0" w:firstLine="709"/>
        <w:jc w:val="both"/>
        <w:rPr>
          <w:rFonts w:ascii="Times New Roman" w:hAnsi="Times New Roman" w:cs="Times New Roman"/>
          <w:sz w:val="28"/>
          <w:szCs w:val="28"/>
        </w:rPr>
      </w:pPr>
      <w:r w:rsidRPr="00CF46B5">
        <w:rPr>
          <w:rFonts w:ascii="Times New Roman" w:hAnsi="Times New Roman" w:cs="Times New Roman"/>
          <w:sz w:val="28"/>
          <w:szCs w:val="28"/>
        </w:rPr>
        <w:t>Формировать муниципальное задание школам-участницам Программы с учётом дополнительных образовательных услуг, необходимых для реализации школьных программ улучшения результатов и отвечающих особенностям их контингента: дополнительной внеурочной деятельности, дополнительного образования, групп продлённого дня, привлечения специалистов дефектологов и психологов.</w:t>
      </w:r>
    </w:p>
    <w:p w14:paraId="2BFEA396" w14:textId="5C408BD6" w:rsidR="001A7035" w:rsidRPr="00CF46B5" w:rsidRDefault="001A7035" w:rsidP="00DF7686">
      <w:pPr>
        <w:pStyle w:val="a3"/>
        <w:widowControl w:val="0"/>
        <w:numPr>
          <w:ilvl w:val="0"/>
          <w:numId w:val="14"/>
        </w:numPr>
        <w:spacing w:after="0" w:line="240" w:lineRule="auto"/>
        <w:ind w:left="0" w:firstLine="709"/>
        <w:jc w:val="both"/>
        <w:rPr>
          <w:rFonts w:ascii="Times New Roman" w:hAnsi="Times New Roman" w:cs="Times New Roman"/>
          <w:sz w:val="28"/>
          <w:szCs w:val="28"/>
        </w:rPr>
      </w:pPr>
      <w:r w:rsidRPr="00CF46B5">
        <w:rPr>
          <w:rFonts w:ascii="Times New Roman" w:hAnsi="Times New Roman" w:cs="Times New Roman"/>
          <w:sz w:val="28"/>
          <w:szCs w:val="28"/>
        </w:rPr>
        <w:t>Включить в показатели для распределения стимулирующих выплат педагогам в рамках эффективного контракта показатели, характеризующие результативность педагогов в индивидуальной работе с отстающими обучающимися, с семьями обучающихся, а именно: индивидуальный прогресс обучающихся, приобретение профессиональных компетенций, повышающих качество преподавания.</w:t>
      </w:r>
    </w:p>
    <w:p w14:paraId="62D681BD" w14:textId="610FA2EE" w:rsidR="001A7035" w:rsidRPr="00CF46B5" w:rsidRDefault="001A7035" w:rsidP="00DF7686">
      <w:pPr>
        <w:pStyle w:val="a3"/>
        <w:widowControl w:val="0"/>
        <w:numPr>
          <w:ilvl w:val="0"/>
          <w:numId w:val="14"/>
        </w:numPr>
        <w:spacing w:after="0" w:line="240" w:lineRule="auto"/>
        <w:ind w:left="0" w:firstLine="709"/>
        <w:jc w:val="both"/>
        <w:rPr>
          <w:rFonts w:ascii="Times New Roman" w:hAnsi="Times New Roman" w:cs="Times New Roman"/>
          <w:sz w:val="28"/>
          <w:szCs w:val="28"/>
        </w:rPr>
      </w:pPr>
      <w:r w:rsidRPr="00CF46B5">
        <w:rPr>
          <w:rFonts w:ascii="Times New Roman" w:hAnsi="Times New Roman" w:cs="Times New Roman"/>
          <w:sz w:val="28"/>
          <w:szCs w:val="28"/>
        </w:rPr>
        <w:t>Формировать муниципальное задание на оказание услуг общеобразовательными организациями, работающими со сложным контингентом и в сложных условиях, по реализации дополнительных образовательных программ (программ сопровождения).</w:t>
      </w:r>
    </w:p>
    <w:p w14:paraId="5A3C1E1A" w14:textId="77777777" w:rsidR="001A7035" w:rsidRPr="00CF46B5" w:rsidRDefault="001A7035" w:rsidP="00DF7686">
      <w:pPr>
        <w:pStyle w:val="a3"/>
        <w:widowControl w:val="0"/>
        <w:numPr>
          <w:ilvl w:val="0"/>
          <w:numId w:val="14"/>
        </w:numPr>
        <w:spacing w:after="0" w:line="240" w:lineRule="auto"/>
        <w:ind w:left="0" w:firstLine="709"/>
        <w:jc w:val="both"/>
        <w:rPr>
          <w:rFonts w:ascii="Times New Roman" w:hAnsi="Times New Roman" w:cs="Times New Roman"/>
          <w:sz w:val="28"/>
          <w:szCs w:val="28"/>
        </w:rPr>
      </w:pPr>
      <w:r w:rsidRPr="00CF46B5">
        <w:rPr>
          <w:rFonts w:ascii="Times New Roman" w:hAnsi="Times New Roman" w:cs="Times New Roman"/>
          <w:sz w:val="28"/>
          <w:szCs w:val="28"/>
        </w:rPr>
        <w:t xml:space="preserve">Реализовать в рамках муниципальных программ адресные меры по доведению ресурсной базы школ до уровня не ниже среднего по муниципальному образованию. </w:t>
      </w:r>
    </w:p>
    <w:p w14:paraId="4F5BC19B" w14:textId="4F7247A6" w:rsidR="001A7035" w:rsidRPr="00CF46B5" w:rsidRDefault="001A7035" w:rsidP="00DF7686">
      <w:pPr>
        <w:pStyle w:val="a3"/>
        <w:widowControl w:val="0"/>
        <w:numPr>
          <w:ilvl w:val="0"/>
          <w:numId w:val="14"/>
        </w:numPr>
        <w:spacing w:after="0" w:line="240" w:lineRule="auto"/>
        <w:ind w:left="0" w:firstLine="709"/>
        <w:jc w:val="both"/>
        <w:rPr>
          <w:rFonts w:ascii="Times New Roman" w:hAnsi="Times New Roman" w:cs="Times New Roman"/>
          <w:sz w:val="28"/>
          <w:szCs w:val="28"/>
        </w:rPr>
      </w:pPr>
      <w:r w:rsidRPr="00CF46B5">
        <w:rPr>
          <w:rFonts w:ascii="Times New Roman" w:hAnsi="Times New Roman" w:cs="Times New Roman"/>
          <w:sz w:val="28"/>
          <w:szCs w:val="28"/>
        </w:rPr>
        <w:t>Определить задачу выравнивания ресурсной базы школ, работающих со сложным контингентом, демонстрирующих низкие образовательные результаты, в качестве приоритетной в планах ремонта и закупки оборудования.</w:t>
      </w:r>
    </w:p>
    <w:p w14:paraId="6E33945A" w14:textId="77777777" w:rsidR="001A7035" w:rsidRPr="00CF46B5" w:rsidRDefault="001A7035" w:rsidP="00CF46B5">
      <w:pPr>
        <w:pStyle w:val="3"/>
        <w:keepNext w:val="0"/>
        <w:keepLines w:val="0"/>
        <w:widowControl w:val="0"/>
        <w:spacing w:before="0" w:line="240" w:lineRule="auto"/>
        <w:ind w:firstLine="567"/>
        <w:jc w:val="both"/>
        <w:rPr>
          <w:rFonts w:ascii="Times New Roman" w:hAnsi="Times New Roman" w:cs="Times New Roman"/>
          <w:color w:val="auto"/>
          <w:sz w:val="28"/>
          <w:szCs w:val="28"/>
        </w:rPr>
      </w:pPr>
    </w:p>
    <w:p w14:paraId="7E718ABB" w14:textId="77777777" w:rsidR="00E967DC" w:rsidRPr="00CF46B5" w:rsidRDefault="00E967DC" w:rsidP="00CF46B5">
      <w:pPr>
        <w:pStyle w:val="3"/>
        <w:keepNext w:val="0"/>
        <w:keepLines w:val="0"/>
        <w:widowControl w:val="0"/>
        <w:spacing w:before="0" w:line="240" w:lineRule="auto"/>
        <w:ind w:firstLine="709"/>
        <w:jc w:val="both"/>
        <w:rPr>
          <w:rFonts w:ascii="Times New Roman" w:hAnsi="Times New Roman" w:cs="Times New Roman"/>
          <w:color w:val="auto"/>
          <w:sz w:val="28"/>
          <w:szCs w:val="28"/>
        </w:rPr>
      </w:pPr>
      <w:r w:rsidRPr="00CF46B5">
        <w:rPr>
          <w:rFonts w:ascii="Times New Roman" w:hAnsi="Times New Roman" w:cs="Times New Roman"/>
          <w:color w:val="auto"/>
          <w:sz w:val="28"/>
          <w:szCs w:val="28"/>
        </w:rPr>
        <w:t>Методологическое и инструментальное обеспечение запуска и реализации региональной программы поддержки школ, функционирующих в неблагоприятных социальных условиях</w:t>
      </w:r>
    </w:p>
    <w:p w14:paraId="64E41537" w14:textId="21FE9C8A" w:rsidR="00E967DC" w:rsidRPr="00CF46B5" w:rsidRDefault="00E967DC" w:rsidP="00CF46B5">
      <w:pPr>
        <w:widowControl w:val="0"/>
        <w:spacing w:after="0" w:line="240" w:lineRule="auto"/>
        <w:ind w:firstLine="709"/>
        <w:jc w:val="both"/>
        <w:rPr>
          <w:rFonts w:ascii="Times New Roman" w:hAnsi="Times New Roman" w:cs="Times New Roman"/>
          <w:sz w:val="28"/>
          <w:szCs w:val="28"/>
        </w:rPr>
      </w:pPr>
      <w:r w:rsidRPr="00CF46B5">
        <w:rPr>
          <w:rFonts w:ascii="Times New Roman" w:hAnsi="Times New Roman" w:cs="Times New Roman"/>
          <w:sz w:val="28"/>
          <w:szCs w:val="28"/>
        </w:rPr>
        <w:t xml:space="preserve">Одним из направлений Программы является внедрение новых механизмов и инструментов, позволяющих идентифицировать образовательные организации, которые могут стать адресатами поддержки и осуществлять мониторинг, происходящих в них изменений. Разработка и внедрение подобных механизмов и инструментов </w:t>
      </w:r>
      <w:r w:rsidR="00AB1745" w:rsidRPr="00CF46B5">
        <w:rPr>
          <w:rFonts w:ascii="Times New Roman" w:hAnsi="Times New Roman" w:cs="Times New Roman"/>
          <w:sz w:val="28"/>
          <w:szCs w:val="28"/>
        </w:rPr>
        <w:t>в муниципальную</w:t>
      </w:r>
      <w:r w:rsidRPr="00CF46B5">
        <w:rPr>
          <w:rFonts w:ascii="Times New Roman" w:hAnsi="Times New Roman" w:cs="Times New Roman"/>
          <w:sz w:val="28"/>
          <w:szCs w:val="28"/>
        </w:rPr>
        <w:t xml:space="preserve"> практику управления и оценки качества образования создаёт возможность для принятия обоснованных, опирающихся на </w:t>
      </w:r>
      <w:r w:rsidR="00AB1745" w:rsidRPr="00CF46B5">
        <w:rPr>
          <w:rFonts w:ascii="Times New Roman" w:hAnsi="Times New Roman" w:cs="Times New Roman"/>
          <w:sz w:val="28"/>
          <w:szCs w:val="28"/>
        </w:rPr>
        <w:t xml:space="preserve">достоверные и объективные </w:t>
      </w:r>
      <w:r w:rsidRPr="00CF46B5">
        <w:rPr>
          <w:rFonts w:ascii="Times New Roman" w:hAnsi="Times New Roman" w:cs="Times New Roman"/>
          <w:sz w:val="28"/>
          <w:szCs w:val="28"/>
        </w:rPr>
        <w:t xml:space="preserve">данные решений, целенаправленного распределения ресурсов, анализа результатов реализации мер и </w:t>
      </w:r>
      <w:r w:rsidR="00AB1745" w:rsidRPr="00CF46B5">
        <w:rPr>
          <w:rFonts w:ascii="Times New Roman" w:hAnsi="Times New Roman" w:cs="Times New Roman"/>
          <w:sz w:val="28"/>
          <w:szCs w:val="28"/>
        </w:rPr>
        <w:t xml:space="preserve">объективной </w:t>
      </w:r>
      <w:r w:rsidRPr="00CF46B5">
        <w:rPr>
          <w:rFonts w:ascii="Times New Roman" w:hAnsi="Times New Roman" w:cs="Times New Roman"/>
          <w:sz w:val="28"/>
          <w:szCs w:val="28"/>
        </w:rPr>
        <w:t>оценки качества работы школ, директоров, педагоги</w:t>
      </w:r>
      <w:r w:rsidR="00AB1745" w:rsidRPr="00CF46B5">
        <w:rPr>
          <w:rFonts w:ascii="Times New Roman" w:hAnsi="Times New Roman" w:cs="Times New Roman"/>
          <w:sz w:val="28"/>
          <w:szCs w:val="28"/>
        </w:rPr>
        <w:t>ческих коллективов</w:t>
      </w:r>
      <w:r w:rsidRPr="00CF46B5">
        <w:rPr>
          <w:rFonts w:ascii="Times New Roman" w:hAnsi="Times New Roman" w:cs="Times New Roman"/>
          <w:sz w:val="28"/>
          <w:szCs w:val="28"/>
        </w:rPr>
        <w:t>.</w:t>
      </w:r>
    </w:p>
    <w:p w14:paraId="1D0EC902" w14:textId="3FC810D5" w:rsidR="00E967DC" w:rsidRPr="00CF46B5" w:rsidRDefault="00E967DC" w:rsidP="00CF46B5">
      <w:pPr>
        <w:pStyle w:val="a3"/>
        <w:widowControl w:val="0"/>
        <w:spacing w:after="0" w:line="240" w:lineRule="auto"/>
        <w:ind w:left="0" w:firstLine="567"/>
        <w:jc w:val="both"/>
        <w:rPr>
          <w:rFonts w:ascii="Times New Roman" w:hAnsi="Times New Roman" w:cs="Times New Roman"/>
          <w:sz w:val="28"/>
          <w:szCs w:val="28"/>
        </w:rPr>
      </w:pPr>
      <w:r w:rsidRPr="00CF46B5">
        <w:rPr>
          <w:rFonts w:ascii="Times New Roman" w:hAnsi="Times New Roman" w:cs="Times New Roman"/>
          <w:sz w:val="28"/>
          <w:szCs w:val="28"/>
        </w:rPr>
        <w:t xml:space="preserve">Основным принципом является учёт социального контекста при оценке образовательных достижений школ на основе анализа данных школьной статистики, касающейся социально-экономических характеристик семей учащихся. </w:t>
      </w:r>
    </w:p>
    <w:p w14:paraId="5B420606" w14:textId="77777777" w:rsidR="00E967DC" w:rsidRPr="00CF46B5" w:rsidRDefault="00E967DC"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Данные о социально-экономических характеристиках семьи собираются на основе информации социальных паспортов школ. Основными показателями, на основе которых определяется уровень социального благополучия школы, служат следующие показатели:</w:t>
      </w:r>
    </w:p>
    <w:p w14:paraId="0EEE0C25" w14:textId="77777777" w:rsidR="00E967DC" w:rsidRPr="00CF46B5" w:rsidRDefault="00E967DC" w:rsidP="00DF7686">
      <w:pPr>
        <w:pStyle w:val="a3"/>
        <w:widowControl w:val="0"/>
        <w:numPr>
          <w:ilvl w:val="0"/>
          <w:numId w:val="12"/>
        </w:numPr>
        <w:spacing w:after="0" w:line="240" w:lineRule="auto"/>
        <w:ind w:left="0" w:firstLine="567"/>
        <w:jc w:val="both"/>
        <w:rPr>
          <w:rFonts w:ascii="Times New Roman" w:hAnsi="Times New Roman" w:cs="Times New Roman"/>
          <w:sz w:val="28"/>
          <w:szCs w:val="28"/>
        </w:rPr>
      </w:pPr>
      <w:r w:rsidRPr="00CF46B5">
        <w:rPr>
          <w:rFonts w:ascii="Times New Roman" w:hAnsi="Times New Roman" w:cs="Times New Roman"/>
          <w:sz w:val="28"/>
          <w:szCs w:val="28"/>
        </w:rPr>
        <w:t>доля учащихся из семей, где оба родителя имеют высшее образование;</w:t>
      </w:r>
    </w:p>
    <w:p w14:paraId="5D54937F" w14:textId="6507DCDA" w:rsidR="00E967DC" w:rsidRPr="00CF46B5" w:rsidRDefault="00E967DC" w:rsidP="00DF7686">
      <w:pPr>
        <w:pStyle w:val="a3"/>
        <w:widowControl w:val="0"/>
        <w:numPr>
          <w:ilvl w:val="0"/>
          <w:numId w:val="12"/>
        </w:numPr>
        <w:spacing w:after="0" w:line="240" w:lineRule="auto"/>
        <w:ind w:left="0" w:firstLine="567"/>
        <w:jc w:val="both"/>
        <w:rPr>
          <w:rFonts w:ascii="Times New Roman" w:hAnsi="Times New Roman" w:cs="Times New Roman"/>
          <w:sz w:val="28"/>
          <w:szCs w:val="28"/>
        </w:rPr>
      </w:pPr>
      <w:r w:rsidRPr="00CF46B5">
        <w:rPr>
          <w:rFonts w:ascii="Times New Roman" w:hAnsi="Times New Roman" w:cs="Times New Roman"/>
          <w:sz w:val="28"/>
          <w:szCs w:val="28"/>
        </w:rPr>
        <w:t>доля учащихся из неполных семей</w:t>
      </w:r>
      <w:r w:rsidR="00355967" w:rsidRPr="00CF46B5">
        <w:rPr>
          <w:rFonts w:ascii="Times New Roman" w:hAnsi="Times New Roman" w:cs="Times New Roman"/>
          <w:sz w:val="28"/>
          <w:szCs w:val="28"/>
        </w:rPr>
        <w:t>;</w:t>
      </w:r>
    </w:p>
    <w:p w14:paraId="10AB67D9" w14:textId="79B081BD" w:rsidR="00E967DC" w:rsidRPr="00CF46B5" w:rsidRDefault="00E967DC" w:rsidP="00DF7686">
      <w:pPr>
        <w:pStyle w:val="a3"/>
        <w:widowControl w:val="0"/>
        <w:numPr>
          <w:ilvl w:val="0"/>
          <w:numId w:val="12"/>
        </w:numPr>
        <w:spacing w:after="0" w:line="240" w:lineRule="auto"/>
        <w:ind w:left="0" w:firstLine="567"/>
        <w:jc w:val="both"/>
        <w:rPr>
          <w:rFonts w:ascii="Times New Roman" w:hAnsi="Times New Roman" w:cs="Times New Roman"/>
          <w:sz w:val="28"/>
          <w:szCs w:val="28"/>
        </w:rPr>
      </w:pPr>
      <w:r w:rsidRPr="00CF46B5">
        <w:rPr>
          <w:rFonts w:ascii="Times New Roman" w:hAnsi="Times New Roman" w:cs="Times New Roman"/>
          <w:sz w:val="28"/>
          <w:szCs w:val="28"/>
        </w:rPr>
        <w:t>доля учащихся, состоящих на различных видах учета</w:t>
      </w:r>
      <w:r w:rsidR="00355967" w:rsidRPr="00CF46B5">
        <w:rPr>
          <w:rFonts w:ascii="Times New Roman" w:hAnsi="Times New Roman" w:cs="Times New Roman"/>
          <w:sz w:val="28"/>
          <w:szCs w:val="28"/>
        </w:rPr>
        <w:t>.</w:t>
      </w:r>
    </w:p>
    <w:p w14:paraId="2F1F884C" w14:textId="5C351FEF" w:rsidR="00E967DC" w:rsidRPr="00CF46B5" w:rsidRDefault="00355967" w:rsidP="00CF46B5">
      <w:pPr>
        <w:widowControl w:val="0"/>
        <w:spacing w:after="0" w:line="240" w:lineRule="auto"/>
        <w:ind w:firstLine="567"/>
        <w:jc w:val="both"/>
        <w:rPr>
          <w:rFonts w:ascii="Times New Roman" w:hAnsi="Times New Roman" w:cs="Times New Roman"/>
          <w:sz w:val="28"/>
          <w:szCs w:val="28"/>
        </w:rPr>
      </w:pPr>
      <w:r w:rsidRPr="00CF46B5">
        <w:rPr>
          <w:rFonts w:ascii="Times New Roman" w:hAnsi="Times New Roman" w:cs="Times New Roman"/>
          <w:sz w:val="28"/>
          <w:szCs w:val="28"/>
        </w:rPr>
        <w:t>Таким образом, для</w:t>
      </w:r>
      <w:r w:rsidR="00E967DC" w:rsidRPr="00CF46B5">
        <w:rPr>
          <w:rFonts w:ascii="Times New Roman" w:hAnsi="Times New Roman" w:cs="Times New Roman"/>
          <w:sz w:val="28"/>
          <w:szCs w:val="28"/>
        </w:rPr>
        <w:t xml:space="preserve"> осуществления Программы </w:t>
      </w:r>
      <w:r w:rsidRPr="00CF46B5">
        <w:rPr>
          <w:rFonts w:ascii="Times New Roman" w:hAnsi="Times New Roman" w:cs="Times New Roman"/>
          <w:sz w:val="28"/>
          <w:szCs w:val="28"/>
        </w:rPr>
        <w:t>необходимо в</w:t>
      </w:r>
      <w:r w:rsidR="00E967DC" w:rsidRPr="00CF46B5">
        <w:rPr>
          <w:rFonts w:ascii="Times New Roman" w:hAnsi="Times New Roman" w:cs="Times New Roman"/>
          <w:sz w:val="28"/>
          <w:szCs w:val="28"/>
        </w:rPr>
        <w:t xml:space="preserve">вести в общеобразовательные </w:t>
      </w:r>
      <w:r w:rsidRPr="00CF46B5">
        <w:rPr>
          <w:rFonts w:ascii="Times New Roman" w:hAnsi="Times New Roman" w:cs="Times New Roman"/>
          <w:sz w:val="28"/>
          <w:szCs w:val="28"/>
        </w:rPr>
        <w:t>организации</w:t>
      </w:r>
      <w:r w:rsidR="00E967DC" w:rsidRPr="00CF46B5">
        <w:rPr>
          <w:rFonts w:ascii="Times New Roman" w:hAnsi="Times New Roman" w:cs="Times New Roman"/>
          <w:sz w:val="28"/>
          <w:szCs w:val="28"/>
        </w:rPr>
        <w:t xml:space="preserve"> социальные паспорта обучающихся, как инструмент сбора да</w:t>
      </w:r>
      <w:r w:rsidRPr="00CF46B5">
        <w:rPr>
          <w:rFonts w:ascii="Times New Roman" w:hAnsi="Times New Roman" w:cs="Times New Roman"/>
          <w:sz w:val="28"/>
          <w:szCs w:val="28"/>
        </w:rPr>
        <w:t xml:space="preserve">нных по контекстным показателям, </w:t>
      </w:r>
      <w:r w:rsidR="00E967DC" w:rsidRPr="00CF46B5">
        <w:rPr>
          <w:rFonts w:ascii="Times New Roman" w:hAnsi="Times New Roman" w:cs="Times New Roman"/>
          <w:sz w:val="28"/>
          <w:szCs w:val="28"/>
        </w:rPr>
        <w:t>для анализа условий работы образовательных организаций, оценки их эффективности</w:t>
      </w:r>
      <w:r w:rsidRPr="00CF46B5">
        <w:rPr>
          <w:rFonts w:ascii="Times New Roman" w:hAnsi="Times New Roman" w:cs="Times New Roman"/>
          <w:sz w:val="28"/>
          <w:szCs w:val="28"/>
        </w:rPr>
        <w:t xml:space="preserve"> </w:t>
      </w:r>
      <w:r w:rsidR="00E967DC" w:rsidRPr="00CF46B5">
        <w:rPr>
          <w:rFonts w:ascii="Times New Roman" w:hAnsi="Times New Roman" w:cs="Times New Roman"/>
          <w:sz w:val="28"/>
          <w:szCs w:val="28"/>
        </w:rPr>
        <w:t>и адресного распределения ресурсов, в том числе,</w:t>
      </w:r>
      <w:r w:rsidRPr="00CF46B5">
        <w:rPr>
          <w:rFonts w:ascii="Times New Roman" w:hAnsi="Times New Roman" w:cs="Times New Roman"/>
          <w:sz w:val="28"/>
          <w:szCs w:val="28"/>
        </w:rPr>
        <w:t xml:space="preserve"> </w:t>
      </w:r>
      <w:r w:rsidR="00E967DC" w:rsidRPr="00CF46B5">
        <w:rPr>
          <w:rFonts w:ascii="Times New Roman" w:hAnsi="Times New Roman" w:cs="Times New Roman"/>
          <w:sz w:val="28"/>
          <w:szCs w:val="28"/>
        </w:rPr>
        <w:t xml:space="preserve">поддержки школ, работающих в сложных социальных условиях. </w:t>
      </w:r>
    </w:p>
    <w:p w14:paraId="3DEED2AF" w14:textId="77777777" w:rsidR="00A23E16" w:rsidRPr="00CF46B5" w:rsidRDefault="00A23E16" w:rsidP="00CF46B5">
      <w:pPr>
        <w:widowControl w:val="0"/>
        <w:spacing w:after="0" w:line="240" w:lineRule="auto"/>
        <w:jc w:val="both"/>
        <w:rPr>
          <w:rFonts w:ascii="Times New Roman" w:hAnsi="Times New Roman" w:cs="Times New Roman"/>
          <w:sz w:val="28"/>
          <w:szCs w:val="28"/>
        </w:rPr>
      </w:pPr>
    </w:p>
    <w:p w14:paraId="7946D883" w14:textId="77777777" w:rsidR="00A23E16" w:rsidRPr="00CF46B5" w:rsidRDefault="00A23E16" w:rsidP="00CF46B5">
      <w:pPr>
        <w:pStyle w:val="1"/>
        <w:widowControl w:val="0"/>
        <w:spacing w:before="0" w:beforeAutospacing="0" w:after="0" w:afterAutospacing="0"/>
        <w:ind w:firstLine="709"/>
        <w:rPr>
          <w:sz w:val="28"/>
          <w:szCs w:val="28"/>
        </w:rPr>
        <w:sectPr w:rsidR="00A23E16" w:rsidRPr="00CF46B5" w:rsidSect="008C5785">
          <w:footerReference w:type="default" r:id="rId11"/>
          <w:pgSz w:w="11906" w:h="16838"/>
          <w:pgMar w:top="1134" w:right="567" w:bottom="1134" w:left="1701" w:header="709" w:footer="709" w:gutter="0"/>
          <w:cols w:space="708"/>
          <w:titlePg/>
          <w:docGrid w:linePitch="360"/>
        </w:sectPr>
      </w:pPr>
    </w:p>
    <w:p w14:paraId="38E39030" w14:textId="0EC4E16E" w:rsidR="00CF46B5" w:rsidRPr="0039038B" w:rsidRDefault="00CF46B5" w:rsidP="00CF46B5">
      <w:pPr>
        <w:pStyle w:val="2"/>
        <w:keepNext w:val="0"/>
        <w:keepLines w:val="0"/>
        <w:widowControl w:val="0"/>
        <w:spacing w:before="0" w:line="240" w:lineRule="auto"/>
        <w:jc w:val="center"/>
        <w:rPr>
          <w:rFonts w:ascii="Times New Roman" w:hAnsi="Times New Roman" w:cs="Times New Roman"/>
          <w:color w:val="auto"/>
          <w:sz w:val="28"/>
          <w:szCs w:val="28"/>
        </w:rPr>
      </w:pPr>
      <w:r w:rsidRPr="0039038B">
        <w:rPr>
          <w:rFonts w:ascii="Times New Roman" w:hAnsi="Times New Roman" w:cs="Times New Roman"/>
          <w:color w:val="auto"/>
          <w:sz w:val="28"/>
          <w:szCs w:val="28"/>
        </w:rPr>
        <w:t>Особенности разработки и реализации программ помощи школам, функционирующим в неблагоприятных социальных условиях и демонстрирующим низкие образовательные результаты, малокомплектных, расположенных в труднодоступных территориях</w:t>
      </w:r>
      <w:r w:rsidRPr="0039038B">
        <w:rPr>
          <w:rStyle w:val="a9"/>
          <w:rFonts w:ascii="Times New Roman" w:hAnsi="Times New Roman" w:cs="Times New Roman"/>
          <w:color w:val="auto"/>
          <w:sz w:val="28"/>
          <w:szCs w:val="28"/>
        </w:rPr>
        <w:footnoteReference w:id="14"/>
      </w:r>
    </w:p>
    <w:p w14:paraId="3208E1A6" w14:textId="77777777" w:rsidR="00CF46B5" w:rsidRDefault="00CF46B5" w:rsidP="00CF46B5">
      <w:pPr>
        <w:pStyle w:val="af0"/>
        <w:widowControl w:val="0"/>
        <w:spacing w:before="0" w:beforeAutospacing="0" w:after="0" w:afterAutospacing="0"/>
        <w:ind w:firstLine="709"/>
        <w:jc w:val="both"/>
        <w:rPr>
          <w:sz w:val="28"/>
          <w:szCs w:val="28"/>
        </w:rPr>
      </w:pPr>
    </w:p>
    <w:p w14:paraId="0D1F470D" w14:textId="76ED68D6" w:rsidR="00CF46B5" w:rsidRPr="00CF46B5" w:rsidRDefault="00CF46B5" w:rsidP="00CF46B5">
      <w:pPr>
        <w:pStyle w:val="af0"/>
        <w:widowControl w:val="0"/>
        <w:spacing w:before="0" w:beforeAutospacing="0" w:after="0" w:afterAutospacing="0"/>
        <w:ind w:firstLine="709"/>
        <w:jc w:val="both"/>
        <w:rPr>
          <w:sz w:val="28"/>
          <w:szCs w:val="28"/>
        </w:rPr>
      </w:pPr>
      <w:r w:rsidRPr="00CF46B5">
        <w:rPr>
          <w:sz w:val="28"/>
          <w:szCs w:val="28"/>
        </w:rPr>
        <w:t>Разработанный механизм управления ресурсным потенциалом муниципальной системы образования для создания условий реализации индивидуальных учебных планов учащихся сельских школ направлен на достижение конкретных целей путем во</w:t>
      </w:r>
      <w:r>
        <w:rPr>
          <w:sz w:val="28"/>
          <w:szCs w:val="28"/>
        </w:rPr>
        <w:t>здействия на конкретные факторы</w:t>
      </w:r>
      <w:r w:rsidRPr="00CF46B5">
        <w:rPr>
          <w:sz w:val="28"/>
          <w:szCs w:val="28"/>
        </w:rPr>
        <w:t xml:space="preserve"> и осуществляется путем использования конкретных ресурсов и потенциалов. </w:t>
      </w:r>
    </w:p>
    <w:p w14:paraId="03F56763" w14:textId="687C4216" w:rsidR="00CF46B5" w:rsidRPr="00CF46B5" w:rsidRDefault="00CF46B5" w:rsidP="00CF46B5">
      <w:pPr>
        <w:pStyle w:val="af0"/>
        <w:widowControl w:val="0"/>
        <w:spacing w:before="0" w:beforeAutospacing="0" w:after="0" w:afterAutospacing="0"/>
        <w:ind w:firstLine="709"/>
        <w:jc w:val="both"/>
        <w:rPr>
          <w:sz w:val="28"/>
          <w:szCs w:val="28"/>
        </w:rPr>
      </w:pPr>
      <w:r w:rsidRPr="00CF46B5">
        <w:rPr>
          <w:sz w:val="28"/>
          <w:szCs w:val="28"/>
        </w:rPr>
        <w:t xml:space="preserve">Ограниченность ресурсов требует систематического поиска дополнительных источников, необходимых для эффективного функционирования </w:t>
      </w:r>
      <w:r>
        <w:rPr>
          <w:sz w:val="28"/>
          <w:szCs w:val="28"/>
        </w:rPr>
        <w:t xml:space="preserve">системы образования </w:t>
      </w:r>
      <w:r w:rsidRPr="00CF46B5">
        <w:rPr>
          <w:sz w:val="28"/>
          <w:szCs w:val="28"/>
        </w:rPr>
        <w:t>и позволяющих удовлетворять возникающие образовательные потребности учащихся и их родителей.</w:t>
      </w:r>
    </w:p>
    <w:p w14:paraId="788BF423" w14:textId="24F67558" w:rsidR="00CF46B5" w:rsidRPr="00CF46B5" w:rsidRDefault="00CF46B5" w:rsidP="00CF46B5">
      <w:pPr>
        <w:pStyle w:val="af0"/>
        <w:widowControl w:val="0"/>
        <w:spacing w:before="0" w:beforeAutospacing="0" w:after="0" w:afterAutospacing="0"/>
        <w:ind w:firstLine="709"/>
        <w:jc w:val="both"/>
        <w:rPr>
          <w:sz w:val="28"/>
          <w:szCs w:val="28"/>
        </w:rPr>
      </w:pPr>
      <w:r w:rsidRPr="00CF46B5">
        <w:rPr>
          <w:sz w:val="28"/>
          <w:szCs w:val="28"/>
        </w:rPr>
        <w:t>Ниже представлена модель механизма управления ресурсн</w:t>
      </w:r>
      <w:r>
        <w:rPr>
          <w:sz w:val="28"/>
          <w:szCs w:val="28"/>
        </w:rPr>
        <w:t>ым потенциалом, ориентированная</w:t>
      </w:r>
      <w:r w:rsidRPr="00CF46B5">
        <w:rPr>
          <w:sz w:val="28"/>
          <w:szCs w:val="28"/>
        </w:rPr>
        <w:t xml:space="preserve"> на решение проблемы организации обучения учащихся сельских школ по индивидуальным учебным планам</w:t>
      </w:r>
      <w:r>
        <w:rPr>
          <w:sz w:val="28"/>
          <w:szCs w:val="28"/>
        </w:rPr>
        <w:t xml:space="preserve"> (далее – ИУП)</w:t>
      </w:r>
      <w:r w:rsidRPr="00CF46B5">
        <w:rPr>
          <w:sz w:val="28"/>
          <w:szCs w:val="28"/>
        </w:rPr>
        <w:t>, обусловленной отсутствием достаточным для этого финансовых ресурсов сельской школы и неэффективным</w:t>
      </w:r>
      <w:r>
        <w:rPr>
          <w:sz w:val="28"/>
          <w:szCs w:val="28"/>
        </w:rPr>
        <w:t xml:space="preserve"> использованием ресурсов муниципалитета</w:t>
      </w:r>
      <w:r w:rsidRPr="00CF46B5">
        <w:rPr>
          <w:sz w:val="28"/>
          <w:szCs w:val="28"/>
        </w:rPr>
        <w:t>.</w:t>
      </w:r>
    </w:p>
    <w:p w14:paraId="2C21E53E" w14:textId="7D118A60" w:rsidR="00CF46B5" w:rsidRPr="00CF46B5" w:rsidRDefault="00CF46B5" w:rsidP="00CF46B5">
      <w:pPr>
        <w:pStyle w:val="af0"/>
        <w:widowControl w:val="0"/>
        <w:spacing w:before="0" w:beforeAutospacing="0" w:after="0" w:afterAutospacing="0"/>
        <w:ind w:firstLine="709"/>
        <w:jc w:val="both"/>
        <w:rPr>
          <w:sz w:val="28"/>
          <w:szCs w:val="28"/>
        </w:rPr>
      </w:pPr>
      <w:r w:rsidRPr="00CF46B5">
        <w:rPr>
          <w:sz w:val="28"/>
          <w:szCs w:val="28"/>
        </w:rPr>
        <w:t>Механизм управления ресурсным потенциалом муниципалитета для создания условий реализации ИУП учащихся сельских школ представлен в нескольких этапах:</w:t>
      </w:r>
    </w:p>
    <w:p w14:paraId="2B643F09" w14:textId="77777777" w:rsidR="00CF46B5" w:rsidRPr="00CF46B5" w:rsidRDefault="00CF46B5" w:rsidP="00DF7686">
      <w:pPr>
        <w:pStyle w:val="a3"/>
        <w:widowControl w:val="0"/>
        <w:numPr>
          <w:ilvl w:val="0"/>
          <w:numId w:val="18"/>
        </w:numPr>
        <w:tabs>
          <w:tab w:val="left" w:pos="851"/>
        </w:tabs>
        <w:spacing w:after="0" w:line="240" w:lineRule="auto"/>
        <w:ind w:left="0" w:firstLine="567"/>
        <w:jc w:val="both"/>
        <w:rPr>
          <w:rFonts w:ascii="Times New Roman" w:hAnsi="Times New Roman" w:cs="Times New Roman"/>
          <w:sz w:val="28"/>
          <w:szCs w:val="28"/>
        </w:rPr>
      </w:pPr>
      <w:r w:rsidRPr="00CF46B5">
        <w:rPr>
          <w:rFonts w:ascii="Times New Roman" w:hAnsi="Times New Roman" w:cs="Times New Roman"/>
          <w:sz w:val="28"/>
          <w:szCs w:val="28"/>
        </w:rPr>
        <w:t xml:space="preserve">Изучение образовательных запросов учащихся и их родителей. </w:t>
      </w:r>
      <w:r w:rsidRPr="00CF46B5">
        <w:rPr>
          <w:rFonts w:ascii="Times New Roman" w:eastAsia="Times New Roman" w:hAnsi="Times New Roman" w:cs="Times New Roman"/>
          <w:sz w:val="28"/>
          <w:szCs w:val="28"/>
          <w:lang w:eastAsia="ru-RU"/>
        </w:rPr>
        <w:t>Диагностика профессиональных склонностей и образовательного запроса школьников.</w:t>
      </w:r>
    </w:p>
    <w:p w14:paraId="3FD308FF" w14:textId="2980F9E4" w:rsidR="00CF46B5" w:rsidRPr="00CF46B5" w:rsidRDefault="00CF46B5" w:rsidP="00DF7686">
      <w:pPr>
        <w:pStyle w:val="a3"/>
        <w:widowControl w:val="0"/>
        <w:numPr>
          <w:ilvl w:val="0"/>
          <w:numId w:val="18"/>
        </w:numPr>
        <w:tabs>
          <w:tab w:val="left" w:pos="851"/>
        </w:tabs>
        <w:spacing w:after="0" w:line="240" w:lineRule="auto"/>
        <w:ind w:left="0" w:firstLine="567"/>
        <w:jc w:val="both"/>
        <w:rPr>
          <w:rFonts w:ascii="Times New Roman" w:hAnsi="Times New Roman" w:cs="Times New Roman"/>
          <w:sz w:val="28"/>
          <w:szCs w:val="28"/>
        </w:rPr>
      </w:pPr>
      <w:r w:rsidRPr="00CF46B5">
        <w:rPr>
          <w:rFonts w:ascii="Times New Roman" w:hAnsi="Times New Roman" w:cs="Times New Roman"/>
          <w:sz w:val="28"/>
          <w:szCs w:val="28"/>
        </w:rPr>
        <w:t>О</w:t>
      </w:r>
      <w:r>
        <w:rPr>
          <w:rFonts w:ascii="Times New Roman" w:hAnsi="Times New Roman" w:cs="Times New Roman"/>
          <w:sz w:val="28"/>
          <w:szCs w:val="28"/>
        </w:rPr>
        <w:t>пределение уровня готовности муниципальной системы образования</w:t>
      </w:r>
      <w:r w:rsidRPr="00CF46B5">
        <w:rPr>
          <w:rFonts w:ascii="Times New Roman" w:hAnsi="Times New Roman" w:cs="Times New Roman"/>
          <w:sz w:val="28"/>
          <w:szCs w:val="28"/>
        </w:rPr>
        <w:t xml:space="preserve"> к реализации ИУП. Анализ ресурсного обеспечения.</w:t>
      </w:r>
    </w:p>
    <w:p w14:paraId="1E0CF87A" w14:textId="77777777" w:rsidR="00CF46B5" w:rsidRPr="00CF46B5" w:rsidRDefault="00CF46B5" w:rsidP="00DF7686">
      <w:pPr>
        <w:pStyle w:val="a3"/>
        <w:widowControl w:val="0"/>
        <w:numPr>
          <w:ilvl w:val="0"/>
          <w:numId w:val="18"/>
        </w:numPr>
        <w:tabs>
          <w:tab w:val="left" w:pos="851"/>
        </w:tabs>
        <w:spacing w:after="0" w:line="240" w:lineRule="auto"/>
        <w:ind w:left="0" w:firstLine="567"/>
        <w:jc w:val="both"/>
        <w:rPr>
          <w:rFonts w:ascii="Times New Roman" w:hAnsi="Times New Roman" w:cs="Times New Roman"/>
          <w:sz w:val="28"/>
          <w:szCs w:val="28"/>
        </w:rPr>
      </w:pPr>
      <w:r w:rsidRPr="00CF46B5">
        <w:rPr>
          <w:rFonts w:ascii="Times New Roman" w:hAnsi="Times New Roman" w:cs="Times New Roman"/>
          <w:sz w:val="28"/>
          <w:szCs w:val="28"/>
        </w:rPr>
        <w:t>Формирование ИУП учащимися и их родителями:</w:t>
      </w:r>
    </w:p>
    <w:p w14:paraId="72A531FD" w14:textId="77777777" w:rsidR="00CF46B5" w:rsidRPr="00CF46B5" w:rsidRDefault="00CF46B5" w:rsidP="00DF7686">
      <w:pPr>
        <w:pStyle w:val="a3"/>
        <w:widowControl w:val="0"/>
        <w:numPr>
          <w:ilvl w:val="1"/>
          <w:numId w:val="18"/>
        </w:numPr>
        <w:tabs>
          <w:tab w:val="left" w:pos="1134"/>
        </w:tabs>
        <w:spacing w:after="0" w:line="240" w:lineRule="auto"/>
        <w:ind w:left="0" w:firstLine="567"/>
        <w:jc w:val="both"/>
        <w:rPr>
          <w:rFonts w:ascii="Times New Roman" w:hAnsi="Times New Roman" w:cs="Times New Roman"/>
          <w:sz w:val="28"/>
          <w:szCs w:val="28"/>
        </w:rPr>
      </w:pPr>
      <w:r w:rsidRPr="00CF46B5">
        <w:rPr>
          <w:rFonts w:ascii="Times New Roman" w:hAnsi="Times New Roman" w:cs="Times New Roman"/>
          <w:sz w:val="28"/>
          <w:szCs w:val="28"/>
        </w:rPr>
        <w:t>Определение профильных предметов.</w:t>
      </w:r>
    </w:p>
    <w:p w14:paraId="467BB6AA" w14:textId="77777777" w:rsidR="00CF46B5" w:rsidRPr="00CF46B5" w:rsidRDefault="00CF46B5" w:rsidP="00DF7686">
      <w:pPr>
        <w:pStyle w:val="a3"/>
        <w:widowControl w:val="0"/>
        <w:numPr>
          <w:ilvl w:val="1"/>
          <w:numId w:val="18"/>
        </w:numPr>
        <w:tabs>
          <w:tab w:val="left" w:pos="1134"/>
        </w:tabs>
        <w:spacing w:after="0" w:line="240" w:lineRule="auto"/>
        <w:ind w:left="0" w:firstLine="567"/>
        <w:jc w:val="both"/>
        <w:rPr>
          <w:rFonts w:ascii="Times New Roman" w:hAnsi="Times New Roman" w:cs="Times New Roman"/>
          <w:sz w:val="28"/>
          <w:szCs w:val="28"/>
        </w:rPr>
      </w:pPr>
      <w:r w:rsidRPr="00CF46B5">
        <w:rPr>
          <w:rFonts w:ascii="Times New Roman" w:hAnsi="Times New Roman" w:cs="Times New Roman"/>
          <w:sz w:val="28"/>
          <w:szCs w:val="28"/>
        </w:rPr>
        <w:t>Определение курсов по выбору.</w:t>
      </w:r>
    </w:p>
    <w:p w14:paraId="131B6610" w14:textId="77777777" w:rsidR="00CF46B5" w:rsidRPr="00CF46B5" w:rsidRDefault="00CF46B5" w:rsidP="00DF7686">
      <w:pPr>
        <w:pStyle w:val="a3"/>
        <w:widowControl w:val="0"/>
        <w:numPr>
          <w:ilvl w:val="0"/>
          <w:numId w:val="18"/>
        </w:numPr>
        <w:tabs>
          <w:tab w:val="left" w:pos="851"/>
        </w:tabs>
        <w:spacing w:after="0" w:line="240" w:lineRule="auto"/>
        <w:ind w:left="0" w:firstLine="567"/>
        <w:jc w:val="both"/>
        <w:rPr>
          <w:rFonts w:ascii="Times New Roman" w:hAnsi="Times New Roman" w:cs="Times New Roman"/>
          <w:sz w:val="28"/>
          <w:szCs w:val="28"/>
        </w:rPr>
      </w:pPr>
      <w:r w:rsidRPr="00CF46B5">
        <w:rPr>
          <w:rFonts w:ascii="Times New Roman" w:hAnsi="Times New Roman" w:cs="Times New Roman"/>
          <w:sz w:val="28"/>
          <w:szCs w:val="28"/>
        </w:rPr>
        <w:t>Выявление внутренних дефицитов образовательных организаций для создания условий реализации ИУП.</w:t>
      </w:r>
    </w:p>
    <w:p w14:paraId="1D27202C" w14:textId="0C299209" w:rsidR="00CF46B5" w:rsidRPr="00CF46B5" w:rsidRDefault="00CF46B5" w:rsidP="00DF7686">
      <w:pPr>
        <w:pStyle w:val="a3"/>
        <w:widowControl w:val="0"/>
        <w:numPr>
          <w:ilvl w:val="0"/>
          <w:numId w:val="18"/>
        </w:numPr>
        <w:tabs>
          <w:tab w:val="left" w:pos="851"/>
        </w:tabs>
        <w:spacing w:after="0" w:line="240" w:lineRule="auto"/>
        <w:ind w:left="0" w:firstLine="567"/>
        <w:jc w:val="both"/>
        <w:rPr>
          <w:rFonts w:ascii="Times New Roman" w:hAnsi="Times New Roman" w:cs="Times New Roman"/>
          <w:sz w:val="28"/>
          <w:szCs w:val="28"/>
        </w:rPr>
      </w:pPr>
      <w:r w:rsidRPr="00CF46B5">
        <w:rPr>
          <w:rFonts w:ascii="Times New Roman" w:hAnsi="Times New Roman" w:cs="Times New Roman"/>
          <w:sz w:val="28"/>
          <w:szCs w:val="28"/>
        </w:rPr>
        <w:t xml:space="preserve">Определение потенциальных ресурсов </w:t>
      </w:r>
      <w:r>
        <w:rPr>
          <w:rFonts w:ascii="Times New Roman" w:hAnsi="Times New Roman" w:cs="Times New Roman"/>
          <w:sz w:val="28"/>
          <w:szCs w:val="28"/>
        </w:rPr>
        <w:t>муниципальной системы образования</w:t>
      </w:r>
      <w:r w:rsidRPr="00CF46B5">
        <w:rPr>
          <w:rFonts w:ascii="Times New Roman" w:hAnsi="Times New Roman" w:cs="Times New Roman"/>
          <w:sz w:val="28"/>
          <w:szCs w:val="28"/>
        </w:rPr>
        <w:t xml:space="preserve"> для реализации ИУП учащихся сельских школ.</w:t>
      </w:r>
    </w:p>
    <w:p w14:paraId="0109FFD8" w14:textId="77777777" w:rsidR="00CF46B5" w:rsidRPr="00CF46B5" w:rsidRDefault="00CF46B5" w:rsidP="00DF7686">
      <w:pPr>
        <w:pStyle w:val="a3"/>
        <w:widowControl w:val="0"/>
        <w:numPr>
          <w:ilvl w:val="0"/>
          <w:numId w:val="18"/>
        </w:numPr>
        <w:tabs>
          <w:tab w:val="left" w:pos="851"/>
        </w:tabs>
        <w:spacing w:after="0" w:line="240" w:lineRule="auto"/>
        <w:ind w:left="0" w:firstLine="567"/>
        <w:jc w:val="both"/>
        <w:rPr>
          <w:rFonts w:ascii="Times New Roman" w:hAnsi="Times New Roman" w:cs="Times New Roman"/>
          <w:sz w:val="28"/>
          <w:szCs w:val="28"/>
        </w:rPr>
      </w:pPr>
      <w:r w:rsidRPr="00CF46B5">
        <w:rPr>
          <w:rFonts w:ascii="Times New Roman" w:hAnsi="Times New Roman" w:cs="Times New Roman"/>
          <w:sz w:val="28"/>
          <w:szCs w:val="28"/>
        </w:rPr>
        <w:t>Построение взаимосвязей между образовательными организациями, определение возможных моделей реализации ИУП учащихся сельских школ.</w:t>
      </w:r>
    </w:p>
    <w:p w14:paraId="77A8BC5C" w14:textId="322B7B88" w:rsidR="00CF46B5" w:rsidRPr="00CF46B5" w:rsidRDefault="00CF46B5" w:rsidP="00CF46B5">
      <w:pPr>
        <w:pStyle w:val="a3"/>
        <w:widowControl w:val="0"/>
        <w:tabs>
          <w:tab w:val="left" w:pos="851"/>
        </w:tabs>
        <w:spacing w:after="0" w:line="240" w:lineRule="auto"/>
        <w:ind w:left="0" w:firstLine="851"/>
        <w:jc w:val="both"/>
        <w:rPr>
          <w:rFonts w:ascii="Times New Roman" w:hAnsi="Times New Roman" w:cs="Times New Roman"/>
          <w:sz w:val="28"/>
          <w:szCs w:val="28"/>
        </w:rPr>
      </w:pPr>
      <w:r w:rsidRPr="00CF46B5">
        <w:rPr>
          <w:rFonts w:ascii="Times New Roman" w:hAnsi="Times New Roman" w:cs="Times New Roman"/>
          <w:sz w:val="28"/>
          <w:szCs w:val="28"/>
        </w:rPr>
        <w:t xml:space="preserve">Рассмотрим подробно этапы механизма управления ресурсным потенциалом </w:t>
      </w:r>
      <w:r>
        <w:rPr>
          <w:rFonts w:ascii="Times New Roman" w:hAnsi="Times New Roman" w:cs="Times New Roman"/>
          <w:sz w:val="28"/>
          <w:szCs w:val="28"/>
        </w:rPr>
        <w:t>муниципальной системы образования</w:t>
      </w:r>
      <w:r w:rsidRPr="00CF46B5">
        <w:rPr>
          <w:rFonts w:ascii="Times New Roman" w:hAnsi="Times New Roman" w:cs="Times New Roman"/>
          <w:sz w:val="28"/>
          <w:szCs w:val="28"/>
        </w:rPr>
        <w:t xml:space="preserve"> для создания условий реализации ИУП учащихся сельских школ.</w:t>
      </w:r>
    </w:p>
    <w:p w14:paraId="23058074" w14:textId="77777777" w:rsidR="00EF1D89" w:rsidRDefault="00EF1D89">
      <w:pPr>
        <w:rPr>
          <w:rFonts w:ascii="Times New Roman" w:eastAsiaTheme="majorEastAsia" w:hAnsi="Times New Roman" w:cs="Times New Roman"/>
          <w:b/>
          <w:bCs/>
          <w:sz w:val="28"/>
          <w:szCs w:val="28"/>
        </w:rPr>
      </w:pPr>
      <w:r>
        <w:rPr>
          <w:rFonts w:ascii="Times New Roman" w:hAnsi="Times New Roman" w:cs="Times New Roman"/>
          <w:sz w:val="28"/>
          <w:szCs w:val="28"/>
        </w:rPr>
        <w:br w:type="page"/>
      </w:r>
    </w:p>
    <w:p w14:paraId="1F4F0CC9" w14:textId="1224A61E" w:rsidR="00CF46B5" w:rsidRPr="00CF46B5" w:rsidRDefault="00CF46B5" w:rsidP="00CF46B5">
      <w:pPr>
        <w:pStyle w:val="3"/>
        <w:keepNext w:val="0"/>
        <w:keepLines w:val="0"/>
        <w:widowControl w:val="0"/>
        <w:spacing w:before="0" w:line="240" w:lineRule="auto"/>
        <w:ind w:firstLine="851"/>
        <w:jc w:val="both"/>
        <w:rPr>
          <w:rFonts w:ascii="Times New Roman" w:hAnsi="Times New Roman" w:cs="Times New Roman"/>
          <w:color w:val="auto"/>
          <w:sz w:val="28"/>
          <w:szCs w:val="28"/>
        </w:rPr>
      </w:pPr>
      <w:r w:rsidRPr="00CF46B5">
        <w:rPr>
          <w:rFonts w:ascii="Times New Roman" w:hAnsi="Times New Roman" w:cs="Times New Roman"/>
          <w:color w:val="auto"/>
          <w:sz w:val="28"/>
          <w:szCs w:val="28"/>
        </w:rPr>
        <w:t>1 этап. Изучение образовательных запросов учащихся и их родителей.</w:t>
      </w:r>
    </w:p>
    <w:p w14:paraId="36AA4786" w14:textId="77777777" w:rsidR="00CF46B5" w:rsidRPr="00CF46B5" w:rsidRDefault="00CF46B5" w:rsidP="00CF46B5">
      <w:pPr>
        <w:pStyle w:val="af0"/>
        <w:widowControl w:val="0"/>
        <w:spacing w:before="0" w:beforeAutospacing="0" w:after="0" w:afterAutospacing="0"/>
        <w:ind w:firstLine="851"/>
        <w:jc w:val="both"/>
        <w:rPr>
          <w:sz w:val="28"/>
          <w:szCs w:val="28"/>
        </w:rPr>
      </w:pPr>
      <w:r w:rsidRPr="00CF46B5">
        <w:rPr>
          <w:sz w:val="28"/>
          <w:szCs w:val="28"/>
        </w:rPr>
        <w:t>ИУП создают условия для увеличения возможностей выбора обучающимися моделей своего дальнейшего образования. Выбор каждым школьником содержания образования зависит от его интересов, способностей и послешкольных жизненных планов.</w:t>
      </w:r>
    </w:p>
    <w:p w14:paraId="3D86A49D" w14:textId="77777777" w:rsidR="00CF46B5" w:rsidRPr="00CF46B5" w:rsidRDefault="00CF46B5" w:rsidP="00CF46B5">
      <w:pPr>
        <w:pStyle w:val="af0"/>
        <w:widowControl w:val="0"/>
        <w:spacing w:before="0" w:beforeAutospacing="0" w:after="0" w:afterAutospacing="0"/>
        <w:ind w:firstLine="539"/>
        <w:jc w:val="both"/>
        <w:rPr>
          <w:sz w:val="28"/>
          <w:szCs w:val="28"/>
        </w:rPr>
      </w:pPr>
      <w:r w:rsidRPr="00CF46B5">
        <w:rPr>
          <w:sz w:val="28"/>
          <w:szCs w:val="28"/>
        </w:rPr>
        <w:t xml:space="preserve">Проблема выбора ученика – основная проблема ИУП. Как показывает опыт различных школ, примерно 25% десятиклассников так или иначе меняют или уточняют выбор, сделанный в конце 9 класса. Осуществление выбора невозможно без его психологического сопровождения, которое целесообразно начинать с диагностики структуры интеллекта. </w:t>
      </w:r>
    </w:p>
    <w:p w14:paraId="7165F911" w14:textId="77777777" w:rsidR="00CF46B5" w:rsidRPr="00CF46B5" w:rsidRDefault="00CF46B5" w:rsidP="00CF46B5">
      <w:pPr>
        <w:pStyle w:val="af0"/>
        <w:widowControl w:val="0"/>
        <w:spacing w:before="0" w:beforeAutospacing="0" w:after="0" w:afterAutospacing="0"/>
        <w:ind w:firstLine="539"/>
        <w:jc w:val="both"/>
        <w:rPr>
          <w:sz w:val="28"/>
          <w:szCs w:val="28"/>
        </w:rPr>
      </w:pPr>
      <w:r w:rsidRPr="00CF46B5">
        <w:rPr>
          <w:sz w:val="28"/>
          <w:szCs w:val="28"/>
        </w:rPr>
        <w:t>Изучение образовательных запросов и диагностику профессиональных склонностей учащихся можно осуществить различными методами и в различных формах.</w:t>
      </w:r>
    </w:p>
    <w:p w14:paraId="7010FFCD" w14:textId="3888B441" w:rsidR="00CF46B5" w:rsidRPr="00CF46B5" w:rsidRDefault="00CF46B5" w:rsidP="00DF7686">
      <w:pPr>
        <w:pStyle w:val="af0"/>
        <w:widowControl w:val="0"/>
        <w:numPr>
          <w:ilvl w:val="0"/>
          <w:numId w:val="23"/>
        </w:numPr>
        <w:spacing w:before="0" w:beforeAutospacing="0" w:after="0" w:afterAutospacing="0"/>
        <w:jc w:val="both"/>
        <w:rPr>
          <w:b/>
          <w:sz w:val="28"/>
          <w:szCs w:val="28"/>
        </w:rPr>
      </w:pPr>
      <w:r w:rsidRPr="00CF46B5">
        <w:rPr>
          <w:b/>
          <w:sz w:val="28"/>
          <w:szCs w:val="28"/>
        </w:rPr>
        <w:t xml:space="preserve">Анкетирование. </w:t>
      </w:r>
    </w:p>
    <w:p w14:paraId="57325AA0" w14:textId="094AA2F5" w:rsidR="00CF46B5" w:rsidRPr="00CF46B5" w:rsidRDefault="00CF46B5" w:rsidP="00CF46B5">
      <w:pPr>
        <w:pStyle w:val="af0"/>
        <w:widowControl w:val="0"/>
        <w:spacing w:before="0" w:beforeAutospacing="0" w:after="0" w:afterAutospacing="0"/>
        <w:ind w:firstLine="539"/>
        <w:jc w:val="both"/>
        <w:rPr>
          <w:sz w:val="28"/>
          <w:szCs w:val="28"/>
        </w:rPr>
      </w:pPr>
      <w:r w:rsidRPr="00CF46B5">
        <w:rPr>
          <w:sz w:val="28"/>
          <w:szCs w:val="28"/>
        </w:rPr>
        <w:t>Предложенное анкетирование построено на исследовании Института развития образования Государственного университета – Высшей школы экономики, направленное изучение образовательных и трудовых возможностей выпускников школ с целью повышения качества образования и опыта субъектов Российской Федерации в области о</w:t>
      </w:r>
      <w:r w:rsidR="00190A70">
        <w:rPr>
          <w:sz w:val="28"/>
          <w:szCs w:val="28"/>
        </w:rPr>
        <w:t xml:space="preserve">рганизации </w:t>
      </w:r>
      <w:r w:rsidR="00190A70" w:rsidRPr="00190A70">
        <w:rPr>
          <w:sz w:val="28"/>
          <w:szCs w:val="28"/>
        </w:rPr>
        <w:t>профильного обучения</w:t>
      </w:r>
      <w:r w:rsidR="00A839A4">
        <w:rPr>
          <w:sz w:val="28"/>
          <w:szCs w:val="28"/>
        </w:rPr>
        <w:t xml:space="preserve"> (приложение 2). </w:t>
      </w:r>
    </w:p>
    <w:p w14:paraId="41CB8F68" w14:textId="0F5A3546" w:rsidR="00CF46B5" w:rsidRPr="00CF46B5" w:rsidRDefault="00CF46B5" w:rsidP="00CF46B5">
      <w:pPr>
        <w:pStyle w:val="af0"/>
        <w:widowControl w:val="0"/>
        <w:spacing w:before="0" w:beforeAutospacing="0" w:after="0" w:afterAutospacing="0"/>
        <w:ind w:firstLine="539"/>
        <w:jc w:val="both"/>
        <w:rPr>
          <w:sz w:val="28"/>
          <w:szCs w:val="28"/>
        </w:rPr>
      </w:pPr>
      <w:r w:rsidRPr="00CF46B5">
        <w:rPr>
          <w:sz w:val="28"/>
          <w:szCs w:val="28"/>
        </w:rPr>
        <w:t xml:space="preserve">В анкетировании принимают участие 100% учащихся 9 классов и их родители. </w:t>
      </w:r>
    </w:p>
    <w:p w14:paraId="3949561C" w14:textId="26736107" w:rsidR="00CF46B5" w:rsidRPr="00CF46B5" w:rsidRDefault="00CF46B5" w:rsidP="00CF46B5">
      <w:pPr>
        <w:pStyle w:val="af0"/>
        <w:widowControl w:val="0"/>
        <w:spacing w:before="0" w:beforeAutospacing="0" w:after="0" w:afterAutospacing="0"/>
        <w:ind w:firstLine="539"/>
        <w:jc w:val="both"/>
        <w:rPr>
          <w:sz w:val="28"/>
          <w:szCs w:val="28"/>
        </w:rPr>
      </w:pPr>
      <w:r w:rsidRPr="00CF46B5">
        <w:rPr>
          <w:sz w:val="28"/>
          <w:szCs w:val="28"/>
        </w:rPr>
        <w:t xml:space="preserve">Анализ результатов анкетирования </w:t>
      </w:r>
      <w:r>
        <w:rPr>
          <w:sz w:val="28"/>
          <w:szCs w:val="28"/>
        </w:rPr>
        <w:t xml:space="preserve">проводится как в целом по </w:t>
      </w:r>
      <w:r w:rsidRPr="00190A70">
        <w:rPr>
          <w:sz w:val="28"/>
          <w:szCs w:val="28"/>
        </w:rPr>
        <w:t>муниципалитету, так и в отдельности по сельским школам.</w:t>
      </w:r>
    </w:p>
    <w:p w14:paraId="4D793508" w14:textId="1BD88F99" w:rsidR="00CF46B5" w:rsidRPr="00CF46B5" w:rsidRDefault="00CF46B5" w:rsidP="00DF7686">
      <w:pPr>
        <w:pStyle w:val="af0"/>
        <w:widowControl w:val="0"/>
        <w:numPr>
          <w:ilvl w:val="0"/>
          <w:numId w:val="23"/>
        </w:numPr>
        <w:spacing w:before="0" w:beforeAutospacing="0" w:after="0" w:afterAutospacing="0"/>
        <w:ind w:left="0" w:firstLine="539"/>
        <w:jc w:val="both"/>
        <w:rPr>
          <w:b/>
          <w:sz w:val="28"/>
          <w:szCs w:val="28"/>
        </w:rPr>
      </w:pPr>
      <w:r w:rsidRPr="00CF46B5">
        <w:rPr>
          <w:b/>
          <w:sz w:val="28"/>
          <w:szCs w:val="28"/>
        </w:rPr>
        <w:t>Методика исследования личности старшеклассника на основе комплекса профдиагностического тестирования «Профориентатор».</w:t>
      </w:r>
    </w:p>
    <w:p w14:paraId="2ED9C6C5" w14:textId="77777777" w:rsidR="00CF46B5" w:rsidRDefault="00CF46B5" w:rsidP="00CF46B5">
      <w:pPr>
        <w:pStyle w:val="af0"/>
        <w:widowControl w:val="0"/>
        <w:spacing w:before="0" w:beforeAutospacing="0" w:after="0" w:afterAutospacing="0"/>
        <w:ind w:firstLine="539"/>
        <w:jc w:val="both"/>
        <w:rPr>
          <w:sz w:val="28"/>
          <w:szCs w:val="28"/>
        </w:rPr>
      </w:pPr>
      <w:r w:rsidRPr="00CF46B5">
        <w:rPr>
          <w:sz w:val="28"/>
          <w:szCs w:val="28"/>
        </w:rPr>
        <w:t xml:space="preserve">Профильная подготовка должна сопровождаться диагностикой профессиональных склонностей и образовательных запросов школьников с учетом мнения их родителей и педагогов. </w:t>
      </w:r>
      <w:r>
        <w:rPr>
          <w:sz w:val="28"/>
          <w:szCs w:val="28"/>
        </w:rPr>
        <w:t>Профориентационная диагностика –</w:t>
      </w:r>
      <w:r w:rsidRPr="00CF46B5">
        <w:rPr>
          <w:sz w:val="28"/>
          <w:szCs w:val="28"/>
        </w:rPr>
        <w:t xml:space="preserve"> </w:t>
      </w:r>
      <w:r>
        <w:rPr>
          <w:sz w:val="28"/>
          <w:szCs w:val="28"/>
        </w:rPr>
        <w:t xml:space="preserve">это </w:t>
      </w:r>
      <w:r w:rsidRPr="00CF46B5">
        <w:rPr>
          <w:sz w:val="28"/>
          <w:szCs w:val="28"/>
        </w:rPr>
        <w:t xml:space="preserve">изучение и оценка потенциальных профессиональных возможностей человека для установления степени соответствия его выбранным трудовым функциям. </w:t>
      </w:r>
    </w:p>
    <w:p w14:paraId="3DF44AF9" w14:textId="73AB4A7B" w:rsidR="00CF46B5" w:rsidRPr="00CF46B5" w:rsidRDefault="00CF46B5" w:rsidP="00CF46B5">
      <w:pPr>
        <w:pStyle w:val="af0"/>
        <w:widowControl w:val="0"/>
        <w:spacing w:before="0" w:beforeAutospacing="0" w:after="0" w:afterAutospacing="0"/>
        <w:ind w:firstLine="539"/>
        <w:jc w:val="both"/>
        <w:rPr>
          <w:sz w:val="28"/>
          <w:szCs w:val="28"/>
        </w:rPr>
      </w:pPr>
      <w:r w:rsidRPr="00CF46B5">
        <w:rPr>
          <w:sz w:val="28"/>
          <w:szCs w:val="28"/>
        </w:rPr>
        <w:t>Профессионально важные качества изучаются с помощью анкетного и тестового методов.</w:t>
      </w:r>
    </w:p>
    <w:p w14:paraId="5FED0ED8" w14:textId="55AA190D" w:rsidR="00CF46B5" w:rsidRPr="00CF46B5" w:rsidRDefault="00CF46B5" w:rsidP="00CF46B5">
      <w:pPr>
        <w:pStyle w:val="af0"/>
        <w:widowControl w:val="0"/>
        <w:spacing w:before="0" w:beforeAutospacing="0" w:after="0" w:afterAutospacing="0"/>
        <w:ind w:firstLine="539"/>
        <w:jc w:val="both"/>
        <w:rPr>
          <w:sz w:val="28"/>
          <w:szCs w:val="28"/>
        </w:rPr>
      </w:pPr>
      <w:r w:rsidRPr="00CF46B5">
        <w:rPr>
          <w:sz w:val="28"/>
          <w:szCs w:val="28"/>
        </w:rPr>
        <w:t>Особое место среди методов профориентационной диагностики занимают компьютеризированные технологии. Одним из инструментов является</w:t>
      </w:r>
      <w:r>
        <w:rPr>
          <w:sz w:val="28"/>
          <w:szCs w:val="28"/>
        </w:rPr>
        <w:t xml:space="preserve"> компьютеризированный комплекс «Профориентатор»</w:t>
      </w:r>
      <w:r w:rsidRPr="00CF46B5">
        <w:rPr>
          <w:sz w:val="28"/>
          <w:szCs w:val="28"/>
        </w:rPr>
        <w:t>, позволяющий изучить мозаику личности старшеклассника во всех ее оттенках, конструируя из разных показателей целостную личность.</w:t>
      </w:r>
    </w:p>
    <w:p w14:paraId="245F4CE3" w14:textId="783A4E22" w:rsidR="00CF46B5" w:rsidRPr="00CF46B5" w:rsidRDefault="003C019B" w:rsidP="00CF46B5">
      <w:pPr>
        <w:pStyle w:val="af0"/>
        <w:widowControl w:val="0"/>
        <w:spacing w:before="0" w:beforeAutospacing="0" w:after="0" w:afterAutospacing="0"/>
        <w:ind w:firstLine="539"/>
        <w:jc w:val="both"/>
        <w:rPr>
          <w:sz w:val="28"/>
          <w:szCs w:val="28"/>
        </w:rPr>
      </w:pPr>
      <w:r>
        <w:rPr>
          <w:sz w:val="28"/>
          <w:szCs w:val="28"/>
        </w:rPr>
        <w:t>Тестовый комплекс «Профориентатор»</w:t>
      </w:r>
      <w:r w:rsidR="00CF46B5" w:rsidRPr="00CF46B5">
        <w:rPr>
          <w:sz w:val="28"/>
          <w:szCs w:val="28"/>
        </w:rPr>
        <w:t xml:space="preserve"> включает 3 блока вопросов и заданий:</w:t>
      </w:r>
    </w:p>
    <w:p w14:paraId="771560D3" w14:textId="2C8ACE81" w:rsidR="00CF46B5" w:rsidRPr="00CF46B5" w:rsidRDefault="00CF46B5" w:rsidP="00CF46B5">
      <w:pPr>
        <w:pStyle w:val="af0"/>
        <w:widowControl w:val="0"/>
        <w:spacing w:before="0" w:beforeAutospacing="0" w:after="0" w:afterAutospacing="0"/>
        <w:ind w:firstLine="539"/>
        <w:jc w:val="both"/>
        <w:rPr>
          <w:sz w:val="28"/>
          <w:szCs w:val="28"/>
        </w:rPr>
      </w:pPr>
      <w:r w:rsidRPr="00CF46B5">
        <w:rPr>
          <w:sz w:val="28"/>
          <w:szCs w:val="28"/>
        </w:rPr>
        <w:t>1. Оценка структуры интересов. Данный блок направлен на диагностику интересов учащегося к различным сферам профессиональной де</w:t>
      </w:r>
      <w:r w:rsidR="003C019B">
        <w:rPr>
          <w:sz w:val="28"/>
          <w:szCs w:val="28"/>
        </w:rPr>
        <w:t>ятельности по восьми факторам: «Техника», «Наука», «Искусство», «Общение»</w:t>
      </w:r>
      <w:r w:rsidRPr="00CF46B5">
        <w:rPr>
          <w:sz w:val="28"/>
          <w:szCs w:val="28"/>
        </w:rPr>
        <w:t xml:space="preserve">, </w:t>
      </w:r>
      <w:r w:rsidR="003C019B">
        <w:rPr>
          <w:sz w:val="28"/>
          <w:szCs w:val="28"/>
        </w:rPr>
        <w:t>«Бизнес», «Знак», «Природа» и «Риск»</w:t>
      </w:r>
      <w:r w:rsidRPr="00CF46B5">
        <w:rPr>
          <w:sz w:val="28"/>
          <w:szCs w:val="28"/>
        </w:rPr>
        <w:t xml:space="preserve"> (индикатор ситуативного благополучия подростка). </w:t>
      </w:r>
    </w:p>
    <w:p w14:paraId="0A307FFB" w14:textId="77777777" w:rsidR="00CF46B5" w:rsidRPr="00CF46B5" w:rsidRDefault="00CF46B5" w:rsidP="00CF46B5">
      <w:pPr>
        <w:pStyle w:val="af0"/>
        <w:widowControl w:val="0"/>
        <w:spacing w:before="0" w:beforeAutospacing="0" w:after="0" w:afterAutospacing="0"/>
        <w:ind w:firstLine="539"/>
        <w:jc w:val="both"/>
        <w:rPr>
          <w:sz w:val="28"/>
          <w:szCs w:val="28"/>
        </w:rPr>
      </w:pPr>
      <w:r w:rsidRPr="00CF46B5">
        <w:rPr>
          <w:sz w:val="28"/>
          <w:szCs w:val="28"/>
        </w:rPr>
        <w:t>2. Оценка структуры интеллекта. В блоке представлены задания, определяющие уровни развития когнитивных способностей (факторы умственной деятельности). Кроме того, представляется возможным оценить показатель уровня обучаемости и умственной работоспособности, технический и гуманитарный индексы.</w:t>
      </w:r>
    </w:p>
    <w:p w14:paraId="01AA874B" w14:textId="77777777" w:rsidR="00CF46B5" w:rsidRPr="00CF46B5" w:rsidRDefault="00CF46B5" w:rsidP="00CF46B5">
      <w:pPr>
        <w:pStyle w:val="af0"/>
        <w:widowControl w:val="0"/>
        <w:spacing w:before="0" w:beforeAutospacing="0" w:after="0" w:afterAutospacing="0"/>
        <w:ind w:firstLine="539"/>
        <w:jc w:val="both"/>
        <w:rPr>
          <w:sz w:val="28"/>
          <w:szCs w:val="28"/>
        </w:rPr>
      </w:pPr>
      <w:r w:rsidRPr="00CF46B5">
        <w:rPr>
          <w:sz w:val="28"/>
          <w:szCs w:val="28"/>
        </w:rPr>
        <w:t>3. Оценка структуры личности. Блок ориентирован на выявление личностных качеств: активность (экстраверсия, интроверсия), согласие (стиль межличностного взаимодействия), самоконтроль (организованность, импульсивность), эмоциональная стабильность (тревожность, стрессоустойчивость).</w:t>
      </w:r>
    </w:p>
    <w:p w14:paraId="06150A30" w14:textId="218D1729" w:rsidR="00CF46B5" w:rsidRPr="00CF46B5" w:rsidRDefault="00CF46B5" w:rsidP="00CF46B5">
      <w:pPr>
        <w:pStyle w:val="af0"/>
        <w:widowControl w:val="0"/>
        <w:spacing w:before="0" w:beforeAutospacing="0" w:after="0" w:afterAutospacing="0"/>
        <w:ind w:firstLine="539"/>
        <w:jc w:val="both"/>
        <w:rPr>
          <w:sz w:val="28"/>
          <w:szCs w:val="28"/>
        </w:rPr>
      </w:pPr>
      <w:r w:rsidRPr="00CF46B5">
        <w:rPr>
          <w:sz w:val="28"/>
          <w:szCs w:val="28"/>
        </w:rPr>
        <w:t>Задачи психолога-консультанта состоят в том, чтобы проанализировать ситуацию тестируемого с учетом конкретных обстоятельств, выявить артефакты и скорректировать полученный профиль, предложить рекомендации по развитию способностей, объяснить</w:t>
      </w:r>
      <w:r w:rsidR="003C019B">
        <w:rPr>
          <w:sz w:val="28"/>
          <w:szCs w:val="28"/>
        </w:rPr>
        <w:t>, почему та или иная профессия «подходит» или «не подходит»</w:t>
      </w:r>
      <w:r w:rsidRPr="00CF46B5">
        <w:rPr>
          <w:sz w:val="28"/>
          <w:szCs w:val="28"/>
        </w:rPr>
        <w:t xml:space="preserve"> под показанные тестируемым результаты. В качестве комплексных критериев, на основании </w:t>
      </w:r>
      <w:r w:rsidR="003C019B">
        <w:rPr>
          <w:sz w:val="28"/>
          <w:szCs w:val="28"/>
        </w:rPr>
        <w:t>базовых результатов (по блокам «Интересы», «Способности», «Личность») «Профориентатор»</w:t>
      </w:r>
      <w:r w:rsidRPr="00CF46B5">
        <w:rPr>
          <w:sz w:val="28"/>
          <w:szCs w:val="28"/>
        </w:rPr>
        <w:t xml:space="preserve"> выдает рекомендации по наиболее близким испытуемому профильным классам и по наиболее подходящим профессиям.</w:t>
      </w:r>
    </w:p>
    <w:p w14:paraId="703480EB" w14:textId="77777777" w:rsidR="00CF46B5" w:rsidRPr="00CF46B5" w:rsidRDefault="00CF46B5" w:rsidP="00CF46B5">
      <w:pPr>
        <w:pStyle w:val="af0"/>
        <w:widowControl w:val="0"/>
        <w:spacing w:before="0" w:beforeAutospacing="0" w:after="0" w:afterAutospacing="0"/>
        <w:ind w:firstLine="539"/>
        <w:jc w:val="both"/>
        <w:rPr>
          <w:sz w:val="28"/>
          <w:szCs w:val="28"/>
        </w:rPr>
      </w:pPr>
      <w:r w:rsidRPr="00CF46B5">
        <w:rPr>
          <w:sz w:val="28"/>
          <w:szCs w:val="28"/>
        </w:rPr>
        <w:t xml:space="preserve">Анализируются следующие профили обучения: информационно-технологический, инженерный, физико-математический, естественно-научный, естественно-технологический, творческий, лингвистический, общественно-гуманитарный, финансово-экономический. По профильным классам программа строит круговую диаграмму с девятью лучами, каждый из которых показывает, насколько испытуемому подходит тот или иной профиль обучения. </w:t>
      </w:r>
    </w:p>
    <w:p w14:paraId="2942B207" w14:textId="3994D994" w:rsidR="00CF46B5" w:rsidRPr="00CF46B5" w:rsidRDefault="003C019B" w:rsidP="00CF46B5">
      <w:pPr>
        <w:pStyle w:val="af0"/>
        <w:widowControl w:val="0"/>
        <w:spacing w:before="0" w:beforeAutospacing="0" w:after="0" w:afterAutospacing="0"/>
        <w:ind w:firstLine="539"/>
        <w:jc w:val="both"/>
        <w:rPr>
          <w:sz w:val="28"/>
          <w:szCs w:val="28"/>
        </w:rPr>
      </w:pPr>
      <w:r>
        <w:rPr>
          <w:sz w:val="28"/>
          <w:szCs w:val="28"/>
        </w:rPr>
        <w:t>«Профориентатор»</w:t>
      </w:r>
      <w:r w:rsidRPr="00CF46B5">
        <w:rPr>
          <w:sz w:val="28"/>
          <w:szCs w:val="28"/>
        </w:rPr>
        <w:t xml:space="preserve"> </w:t>
      </w:r>
      <w:r w:rsidR="00CF46B5" w:rsidRPr="00CF46B5">
        <w:rPr>
          <w:sz w:val="28"/>
          <w:szCs w:val="28"/>
        </w:rPr>
        <w:t>анализирует профиль тестируемого как систему и оценивает математически сходс</w:t>
      </w:r>
      <w:r>
        <w:rPr>
          <w:sz w:val="28"/>
          <w:szCs w:val="28"/>
        </w:rPr>
        <w:t>тво данного профиля и профилей «идеальных профессионалов»</w:t>
      </w:r>
      <w:r w:rsidR="00CF46B5" w:rsidRPr="00CF46B5">
        <w:rPr>
          <w:sz w:val="28"/>
          <w:szCs w:val="28"/>
        </w:rPr>
        <w:t>. Каждая профессия снабжена списком экзаменов, требующихся для ее получения.</w:t>
      </w:r>
    </w:p>
    <w:p w14:paraId="1E6BCD66" w14:textId="77777777" w:rsidR="003C019B" w:rsidRDefault="003C019B" w:rsidP="00CF46B5">
      <w:pPr>
        <w:pStyle w:val="3"/>
        <w:keepNext w:val="0"/>
        <w:keepLines w:val="0"/>
        <w:widowControl w:val="0"/>
        <w:spacing w:before="0" w:line="240" w:lineRule="auto"/>
        <w:ind w:firstLine="709"/>
        <w:rPr>
          <w:rFonts w:ascii="Times New Roman" w:hAnsi="Times New Roman" w:cs="Times New Roman"/>
          <w:color w:val="auto"/>
          <w:sz w:val="28"/>
          <w:szCs w:val="28"/>
        </w:rPr>
      </w:pPr>
    </w:p>
    <w:p w14:paraId="7EB46FB6" w14:textId="4EAC2407" w:rsidR="00CF46B5" w:rsidRPr="003C019B" w:rsidRDefault="00CF46B5" w:rsidP="003C019B">
      <w:pPr>
        <w:pStyle w:val="3"/>
        <w:keepNext w:val="0"/>
        <w:keepLines w:val="0"/>
        <w:widowControl w:val="0"/>
        <w:spacing w:before="0" w:line="240" w:lineRule="auto"/>
        <w:ind w:firstLine="709"/>
        <w:jc w:val="both"/>
        <w:rPr>
          <w:rFonts w:ascii="Times New Roman" w:hAnsi="Times New Roman" w:cs="Times New Roman"/>
          <w:color w:val="auto"/>
          <w:sz w:val="28"/>
          <w:szCs w:val="28"/>
        </w:rPr>
      </w:pPr>
      <w:r w:rsidRPr="00CF46B5">
        <w:rPr>
          <w:rFonts w:ascii="Times New Roman" w:hAnsi="Times New Roman" w:cs="Times New Roman"/>
          <w:color w:val="auto"/>
          <w:sz w:val="28"/>
          <w:szCs w:val="28"/>
        </w:rPr>
        <w:t xml:space="preserve">2 этап. Определение уровня готовности </w:t>
      </w:r>
      <w:r w:rsidR="003C019B">
        <w:rPr>
          <w:rFonts w:ascii="Times New Roman" w:hAnsi="Times New Roman" w:cs="Times New Roman"/>
          <w:color w:val="auto"/>
          <w:sz w:val="28"/>
          <w:szCs w:val="28"/>
        </w:rPr>
        <w:t xml:space="preserve">муниципальной системы </w:t>
      </w:r>
      <w:r w:rsidR="003C019B" w:rsidRPr="003C019B">
        <w:rPr>
          <w:rFonts w:ascii="Times New Roman" w:hAnsi="Times New Roman" w:cs="Times New Roman"/>
          <w:color w:val="auto"/>
          <w:sz w:val="28"/>
          <w:szCs w:val="28"/>
        </w:rPr>
        <w:t>образования</w:t>
      </w:r>
      <w:r w:rsidRPr="003C019B">
        <w:rPr>
          <w:rFonts w:ascii="Times New Roman" w:hAnsi="Times New Roman" w:cs="Times New Roman"/>
          <w:color w:val="auto"/>
          <w:sz w:val="28"/>
          <w:szCs w:val="28"/>
        </w:rPr>
        <w:t xml:space="preserve"> к реализации ИУП</w:t>
      </w:r>
      <w:r w:rsidR="003C019B" w:rsidRPr="003C019B">
        <w:rPr>
          <w:rFonts w:ascii="Times New Roman" w:hAnsi="Times New Roman" w:cs="Times New Roman"/>
          <w:color w:val="auto"/>
          <w:sz w:val="28"/>
          <w:szCs w:val="28"/>
        </w:rPr>
        <w:t>. Анализ ресурсного обеспечения</w:t>
      </w:r>
    </w:p>
    <w:p w14:paraId="6B2E89A8" w14:textId="7485880C" w:rsidR="00CF46B5" w:rsidRPr="003C019B" w:rsidRDefault="00CF46B5" w:rsidP="003C019B">
      <w:pPr>
        <w:widowControl w:val="0"/>
        <w:shd w:val="clear" w:color="auto" w:fill="FFFFFF"/>
        <w:spacing w:after="0" w:line="240" w:lineRule="auto"/>
        <w:ind w:firstLine="709"/>
        <w:jc w:val="both"/>
        <w:rPr>
          <w:rFonts w:ascii="Times New Roman" w:hAnsi="Times New Roman" w:cs="Times New Roman"/>
          <w:sz w:val="28"/>
          <w:szCs w:val="28"/>
        </w:rPr>
      </w:pPr>
      <w:r w:rsidRPr="003C019B">
        <w:rPr>
          <w:rFonts w:ascii="Times New Roman" w:hAnsi="Times New Roman" w:cs="Times New Roman"/>
          <w:sz w:val="28"/>
          <w:szCs w:val="28"/>
        </w:rPr>
        <w:t>Внедрение ИУП в школе должно начинаться с анализ</w:t>
      </w:r>
      <w:r w:rsidR="003C019B">
        <w:rPr>
          <w:rFonts w:ascii="Times New Roman" w:hAnsi="Times New Roman" w:cs="Times New Roman"/>
          <w:sz w:val="28"/>
          <w:szCs w:val="28"/>
        </w:rPr>
        <w:t>а имеющихся внутренних условий –</w:t>
      </w:r>
      <w:r w:rsidRPr="003C019B">
        <w:rPr>
          <w:rFonts w:ascii="Times New Roman" w:hAnsi="Times New Roman" w:cs="Times New Roman"/>
          <w:sz w:val="28"/>
          <w:szCs w:val="28"/>
        </w:rPr>
        <w:t xml:space="preserve"> кадровых, информационных, материальных, психологических и т.д.</w:t>
      </w:r>
    </w:p>
    <w:p w14:paraId="7363EB7D" w14:textId="4BAE6874" w:rsidR="00CF46B5" w:rsidRPr="003C019B" w:rsidRDefault="00CF46B5" w:rsidP="003C019B">
      <w:pPr>
        <w:widowControl w:val="0"/>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C019B">
        <w:rPr>
          <w:rFonts w:ascii="Times New Roman" w:eastAsia="Times New Roman" w:hAnsi="Times New Roman" w:cs="Times New Roman"/>
          <w:sz w:val="28"/>
          <w:szCs w:val="28"/>
          <w:lang w:eastAsia="ru-RU"/>
        </w:rPr>
        <w:t xml:space="preserve">Анализ ресурсного обеспечения </w:t>
      </w:r>
      <w:r w:rsidR="003C019B">
        <w:rPr>
          <w:rFonts w:ascii="Times New Roman" w:eastAsia="Times New Roman" w:hAnsi="Times New Roman" w:cs="Times New Roman"/>
          <w:sz w:val="28"/>
          <w:szCs w:val="28"/>
          <w:lang w:eastAsia="ru-RU"/>
        </w:rPr>
        <w:t>муниципальной системы образования</w:t>
      </w:r>
      <w:r w:rsidRPr="003C019B">
        <w:rPr>
          <w:rFonts w:ascii="Times New Roman" w:eastAsia="Times New Roman" w:hAnsi="Times New Roman" w:cs="Times New Roman"/>
          <w:sz w:val="28"/>
          <w:szCs w:val="28"/>
          <w:lang w:eastAsia="ru-RU"/>
        </w:rPr>
        <w:t xml:space="preserve"> построен на анализе выполнения требований </w:t>
      </w:r>
      <w:r w:rsidRPr="003C019B">
        <w:rPr>
          <w:rFonts w:ascii="Times New Roman" w:eastAsia="Times New Roman" w:hAnsi="Times New Roman" w:cs="Times New Roman"/>
          <w:bCs/>
          <w:sz w:val="28"/>
          <w:szCs w:val="28"/>
          <w:lang w:eastAsia="ru-RU"/>
        </w:rPr>
        <w:t xml:space="preserve">к условиям реализации основной образовательной программы </w:t>
      </w:r>
      <w:r w:rsidR="003C019B">
        <w:rPr>
          <w:rFonts w:ascii="Times New Roman" w:eastAsia="Times New Roman" w:hAnsi="Times New Roman" w:cs="Times New Roman"/>
          <w:bCs/>
          <w:sz w:val="28"/>
          <w:szCs w:val="28"/>
          <w:lang w:eastAsia="ru-RU"/>
        </w:rPr>
        <w:t>среднего общего образования</w:t>
      </w:r>
      <w:r w:rsidRPr="003C019B">
        <w:rPr>
          <w:rFonts w:ascii="Times New Roman" w:eastAsia="Times New Roman" w:hAnsi="Times New Roman" w:cs="Times New Roman"/>
          <w:bCs/>
          <w:sz w:val="28"/>
          <w:szCs w:val="28"/>
          <w:lang w:eastAsia="ru-RU"/>
        </w:rPr>
        <w:t xml:space="preserve">. </w:t>
      </w:r>
    </w:p>
    <w:p w14:paraId="5B4E052E" w14:textId="42E000A1" w:rsidR="00CF46B5" w:rsidRPr="003C019B" w:rsidRDefault="00CF46B5" w:rsidP="003C019B">
      <w:pPr>
        <w:widowControl w:val="0"/>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C019B">
        <w:rPr>
          <w:rFonts w:ascii="Times New Roman" w:eastAsia="Times New Roman" w:hAnsi="Times New Roman" w:cs="Times New Roman"/>
          <w:bCs/>
          <w:sz w:val="28"/>
          <w:szCs w:val="28"/>
          <w:lang w:eastAsia="ru-RU"/>
        </w:rPr>
        <w:t xml:space="preserve">Для анализа готовности </w:t>
      </w:r>
      <w:r w:rsidR="003C019B">
        <w:rPr>
          <w:rFonts w:ascii="Times New Roman" w:eastAsia="Times New Roman" w:hAnsi="Times New Roman" w:cs="Times New Roman"/>
          <w:bCs/>
          <w:sz w:val="28"/>
          <w:szCs w:val="28"/>
          <w:lang w:eastAsia="ru-RU"/>
        </w:rPr>
        <w:t>муниципальной системы образования</w:t>
      </w:r>
      <w:r w:rsidRPr="003C019B">
        <w:rPr>
          <w:rFonts w:ascii="Times New Roman" w:eastAsia="Times New Roman" w:hAnsi="Times New Roman" w:cs="Times New Roman"/>
          <w:bCs/>
          <w:sz w:val="28"/>
          <w:szCs w:val="28"/>
          <w:lang w:eastAsia="ru-RU"/>
        </w:rPr>
        <w:t xml:space="preserve"> разработана и представлена экспертная карта, состоящая из 6 групп ресурсов, 37 параметров. </w:t>
      </w:r>
    </w:p>
    <w:p w14:paraId="5B29AFC5" w14:textId="08F9F4AA" w:rsidR="00CF46B5" w:rsidRPr="003C019B" w:rsidRDefault="00CF46B5" w:rsidP="00DF7686">
      <w:pPr>
        <w:pStyle w:val="dash041e005f0431005f044b005f0447005f043d005f044b005f0439"/>
        <w:widowControl w:val="0"/>
        <w:numPr>
          <w:ilvl w:val="0"/>
          <w:numId w:val="19"/>
        </w:numPr>
        <w:tabs>
          <w:tab w:val="left" w:pos="0"/>
        </w:tabs>
        <w:ind w:left="0" w:firstLine="567"/>
        <w:jc w:val="both"/>
        <w:rPr>
          <w:rStyle w:val="dash041e005f0431005f044b005f0447005f043d005f044b005f0439005f005fchar1char1"/>
          <w:sz w:val="28"/>
          <w:szCs w:val="28"/>
        </w:rPr>
      </w:pPr>
      <w:r w:rsidRPr="003C019B">
        <w:rPr>
          <w:rStyle w:val="dash041e005f0431005f044b005f0447005f043d005f044b005f0439005f005fchar1char1"/>
          <w:bCs/>
          <w:sz w:val="28"/>
          <w:szCs w:val="28"/>
        </w:rPr>
        <w:t xml:space="preserve">Кадровые условия </w:t>
      </w:r>
      <w:r w:rsidRPr="003C019B">
        <w:rPr>
          <w:rStyle w:val="dash041e005f0431005f044b005f0447005f043d005f044b005f0439005f005fchar1char1"/>
          <w:sz w:val="28"/>
          <w:szCs w:val="28"/>
        </w:rPr>
        <w:t xml:space="preserve">включают укомплектованность </w:t>
      </w:r>
      <w:r w:rsidR="003C019B">
        <w:rPr>
          <w:bCs/>
          <w:sz w:val="28"/>
          <w:szCs w:val="28"/>
        </w:rPr>
        <w:t>муниципальной системы образования</w:t>
      </w:r>
      <w:r w:rsidRPr="003C019B">
        <w:rPr>
          <w:rStyle w:val="dash041e005f0431005f044b005f0447005f043d005f044b005f0439005f005fchar1char1"/>
          <w:sz w:val="28"/>
          <w:szCs w:val="28"/>
        </w:rPr>
        <w:t>, уровень квалификации и непрерывность профессионального развития педагогических, руководящих и иных работников. В экспертной карте готовности школы для данной группы ресурсов определено 7параметров (19% от общего количества параметров).</w:t>
      </w:r>
    </w:p>
    <w:p w14:paraId="6948EE48" w14:textId="77777777" w:rsidR="00CF46B5" w:rsidRPr="003C019B" w:rsidRDefault="00CF46B5" w:rsidP="00DF7686">
      <w:pPr>
        <w:pStyle w:val="dash041e005f0431005f044b005f0447005f043d005f044b005f0439"/>
        <w:widowControl w:val="0"/>
        <w:numPr>
          <w:ilvl w:val="0"/>
          <w:numId w:val="19"/>
        </w:numPr>
        <w:tabs>
          <w:tab w:val="left" w:pos="851"/>
        </w:tabs>
        <w:ind w:left="0" w:firstLine="567"/>
        <w:jc w:val="both"/>
        <w:rPr>
          <w:sz w:val="28"/>
          <w:szCs w:val="28"/>
        </w:rPr>
      </w:pPr>
      <w:r w:rsidRPr="003C019B">
        <w:rPr>
          <w:rStyle w:val="dash041a005f0440005f0430005f0441005f043d005f0430005f044f005f0020005f0441005f0442005f0440005f043e005f043a005f0430005f005fchar1char1"/>
          <w:bCs/>
          <w:sz w:val="28"/>
          <w:szCs w:val="28"/>
        </w:rPr>
        <w:t xml:space="preserve">Финансовые условия </w:t>
      </w:r>
      <w:r w:rsidRPr="003C019B">
        <w:rPr>
          <w:rStyle w:val="dash041a005f0440005f0430005f0441005f043d005f0430005f044f005f0020005f0441005f0442005f0440005f043e005f043a005f0430005f005fchar1char1"/>
          <w:sz w:val="28"/>
          <w:szCs w:val="28"/>
        </w:rPr>
        <w:t>должны:</w:t>
      </w:r>
    </w:p>
    <w:p w14:paraId="2DEA3891" w14:textId="782BCDC9" w:rsidR="00CF46B5" w:rsidRPr="003C019B" w:rsidRDefault="00CF46B5" w:rsidP="00DF7686">
      <w:pPr>
        <w:pStyle w:val="dash041e005f0431005f044b005f0447005f043d005f044b005f0439"/>
        <w:widowControl w:val="0"/>
        <w:numPr>
          <w:ilvl w:val="0"/>
          <w:numId w:val="20"/>
        </w:numPr>
        <w:tabs>
          <w:tab w:val="left" w:pos="993"/>
        </w:tabs>
        <w:ind w:left="0" w:firstLine="567"/>
        <w:jc w:val="both"/>
        <w:rPr>
          <w:sz w:val="28"/>
          <w:szCs w:val="28"/>
        </w:rPr>
      </w:pPr>
      <w:r w:rsidRPr="003C019B">
        <w:rPr>
          <w:rStyle w:val="dash041e005f0431005f044b005f0447005f043d005f044b005f0439005f005fchar1char1"/>
          <w:sz w:val="28"/>
          <w:szCs w:val="28"/>
        </w:rPr>
        <w:t xml:space="preserve">обеспечивать государственные гарантии прав граждан на получение бесплатного общедоступного среднего общего образования, реализацию обязательной части основной образовательной программы </w:t>
      </w:r>
      <w:r w:rsidR="003C019B">
        <w:rPr>
          <w:rStyle w:val="dash041e005f0431005f044b005f0447005f043d005f044b005f0439005f005fchar1char1"/>
          <w:sz w:val="28"/>
          <w:szCs w:val="28"/>
        </w:rPr>
        <w:t xml:space="preserve">среднего общего образования </w:t>
      </w:r>
      <w:r w:rsidRPr="003C019B">
        <w:rPr>
          <w:rStyle w:val="dash041e005f0431005f044b005f0447005f043d005f044b005f0439005f005fchar1char1"/>
          <w:sz w:val="28"/>
          <w:szCs w:val="28"/>
        </w:rPr>
        <w:t>и части, формируемой участниками образовательного процесса, включая выполнение индивидуальных проектов и внеурочную деятельность;</w:t>
      </w:r>
    </w:p>
    <w:p w14:paraId="0D88E88C" w14:textId="38CA044E" w:rsidR="00CF46B5" w:rsidRPr="003C019B" w:rsidRDefault="00CF46B5" w:rsidP="00DF7686">
      <w:pPr>
        <w:pStyle w:val="dash041e005f0431005f044b005f0447005f043d005f044b005f0439"/>
        <w:widowControl w:val="0"/>
        <w:numPr>
          <w:ilvl w:val="0"/>
          <w:numId w:val="20"/>
        </w:numPr>
        <w:tabs>
          <w:tab w:val="left" w:pos="993"/>
        </w:tabs>
        <w:ind w:left="0" w:firstLine="567"/>
        <w:jc w:val="both"/>
        <w:rPr>
          <w:rStyle w:val="dash041e005f0431005f044b005f0447005f043d005f044b005f0439005f005fchar1char1"/>
          <w:sz w:val="28"/>
          <w:szCs w:val="28"/>
        </w:rPr>
      </w:pPr>
      <w:r w:rsidRPr="003C019B">
        <w:rPr>
          <w:rStyle w:val="dash041e005f0431005f044b005f0447005f043d005f044b005f0439005f005fchar1char1"/>
          <w:sz w:val="28"/>
          <w:szCs w:val="28"/>
        </w:rPr>
        <w:t xml:space="preserve">обеспечивать возможность исполнения требований </w:t>
      </w:r>
      <w:r w:rsidR="003C019B">
        <w:rPr>
          <w:rStyle w:val="dash041e005f0431005f044b005f0447005f043d005f044b005f0439005f005fchar1char1"/>
          <w:sz w:val="28"/>
          <w:szCs w:val="28"/>
        </w:rPr>
        <w:t>Федерального компонента государственного образовательного с</w:t>
      </w:r>
      <w:r w:rsidRPr="003C019B">
        <w:rPr>
          <w:rStyle w:val="dash041e005f0431005f044b005f0447005f043d005f044b005f0439005f005fchar1char1"/>
          <w:sz w:val="28"/>
          <w:szCs w:val="28"/>
        </w:rPr>
        <w:t>тандарта</w:t>
      </w:r>
      <w:r w:rsidR="003C019B">
        <w:rPr>
          <w:rStyle w:val="dash041e005f0431005f044b005f0447005f043d005f044b005f0439005f005fchar1char1"/>
          <w:sz w:val="28"/>
          <w:szCs w:val="28"/>
        </w:rPr>
        <w:t xml:space="preserve"> среднего общего образования 2004 года</w:t>
      </w:r>
      <w:r w:rsidRPr="003C019B">
        <w:rPr>
          <w:rStyle w:val="dash041e005f0431005f044b005f0447005f043d005f044b005f0439005f005fchar1char1"/>
          <w:sz w:val="28"/>
          <w:szCs w:val="28"/>
        </w:rPr>
        <w:t>.</w:t>
      </w:r>
    </w:p>
    <w:p w14:paraId="42DBC84F" w14:textId="77777777" w:rsidR="00CF46B5" w:rsidRPr="003C019B" w:rsidRDefault="00CF46B5" w:rsidP="00DF7686">
      <w:pPr>
        <w:pStyle w:val="default0"/>
        <w:widowControl w:val="0"/>
        <w:numPr>
          <w:ilvl w:val="0"/>
          <w:numId w:val="19"/>
        </w:numPr>
        <w:tabs>
          <w:tab w:val="left" w:pos="993"/>
        </w:tabs>
        <w:ind w:left="0" w:firstLine="709"/>
        <w:jc w:val="both"/>
        <w:rPr>
          <w:sz w:val="28"/>
          <w:szCs w:val="28"/>
        </w:rPr>
      </w:pPr>
      <w:r w:rsidRPr="003C019B">
        <w:rPr>
          <w:rStyle w:val="dash041e005f0431005f044b005f0447005f043d005f044b005f0439005f005fchar1char1"/>
          <w:bCs/>
          <w:sz w:val="28"/>
          <w:szCs w:val="28"/>
        </w:rPr>
        <w:t>Материально-технические условия</w:t>
      </w:r>
      <w:r w:rsidRPr="003C019B">
        <w:rPr>
          <w:rStyle w:val="default005f005fchar1char1"/>
          <w:sz w:val="28"/>
          <w:szCs w:val="28"/>
        </w:rPr>
        <w:t xml:space="preserve"> должны обеспечивать возможность реализации ИУП обучающихся, осуществления самостоятельной познавательной деятельности обучающихся; </w:t>
      </w:r>
      <w:r w:rsidRPr="003C019B">
        <w:rPr>
          <w:rStyle w:val="dash041e005f0431005f044b005f0447005f043d005f044b005f0439005f005fchar1char1"/>
          <w:sz w:val="28"/>
          <w:szCs w:val="28"/>
        </w:rPr>
        <w:t>включения обучающихся в проектную и учебно-исследовательскую деятельность, проведения наблюдений и экспериментов и др.</w:t>
      </w:r>
    </w:p>
    <w:p w14:paraId="1779EBE9" w14:textId="77777777" w:rsidR="00CF46B5" w:rsidRPr="003C019B" w:rsidRDefault="00CF46B5" w:rsidP="003C019B">
      <w:pPr>
        <w:pStyle w:val="default0"/>
        <w:widowControl w:val="0"/>
        <w:ind w:firstLine="709"/>
        <w:jc w:val="both"/>
        <w:rPr>
          <w:rStyle w:val="dash041e005f0431005f044b005f0447005f043d005f044b005f0439005f005fchar1char1"/>
          <w:sz w:val="28"/>
          <w:szCs w:val="28"/>
        </w:rPr>
      </w:pPr>
      <w:r w:rsidRPr="003C019B">
        <w:rPr>
          <w:rStyle w:val="dash041e005f0431005f044b005f0447005f043d005f044b005f0439005f005fchar1char1"/>
          <w:bCs/>
          <w:sz w:val="28"/>
          <w:szCs w:val="28"/>
        </w:rPr>
        <w:t xml:space="preserve">4.Психолого-педагогические условия должны обеспечивать </w:t>
      </w:r>
      <w:r w:rsidRPr="003C019B">
        <w:rPr>
          <w:rStyle w:val="dash041e005f0431005f044b005f0447005f043d005f044b005f0439005f005fchar1char1"/>
          <w:sz w:val="28"/>
          <w:szCs w:val="28"/>
        </w:rPr>
        <w:t xml:space="preserve">преемственность содержания и форм организации образовательного процесса по отношению к ступени основного общего образования; учёт специфики возрастного психофизического развития обучающихся; формирование и развитие психолого-педагогической компетентности обучающихся, педагогических и административных работников, родителей </w:t>
      </w:r>
      <w:r w:rsidRPr="003C019B">
        <w:rPr>
          <w:sz w:val="28"/>
          <w:szCs w:val="28"/>
        </w:rPr>
        <w:t>обучающихся</w:t>
      </w:r>
      <w:r w:rsidRPr="003C019B">
        <w:rPr>
          <w:rStyle w:val="dash041e005f0431005f044b005f0447005f043d005f044b005f0439005f005fchar1char1"/>
          <w:sz w:val="28"/>
          <w:szCs w:val="28"/>
        </w:rPr>
        <w:t>; вариативность направлений психолого-педагогического сопровождения участников образовательного процесса.</w:t>
      </w:r>
    </w:p>
    <w:p w14:paraId="53A598F3" w14:textId="05991114" w:rsidR="00CF46B5" w:rsidRPr="003C019B" w:rsidRDefault="00CF46B5" w:rsidP="003C019B">
      <w:pPr>
        <w:pStyle w:val="dash041e005f0431005f044b005f0447005f043d005f044b005f0439"/>
        <w:widowControl w:val="0"/>
        <w:tabs>
          <w:tab w:val="left" w:pos="993"/>
        </w:tabs>
        <w:ind w:firstLine="567"/>
        <w:jc w:val="both"/>
        <w:rPr>
          <w:sz w:val="28"/>
          <w:szCs w:val="28"/>
        </w:rPr>
      </w:pPr>
      <w:r w:rsidRPr="003C019B">
        <w:rPr>
          <w:rStyle w:val="dash041e005f0431005f044b005f0447005f043d005f044b005f0439005f005fchar1char1"/>
          <w:bCs/>
          <w:sz w:val="28"/>
          <w:szCs w:val="28"/>
        </w:rPr>
        <w:t>5. Информационно-образовательная среда</w:t>
      </w:r>
      <w:r w:rsidRPr="003C019B">
        <w:rPr>
          <w:rStyle w:val="dash041e005f0431005f044b005f0447005f043d005f044b005f0439005f005fchar1char1"/>
          <w:bCs/>
          <w:i/>
          <w:sz w:val="28"/>
          <w:szCs w:val="28"/>
        </w:rPr>
        <w:t xml:space="preserve"> </w:t>
      </w:r>
      <w:r w:rsidR="003C019B">
        <w:rPr>
          <w:rStyle w:val="dash041e005f0431005f044b005f0447005f043d005f044b005f0439005f005fchar1char1"/>
          <w:bCs/>
          <w:sz w:val="28"/>
          <w:szCs w:val="28"/>
        </w:rPr>
        <w:t>муниципальной системы образования</w:t>
      </w:r>
      <w:r w:rsidR="003C019B">
        <w:rPr>
          <w:rStyle w:val="dash041e005f0431005f044b005f0447005f043d005f044b005f0439005f005fchar1char1"/>
          <w:sz w:val="28"/>
          <w:szCs w:val="28"/>
        </w:rPr>
        <w:t xml:space="preserve"> включает</w:t>
      </w:r>
      <w:r w:rsidRPr="003C019B">
        <w:rPr>
          <w:rStyle w:val="dash041e005f0431005f044b005f0447005f043d005f044b005f0439005f005fchar1char1"/>
          <w:sz w:val="28"/>
          <w:szCs w:val="28"/>
        </w:rPr>
        <w:t xml:space="preserve">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14:paraId="235F5028" w14:textId="77777777" w:rsidR="00CF46B5" w:rsidRPr="003C019B" w:rsidRDefault="00CF46B5" w:rsidP="003C019B">
      <w:pPr>
        <w:pStyle w:val="dash041e005f0431005f044b005f0447005f043d005f044b005f0439"/>
        <w:widowControl w:val="0"/>
        <w:tabs>
          <w:tab w:val="left" w:pos="851"/>
        </w:tabs>
        <w:ind w:firstLine="567"/>
        <w:jc w:val="both"/>
        <w:rPr>
          <w:sz w:val="28"/>
          <w:szCs w:val="28"/>
        </w:rPr>
      </w:pPr>
      <w:r w:rsidRPr="003C019B">
        <w:rPr>
          <w:rStyle w:val="dash041e005f0431005f044b005f0447005f043d005f044b005f0439005f005fchar1char1"/>
          <w:sz w:val="28"/>
          <w:szCs w:val="28"/>
        </w:rPr>
        <w:t>6. Учебно-методическое и информационное обеспечение должно включать 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укомплектованность печатными и электронными информационно-образовательными ресурсами по всем учебным предметам учебного плана.</w:t>
      </w:r>
    </w:p>
    <w:p w14:paraId="0F0C2BA8" w14:textId="40EFB759" w:rsidR="00CF46B5" w:rsidRPr="003C019B" w:rsidRDefault="00CF46B5" w:rsidP="003C019B">
      <w:pPr>
        <w:widowControl w:val="0"/>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C019B">
        <w:rPr>
          <w:rFonts w:ascii="Times New Roman" w:eastAsia="Times New Roman" w:hAnsi="Times New Roman" w:cs="Times New Roman"/>
          <w:bCs/>
          <w:sz w:val="28"/>
          <w:szCs w:val="28"/>
          <w:lang w:eastAsia="ru-RU"/>
        </w:rPr>
        <w:t xml:space="preserve">По каждому параметру в экспертной карте готовности </w:t>
      </w:r>
      <w:r w:rsidR="003C019B">
        <w:rPr>
          <w:rFonts w:ascii="Times New Roman" w:eastAsia="Times New Roman" w:hAnsi="Times New Roman" w:cs="Times New Roman"/>
          <w:bCs/>
          <w:sz w:val="28"/>
          <w:szCs w:val="28"/>
          <w:lang w:eastAsia="ru-RU"/>
        </w:rPr>
        <w:t>муниципальной системы образования</w:t>
      </w:r>
      <w:r w:rsidRPr="003C019B">
        <w:rPr>
          <w:rFonts w:ascii="Times New Roman" w:eastAsia="Times New Roman" w:hAnsi="Times New Roman" w:cs="Times New Roman"/>
          <w:bCs/>
          <w:sz w:val="28"/>
          <w:szCs w:val="28"/>
          <w:lang w:eastAsia="ru-RU"/>
        </w:rPr>
        <w:t xml:space="preserve"> к реализации ИУП школьников определено нормативное значение. Если значение школы по параметру соответствует или выше нормати</w:t>
      </w:r>
      <w:r w:rsidR="003C019B">
        <w:rPr>
          <w:rFonts w:ascii="Times New Roman" w:eastAsia="Times New Roman" w:hAnsi="Times New Roman" w:cs="Times New Roman"/>
          <w:bCs/>
          <w:sz w:val="28"/>
          <w:szCs w:val="28"/>
          <w:lang w:eastAsia="ru-RU"/>
        </w:rPr>
        <w:t>ва, то выставляется «1», иначе –</w:t>
      </w:r>
      <w:r w:rsidRPr="003C019B">
        <w:rPr>
          <w:rFonts w:ascii="Times New Roman" w:eastAsia="Times New Roman" w:hAnsi="Times New Roman" w:cs="Times New Roman"/>
          <w:bCs/>
          <w:sz w:val="28"/>
          <w:szCs w:val="28"/>
          <w:lang w:eastAsia="ru-RU"/>
        </w:rPr>
        <w:t xml:space="preserve"> «0».</w:t>
      </w:r>
    </w:p>
    <w:p w14:paraId="60F3789D" w14:textId="5F71DA0C" w:rsidR="00CF46B5" w:rsidRPr="003C019B" w:rsidRDefault="00CF46B5" w:rsidP="003C019B">
      <w:pPr>
        <w:widowControl w:val="0"/>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C019B">
        <w:rPr>
          <w:rFonts w:ascii="Times New Roman" w:eastAsia="Times New Roman" w:hAnsi="Times New Roman" w:cs="Times New Roman"/>
          <w:bCs/>
          <w:sz w:val="28"/>
          <w:szCs w:val="28"/>
          <w:lang w:eastAsia="ru-RU"/>
        </w:rPr>
        <w:t xml:space="preserve">В итоге рассчитывается общий процент готовности </w:t>
      </w:r>
      <w:r w:rsidR="003C019B">
        <w:rPr>
          <w:rFonts w:ascii="Times New Roman" w:eastAsia="Times New Roman" w:hAnsi="Times New Roman" w:cs="Times New Roman"/>
          <w:bCs/>
          <w:sz w:val="28"/>
          <w:szCs w:val="28"/>
          <w:lang w:eastAsia="ru-RU"/>
        </w:rPr>
        <w:t>муниципальной системы образования</w:t>
      </w:r>
      <w:r w:rsidRPr="003C019B">
        <w:rPr>
          <w:rFonts w:ascii="Times New Roman" w:eastAsia="Times New Roman" w:hAnsi="Times New Roman" w:cs="Times New Roman"/>
          <w:bCs/>
          <w:sz w:val="28"/>
          <w:szCs w:val="28"/>
          <w:lang w:eastAsia="ru-RU"/>
        </w:rPr>
        <w:t xml:space="preserve"> и определяется соответств</w:t>
      </w:r>
      <w:r w:rsidR="003C019B">
        <w:rPr>
          <w:rFonts w:ascii="Times New Roman" w:eastAsia="Times New Roman" w:hAnsi="Times New Roman" w:cs="Times New Roman"/>
          <w:bCs/>
          <w:sz w:val="28"/>
          <w:szCs w:val="28"/>
          <w:lang w:eastAsia="ru-RU"/>
        </w:rPr>
        <w:t>ующий ему уровень (см. таблицу 1</w:t>
      </w:r>
      <w:r w:rsidRPr="003C019B">
        <w:rPr>
          <w:rFonts w:ascii="Times New Roman" w:eastAsia="Times New Roman" w:hAnsi="Times New Roman" w:cs="Times New Roman"/>
          <w:bCs/>
          <w:sz w:val="28"/>
          <w:szCs w:val="28"/>
          <w:lang w:eastAsia="ru-RU"/>
        </w:rPr>
        <w:t>).</w:t>
      </w:r>
    </w:p>
    <w:p w14:paraId="708350AB" w14:textId="77777777" w:rsidR="003C019B" w:rsidRDefault="00CF46B5" w:rsidP="006D436C">
      <w:pPr>
        <w:widowControl w:val="0"/>
        <w:shd w:val="clear" w:color="auto" w:fill="FFFFFF"/>
        <w:spacing w:after="0" w:line="240" w:lineRule="auto"/>
        <w:ind w:firstLine="567"/>
        <w:jc w:val="right"/>
        <w:rPr>
          <w:rFonts w:ascii="Times New Roman" w:eastAsia="Times New Roman" w:hAnsi="Times New Roman" w:cs="Times New Roman"/>
          <w:bCs/>
          <w:sz w:val="28"/>
          <w:szCs w:val="28"/>
          <w:lang w:eastAsia="ru-RU"/>
        </w:rPr>
      </w:pPr>
      <w:r w:rsidRPr="003C019B">
        <w:rPr>
          <w:rFonts w:ascii="Times New Roman" w:eastAsia="Times New Roman" w:hAnsi="Times New Roman" w:cs="Times New Roman"/>
          <w:bCs/>
          <w:sz w:val="28"/>
          <w:szCs w:val="28"/>
          <w:lang w:eastAsia="ru-RU"/>
        </w:rPr>
        <w:t>Таблица</w:t>
      </w:r>
      <w:r w:rsidR="003C019B">
        <w:rPr>
          <w:rFonts w:ascii="Times New Roman" w:eastAsia="Times New Roman" w:hAnsi="Times New Roman" w:cs="Times New Roman"/>
          <w:bCs/>
          <w:sz w:val="28"/>
          <w:szCs w:val="28"/>
          <w:lang w:eastAsia="ru-RU"/>
        </w:rPr>
        <w:t xml:space="preserve"> 1</w:t>
      </w:r>
      <w:r w:rsidRPr="003C019B">
        <w:rPr>
          <w:rFonts w:ascii="Times New Roman" w:eastAsia="Times New Roman" w:hAnsi="Times New Roman" w:cs="Times New Roman"/>
          <w:bCs/>
          <w:sz w:val="28"/>
          <w:szCs w:val="28"/>
          <w:lang w:eastAsia="ru-RU"/>
        </w:rPr>
        <w:t xml:space="preserve">. </w:t>
      </w:r>
    </w:p>
    <w:p w14:paraId="7766FBCB" w14:textId="089C49E3" w:rsidR="00CF46B5" w:rsidRPr="003C019B" w:rsidRDefault="00CF46B5" w:rsidP="003C019B">
      <w:pPr>
        <w:widowControl w:val="0"/>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C019B">
        <w:rPr>
          <w:rFonts w:ascii="Times New Roman" w:eastAsia="Times New Roman" w:hAnsi="Times New Roman" w:cs="Times New Roman"/>
          <w:bCs/>
          <w:sz w:val="28"/>
          <w:szCs w:val="28"/>
          <w:lang w:eastAsia="ru-RU"/>
        </w:rPr>
        <w:t xml:space="preserve">Уровень готовности </w:t>
      </w:r>
      <w:r w:rsidR="006D436C">
        <w:rPr>
          <w:rFonts w:ascii="Times New Roman" w:eastAsia="Times New Roman" w:hAnsi="Times New Roman" w:cs="Times New Roman"/>
          <w:bCs/>
          <w:sz w:val="28"/>
          <w:szCs w:val="28"/>
          <w:lang w:eastAsia="ru-RU"/>
        </w:rPr>
        <w:t>муниципальной системы образования</w:t>
      </w:r>
      <w:r w:rsidR="006D436C" w:rsidRPr="003C019B">
        <w:rPr>
          <w:rFonts w:ascii="Times New Roman" w:eastAsia="Times New Roman" w:hAnsi="Times New Roman" w:cs="Times New Roman"/>
          <w:bCs/>
          <w:sz w:val="28"/>
          <w:szCs w:val="28"/>
          <w:lang w:eastAsia="ru-RU"/>
        </w:rPr>
        <w:t xml:space="preserve"> </w:t>
      </w:r>
      <w:r w:rsidRPr="003C019B">
        <w:rPr>
          <w:rFonts w:ascii="Times New Roman" w:eastAsia="Times New Roman" w:hAnsi="Times New Roman" w:cs="Times New Roman"/>
          <w:bCs/>
          <w:sz w:val="28"/>
          <w:szCs w:val="28"/>
          <w:lang w:eastAsia="ru-RU"/>
        </w:rPr>
        <w:t>к реализации ИУП учащихся сельских школ</w:t>
      </w:r>
    </w:p>
    <w:tbl>
      <w:tblPr>
        <w:tblStyle w:val="af"/>
        <w:tblW w:w="0" w:type="auto"/>
        <w:tblInd w:w="0" w:type="dxa"/>
        <w:tblLook w:val="04A0" w:firstRow="1" w:lastRow="0" w:firstColumn="1" w:lastColumn="0" w:noHBand="0" w:noVBand="1"/>
      </w:tblPr>
      <w:tblGrid>
        <w:gridCol w:w="4785"/>
        <w:gridCol w:w="4786"/>
      </w:tblGrid>
      <w:tr w:rsidR="00CF46B5" w:rsidRPr="003C019B" w14:paraId="3EE22FC1" w14:textId="77777777" w:rsidTr="003C019B">
        <w:tc>
          <w:tcPr>
            <w:tcW w:w="4785" w:type="dxa"/>
            <w:vAlign w:val="center"/>
          </w:tcPr>
          <w:p w14:paraId="44D69601" w14:textId="77777777" w:rsidR="00CF46B5" w:rsidRPr="003C019B" w:rsidRDefault="00CF46B5" w:rsidP="003C019B">
            <w:pPr>
              <w:widowControl w:val="0"/>
              <w:shd w:val="clear" w:color="auto" w:fill="FFFFFF"/>
              <w:ind w:firstLine="567"/>
              <w:jc w:val="both"/>
              <w:rPr>
                <w:rFonts w:eastAsia="Times New Roman"/>
                <w:sz w:val="28"/>
                <w:szCs w:val="28"/>
                <w:lang w:eastAsia="ru-RU"/>
              </w:rPr>
            </w:pPr>
            <w:r w:rsidRPr="003C019B">
              <w:rPr>
                <w:rFonts w:eastAsia="Times New Roman"/>
                <w:bCs/>
                <w:sz w:val="28"/>
                <w:szCs w:val="28"/>
                <w:lang w:eastAsia="ru-RU"/>
              </w:rPr>
              <w:t>Доля от максимально возможного количества баллов (%)</w:t>
            </w:r>
          </w:p>
        </w:tc>
        <w:tc>
          <w:tcPr>
            <w:tcW w:w="4786" w:type="dxa"/>
            <w:vAlign w:val="center"/>
          </w:tcPr>
          <w:p w14:paraId="7745768E" w14:textId="77777777" w:rsidR="00CF46B5" w:rsidRPr="003C019B" w:rsidRDefault="00CF46B5" w:rsidP="003C019B">
            <w:pPr>
              <w:widowControl w:val="0"/>
              <w:shd w:val="clear" w:color="auto" w:fill="FFFFFF"/>
              <w:ind w:firstLine="567"/>
              <w:jc w:val="both"/>
              <w:rPr>
                <w:rFonts w:eastAsia="Times New Roman"/>
                <w:sz w:val="28"/>
                <w:szCs w:val="28"/>
                <w:lang w:eastAsia="ru-RU"/>
              </w:rPr>
            </w:pPr>
            <w:r w:rsidRPr="003C019B">
              <w:rPr>
                <w:rFonts w:eastAsia="Times New Roman"/>
                <w:bCs/>
                <w:sz w:val="28"/>
                <w:szCs w:val="28"/>
                <w:lang w:eastAsia="ru-RU"/>
              </w:rPr>
              <w:t>Уровень готовности</w:t>
            </w:r>
          </w:p>
        </w:tc>
      </w:tr>
      <w:tr w:rsidR="00CF46B5" w:rsidRPr="003C019B" w14:paraId="12417384" w14:textId="77777777" w:rsidTr="003C019B">
        <w:trPr>
          <w:trHeight w:val="278"/>
        </w:trPr>
        <w:tc>
          <w:tcPr>
            <w:tcW w:w="4785" w:type="dxa"/>
          </w:tcPr>
          <w:p w14:paraId="064ED6DC" w14:textId="77777777" w:rsidR="00CF46B5" w:rsidRPr="003C019B" w:rsidRDefault="00CF46B5" w:rsidP="003C019B">
            <w:pPr>
              <w:widowControl w:val="0"/>
              <w:shd w:val="clear" w:color="auto" w:fill="FFFFFF"/>
              <w:ind w:firstLine="567"/>
              <w:jc w:val="both"/>
              <w:rPr>
                <w:rFonts w:eastAsia="Times New Roman"/>
                <w:sz w:val="28"/>
                <w:szCs w:val="28"/>
                <w:lang w:eastAsia="ru-RU"/>
              </w:rPr>
            </w:pPr>
            <w:r w:rsidRPr="003C019B">
              <w:rPr>
                <w:rFonts w:eastAsia="Times New Roman"/>
                <w:bCs/>
                <w:sz w:val="28"/>
                <w:szCs w:val="28"/>
                <w:lang w:eastAsia="ru-RU"/>
              </w:rPr>
              <w:t>20-40</w:t>
            </w:r>
          </w:p>
        </w:tc>
        <w:tc>
          <w:tcPr>
            <w:tcW w:w="4786" w:type="dxa"/>
          </w:tcPr>
          <w:p w14:paraId="19955DF0" w14:textId="77777777" w:rsidR="00CF46B5" w:rsidRPr="003C019B" w:rsidRDefault="00CF46B5" w:rsidP="003C019B">
            <w:pPr>
              <w:widowControl w:val="0"/>
              <w:shd w:val="clear" w:color="auto" w:fill="FFFFFF"/>
              <w:ind w:firstLine="567"/>
              <w:jc w:val="both"/>
              <w:rPr>
                <w:rFonts w:eastAsia="Times New Roman"/>
                <w:sz w:val="28"/>
                <w:szCs w:val="28"/>
                <w:lang w:eastAsia="ru-RU"/>
              </w:rPr>
            </w:pPr>
            <w:r w:rsidRPr="003C019B">
              <w:rPr>
                <w:rFonts w:eastAsia="Times New Roman"/>
                <w:bCs/>
                <w:sz w:val="28"/>
                <w:szCs w:val="28"/>
                <w:lang w:eastAsia="ru-RU"/>
              </w:rPr>
              <w:t>Низкий</w:t>
            </w:r>
          </w:p>
        </w:tc>
      </w:tr>
      <w:tr w:rsidR="00CF46B5" w:rsidRPr="003C019B" w14:paraId="1A56AD98" w14:textId="77777777" w:rsidTr="003C019B">
        <w:tc>
          <w:tcPr>
            <w:tcW w:w="4785" w:type="dxa"/>
          </w:tcPr>
          <w:p w14:paraId="73F952AF" w14:textId="77777777" w:rsidR="00CF46B5" w:rsidRPr="003C019B" w:rsidRDefault="00CF46B5" w:rsidP="003C019B">
            <w:pPr>
              <w:widowControl w:val="0"/>
              <w:shd w:val="clear" w:color="auto" w:fill="FFFFFF"/>
              <w:ind w:firstLine="567"/>
              <w:jc w:val="both"/>
              <w:rPr>
                <w:rFonts w:eastAsia="Times New Roman"/>
                <w:sz w:val="28"/>
                <w:szCs w:val="28"/>
                <w:lang w:eastAsia="ru-RU"/>
              </w:rPr>
            </w:pPr>
            <w:r w:rsidRPr="003C019B">
              <w:rPr>
                <w:rFonts w:eastAsia="Times New Roman"/>
                <w:bCs/>
                <w:sz w:val="28"/>
                <w:szCs w:val="28"/>
                <w:lang w:eastAsia="ru-RU"/>
              </w:rPr>
              <w:t>40-50</w:t>
            </w:r>
          </w:p>
        </w:tc>
        <w:tc>
          <w:tcPr>
            <w:tcW w:w="4786" w:type="dxa"/>
          </w:tcPr>
          <w:p w14:paraId="3EE60B92" w14:textId="77777777" w:rsidR="00CF46B5" w:rsidRPr="003C019B" w:rsidRDefault="00CF46B5" w:rsidP="003C019B">
            <w:pPr>
              <w:widowControl w:val="0"/>
              <w:shd w:val="clear" w:color="auto" w:fill="FFFFFF"/>
              <w:ind w:firstLine="567"/>
              <w:jc w:val="both"/>
              <w:rPr>
                <w:rFonts w:eastAsia="Times New Roman"/>
                <w:sz w:val="28"/>
                <w:szCs w:val="28"/>
                <w:lang w:eastAsia="ru-RU"/>
              </w:rPr>
            </w:pPr>
            <w:r w:rsidRPr="003C019B">
              <w:rPr>
                <w:rFonts w:eastAsia="Times New Roman"/>
                <w:bCs/>
                <w:sz w:val="28"/>
                <w:szCs w:val="28"/>
                <w:lang w:eastAsia="ru-RU"/>
              </w:rPr>
              <w:t>Ниже среднего</w:t>
            </w:r>
          </w:p>
        </w:tc>
      </w:tr>
      <w:tr w:rsidR="00CF46B5" w:rsidRPr="003C019B" w14:paraId="3EA643BE" w14:textId="77777777" w:rsidTr="003C019B">
        <w:tc>
          <w:tcPr>
            <w:tcW w:w="4785" w:type="dxa"/>
          </w:tcPr>
          <w:p w14:paraId="0A4E53A0" w14:textId="77777777" w:rsidR="00CF46B5" w:rsidRPr="003C019B" w:rsidRDefault="00CF46B5" w:rsidP="003C019B">
            <w:pPr>
              <w:widowControl w:val="0"/>
              <w:shd w:val="clear" w:color="auto" w:fill="FFFFFF"/>
              <w:ind w:firstLine="567"/>
              <w:jc w:val="both"/>
              <w:rPr>
                <w:rFonts w:eastAsia="Times New Roman"/>
                <w:sz w:val="28"/>
                <w:szCs w:val="28"/>
                <w:lang w:eastAsia="ru-RU"/>
              </w:rPr>
            </w:pPr>
            <w:r w:rsidRPr="003C019B">
              <w:rPr>
                <w:rFonts w:eastAsia="Times New Roman"/>
                <w:bCs/>
                <w:sz w:val="28"/>
                <w:szCs w:val="28"/>
                <w:lang w:eastAsia="ru-RU"/>
              </w:rPr>
              <w:t>51-70</w:t>
            </w:r>
          </w:p>
        </w:tc>
        <w:tc>
          <w:tcPr>
            <w:tcW w:w="4786" w:type="dxa"/>
          </w:tcPr>
          <w:p w14:paraId="79EAC576" w14:textId="77777777" w:rsidR="00CF46B5" w:rsidRPr="003C019B" w:rsidRDefault="00CF46B5" w:rsidP="003C019B">
            <w:pPr>
              <w:widowControl w:val="0"/>
              <w:shd w:val="clear" w:color="auto" w:fill="FFFFFF"/>
              <w:ind w:firstLine="567"/>
              <w:jc w:val="both"/>
              <w:rPr>
                <w:rFonts w:eastAsia="Times New Roman"/>
                <w:sz w:val="28"/>
                <w:szCs w:val="28"/>
                <w:lang w:eastAsia="ru-RU"/>
              </w:rPr>
            </w:pPr>
            <w:r w:rsidRPr="003C019B">
              <w:rPr>
                <w:rFonts w:eastAsia="Times New Roman"/>
                <w:bCs/>
                <w:sz w:val="28"/>
                <w:szCs w:val="28"/>
                <w:lang w:eastAsia="ru-RU"/>
              </w:rPr>
              <w:t>Средний</w:t>
            </w:r>
          </w:p>
        </w:tc>
      </w:tr>
      <w:tr w:rsidR="00CF46B5" w:rsidRPr="003C019B" w14:paraId="39EBE5E3" w14:textId="77777777" w:rsidTr="003C019B">
        <w:tc>
          <w:tcPr>
            <w:tcW w:w="4785" w:type="dxa"/>
          </w:tcPr>
          <w:p w14:paraId="0B819DE1" w14:textId="77777777" w:rsidR="00CF46B5" w:rsidRPr="003C019B" w:rsidRDefault="00CF46B5" w:rsidP="003C019B">
            <w:pPr>
              <w:widowControl w:val="0"/>
              <w:shd w:val="clear" w:color="auto" w:fill="FFFFFF"/>
              <w:ind w:firstLine="567"/>
              <w:jc w:val="both"/>
              <w:rPr>
                <w:rFonts w:eastAsia="Times New Roman"/>
                <w:sz w:val="28"/>
                <w:szCs w:val="28"/>
                <w:lang w:eastAsia="ru-RU"/>
              </w:rPr>
            </w:pPr>
            <w:r w:rsidRPr="003C019B">
              <w:rPr>
                <w:rFonts w:eastAsia="Times New Roman"/>
                <w:bCs/>
                <w:sz w:val="28"/>
                <w:szCs w:val="28"/>
                <w:lang w:eastAsia="ru-RU"/>
              </w:rPr>
              <w:t>71-80</w:t>
            </w:r>
          </w:p>
        </w:tc>
        <w:tc>
          <w:tcPr>
            <w:tcW w:w="4786" w:type="dxa"/>
          </w:tcPr>
          <w:p w14:paraId="069269A7" w14:textId="77777777" w:rsidR="00CF46B5" w:rsidRPr="003C019B" w:rsidRDefault="00CF46B5" w:rsidP="003C019B">
            <w:pPr>
              <w:widowControl w:val="0"/>
              <w:shd w:val="clear" w:color="auto" w:fill="FFFFFF"/>
              <w:ind w:firstLine="567"/>
              <w:jc w:val="both"/>
              <w:rPr>
                <w:rFonts w:eastAsia="Times New Roman"/>
                <w:sz w:val="28"/>
                <w:szCs w:val="28"/>
                <w:lang w:eastAsia="ru-RU"/>
              </w:rPr>
            </w:pPr>
            <w:r w:rsidRPr="003C019B">
              <w:rPr>
                <w:rFonts w:eastAsia="Times New Roman"/>
                <w:bCs/>
                <w:sz w:val="28"/>
                <w:szCs w:val="28"/>
                <w:lang w:eastAsia="ru-RU"/>
              </w:rPr>
              <w:t>Выше среднего</w:t>
            </w:r>
          </w:p>
        </w:tc>
      </w:tr>
      <w:tr w:rsidR="00CF46B5" w:rsidRPr="003C019B" w14:paraId="0E70B193" w14:textId="77777777" w:rsidTr="003C019B">
        <w:tc>
          <w:tcPr>
            <w:tcW w:w="4785" w:type="dxa"/>
          </w:tcPr>
          <w:p w14:paraId="29DF147A" w14:textId="77777777" w:rsidR="00CF46B5" w:rsidRPr="003C019B" w:rsidRDefault="00CF46B5" w:rsidP="003C019B">
            <w:pPr>
              <w:widowControl w:val="0"/>
              <w:shd w:val="clear" w:color="auto" w:fill="FFFFFF"/>
              <w:ind w:firstLine="567"/>
              <w:jc w:val="both"/>
              <w:rPr>
                <w:rFonts w:eastAsia="Times New Roman"/>
                <w:sz w:val="28"/>
                <w:szCs w:val="28"/>
                <w:lang w:eastAsia="ru-RU"/>
              </w:rPr>
            </w:pPr>
            <w:r w:rsidRPr="003C019B">
              <w:rPr>
                <w:rFonts w:eastAsia="Times New Roman"/>
                <w:bCs/>
                <w:sz w:val="28"/>
                <w:szCs w:val="28"/>
                <w:lang w:eastAsia="ru-RU"/>
              </w:rPr>
              <w:t>Более 80</w:t>
            </w:r>
          </w:p>
        </w:tc>
        <w:tc>
          <w:tcPr>
            <w:tcW w:w="4786" w:type="dxa"/>
          </w:tcPr>
          <w:p w14:paraId="6E214C15" w14:textId="77777777" w:rsidR="00CF46B5" w:rsidRPr="003C019B" w:rsidRDefault="00CF46B5" w:rsidP="003C019B">
            <w:pPr>
              <w:widowControl w:val="0"/>
              <w:shd w:val="clear" w:color="auto" w:fill="FFFFFF"/>
              <w:ind w:firstLine="567"/>
              <w:jc w:val="both"/>
              <w:rPr>
                <w:rFonts w:eastAsia="Times New Roman"/>
                <w:sz w:val="28"/>
                <w:szCs w:val="28"/>
                <w:lang w:eastAsia="ru-RU"/>
              </w:rPr>
            </w:pPr>
            <w:r w:rsidRPr="003C019B">
              <w:rPr>
                <w:rFonts w:eastAsia="Times New Roman"/>
                <w:bCs/>
                <w:sz w:val="28"/>
                <w:szCs w:val="28"/>
                <w:lang w:eastAsia="ru-RU"/>
              </w:rPr>
              <w:t>Высокий</w:t>
            </w:r>
          </w:p>
        </w:tc>
      </w:tr>
    </w:tbl>
    <w:p w14:paraId="438A65D9" w14:textId="77777777" w:rsidR="006D436C" w:rsidRDefault="006D436C" w:rsidP="003C019B">
      <w:pPr>
        <w:widowControl w:val="0"/>
        <w:shd w:val="clear" w:color="auto" w:fill="FFFFFF"/>
        <w:spacing w:after="0" w:line="240" w:lineRule="auto"/>
        <w:ind w:firstLine="567"/>
        <w:jc w:val="both"/>
        <w:rPr>
          <w:rFonts w:ascii="Times New Roman" w:eastAsia="Times New Roman" w:hAnsi="Times New Roman" w:cs="Times New Roman"/>
          <w:bCs/>
          <w:sz w:val="28"/>
          <w:szCs w:val="28"/>
          <w:lang w:eastAsia="ru-RU"/>
        </w:rPr>
      </w:pPr>
    </w:p>
    <w:p w14:paraId="1459161E" w14:textId="077D4940" w:rsidR="00CF46B5" w:rsidRPr="003C019B" w:rsidRDefault="00CF46B5" w:rsidP="003C019B">
      <w:pPr>
        <w:widowControl w:val="0"/>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C019B">
        <w:rPr>
          <w:rFonts w:ascii="Times New Roman" w:eastAsia="Times New Roman" w:hAnsi="Times New Roman" w:cs="Times New Roman"/>
          <w:bCs/>
          <w:sz w:val="28"/>
          <w:szCs w:val="28"/>
          <w:lang w:eastAsia="ru-RU"/>
        </w:rPr>
        <w:t xml:space="preserve">При «высоком» и «выше среднего» уровнях готовности можно посредством рационального управления ресурсным потенциалом </w:t>
      </w:r>
      <w:r w:rsidR="006D436C">
        <w:rPr>
          <w:rFonts w:ascii="Times New Roman" w:eastAsia="Times New Roman" w:hAnsi="Times New Roman" w:cs="Times New Roman"/>
          <w:bCs/>
          <w:sz w:val="28"/>
          <w:szCs w:val="28"/>
          <w:lang w:eastAsia="ru-RU"/>
        </w:rPr>
        <w:t>муниципальной системы образования</w:t>
      </w:r>
      <w:r w:rsidRPr="003C019B">
        <w:rPr>
          <w:rFonts w:ascii="Times New Roman" w:eastAsia="Times New Roman" w:hAnsi="Times New Roman" w:cs="Times New Roman"/>
          <w:bCs/>
          <w:sz w:val="28"/>
          <w:szCs w:val="28"/>
          <w:lang w:eastAsia="ru-RU"/>
        </w:rPr>
        <w:t xml:space="preserve"> решить поставленные задачи.</w:t>
      </w:r>
    </w:p>
    <w:p w14:paraId="38B23BD7" w14:textId="7B542958" w:rsidR="00CF46B5" w:rsidRPr="003C019B" w:rsidRDefault="00CF46B5" w:rsidP="003C019B">
      <w:pPr>
        <w:widowControl w:val="0"/>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C019B">
        <w:rPr>
          <w:rFonts w:ascii="Times New Roman" w:eastAsia="Times New Roman" w:hAnsi="Times New Roman" w:cs="Times New Roman"/>
          <w:bCs/>
          <w:sz w:val="28"/>
          <w:szCs w:val="28"/>
          <w:lang w:eastAsia="ru-RU"/>
        </w:rPr>
        <w:t xml:space="preserve">Анализ готовности </w:t>
      </w:r>
      <w:r w:rsidR="006D436C">
        <w:rPr>
          <w:rFonts w:ascii="Times New Roman" w:eastAsia="Times New Roman" w:hAnsi="Times New Roman" w:cs="Times New Roman"/>
          <w:bCs/>
          <w:sz w:val="28"/>
          <w:szCs w:val="28"/>
          <w:lang w:eastAsia="ru-RU"/>
        </w:rPr>
        <w:t>муниципальной системы образования</w:t>
      </w:r>
      <w:r w:rsidRPr="003C019B">
        <w:rPr>
          <w:rFonts w:ascii="Times New Roman" w:eastAsia="Times New Roman" w:hAnsi="Times New Roman" w:cs="Times New Roman"/>
          <w:bCs/>
          <w:sz w:val="28"/>
          <w:szCs w:val="28"/>
          <w:lang w:eastAsia="ru-RU"/>
        </w:rPr>
        <w:t xml:space="preserve"> к реализации ИУП учащихся сельских школ позволяет определить «сильные» и «слабые» позиции в целом. На основе анализа имеющегося ресурсного потенциала можно определить ключевые направления для вк</w:t>
      </w:r>
      <w:r w:rsidR="006D436C">
        <w:rPr>
          <w:rFonts w:ascii="Times New Roman" w:eastAsia="Times New Roman" w:hAnsi="Times New Roman" w:cs="Times New Roman"/>
          <w:bCs/>
          <w:sz w:val="28"/>
          <w:szCs w:val="28"/>
          <w:lang w:eastAsia="ru-RU"/>
        </w:rPr>
        <w:t>лючения в программы развития муниципальной системы образования</w:t>
      </w:r>
      <w:r w:rsidRPr="003C019B">
        <w:rPr>
          <w:rFonts w:ascii="Times New Roman" w:eastAsia="Times New Roman" w:hAnsi="Times New Roman" w:cs="Times New Roman"/>
          <w:bCs/>
          <w:sz w:val="28"/>
          <w:szCs w:val="28"/>
          <w:lang w:eastAsia="ru-RU"/>
        </w:rPr>
        <w:t>.</w:t>
      </w:r>
    </w:p>
    <w:p w14:paraId="28AE70C3" w14:textId="77777777" w:rsidR="00CF46B5" w:rsidRPr="006D436C" w:rsidRDefault="00CF46B5" w:rsidP="003C019B">
      <w:pPr>
        <w:widowControl w:val="0"/>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6D436C">
        <w:rPr>
          <w:rFonts w:ascii="Times New Roman" w:eastAsia="Times New Roman" w:hAnsi="Times New Roman" w:cs="Times New Roman"/>
          <w:b/>
          <w:sz w:val="28"/>
          <w:szCs w:val="28"/>
          <w:lang w:eastAsia="ru-RU"/>
        </w:rPr>
        <w:t>Анализ образовательных ресурсов.</w:t>
      </w:r>
    </w:p>
    <w:p w14:paraId="4728B185" w14:textId="24CB7160" w:rsidR="00CF46B5" w:rsidRPr="003C019B" w:rsidRDefault="00CF46B5" w:rsidP="003C019B">
      <w:pPr>
        <w:widowControl w:val="0"/>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C019B">
        <w:rPr>
          <w:rFonts w:ascii="Times New Roman" w:eastAsia="Times New Roman" w:hAnsi="Times New Roman" w:cs="Times New Roman"/>
          <w:sz w:val="28"/>
          <w:szCs w:val="28"/>
          <w:lang w:eastAsia="ru-RU"/>
        </w:rPr>
        <w:t xml:space="preserve">Для определения имеющейся базы образовательных ресурсов формируется реестр реализуемых профильных предметов и курсов по выбору </w:t>
      </w:r>
      <w:r w:rsidR="006D436C">
        <w:rPr>
          <w:rFonts w:ascii="Times New Roman" w:eastAsia="Times New Roman" w:hAnsi="Times New Roman" w:cs="Times New Roman"/>
          <w:sz w:val="28"/>
          <w:szCs w:val="28"/>
          <w:lang w:eastAsia="ru-RU"/>
        </w:rPr>
        <w:t xml:space="preserve">в </w:t>
      </w:r>
      <w:r w:rsidR="006D436C">
        <w:rPr>
          <w:rFonts w:ascii="Times New Roman" w:eastAsia="Times New Roman" w:hAnsi="Times New Roman" w:cs="Times New Roman"/>
          <w:bCs/>
          <w:sz w:val="28"/>
          <w:szCs w:val="28"/>
          <w:lang w:eastAsia="ru-RU"/>
        </w:rPr>
        <w:t>муниципальных образовательных организациях</w:t>
      </w:r>
      <w:r w:rsidR="006D436C">
        <w:rPr>
          <w:rFonts w:ascii="Times New Roman" w:eastAsia="Times New Roman" w:hAnsi="Times New Roman" w:cs="Times New Roman"/>
          <w:sz w:val="28"/>
          <w:szCs w:val="28"/>
          <w:lang w:eastAsia="ru-RU"/>
        </w:rPr>
        <w:t xml:space="preserve"> (см. таблицы 2, 3</w:t>
      </w:r>
      <w:r w:rsidRPr="003C019B">
        <w:rPr>
          <w:rFonts w:ascii="Times New Roman" w:eastAsia="Times New Roman" w:hAnsi="Times New Roman" w:cs="Times New Roman"/>
          <w:sz w:val="28"/>
          <w:szCs w:val="28"/>
          <w:lang w:eastAsia="ru-RU"/>
        </w:rPr>
        <w:t>).</w:t>
      </w:r>
    </w:p>
    <w:p w14:paraId="5A8C4FAC" w14:textId="77777777" w:rsidR="006D436C" w:rsidRDefault="006D436C" w:rsidP="003C019B">
      <w:pPr>
        <w:widowControl w:val="0"/>
        <w:shd w:val="clear" w:color="auto" w:fill="FFFFFF"/>
        <w:spacing w:after="0" w:line="240" w:lineRule="auto"/>
        <w:jc w:val="both"/>
        <w:rPr>
          <w:rFonts w:ascii="Times New Roman" w:eastAsia="Times New Roman" w:hAnsi="Times New Roman" w:cs="Times New Roman"/>
          <w:sz w:val="28"/>
          <w:szCs w:val="28"/>
          <w:lang w:eastAsia="ru-RU"/>
        </w:rPr>
      </w:pPr>
    </w:p>
    <w:p w14:paraId="53D960D9" w14:textId="4F35BCAA" w:rsidR="006D436C" w:rsidRDefault="006D436C" w:rsidP="006D436C">
      <w:pPr>
        <w:widowControl w:val="0"/>
        <w:shd w:val="clear" w:color="auto" w:fill="FFFFFF"/>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2</w:t>
      </w:r>
      <w:r w:rsidR="00CF46B5" w:rsidRPr="003C019B">
        <w:rPr>
          <w:rFonts w:ascii="Times New Roman" w:eastAsia="Times New Roman" w:hAnsi="Times New Roman" w:cs="Times New Roman"/>
          <w:sz w:val="28"/>
          <w:szCs w:val="28"/>
          <w:lang w:eastAsia="ru-RU"/>
        </w:rPr>
        <w:t xml:space="preserve">. </w:t>
      </w:r>
    </w:p>
    <w:p w14:paraId="7F2F1C7F" w14:textId="4041FFE0" w:rsidR="00CF46B5" w:rsidRPr="003C019B" w:rsidRDefault="00CF46B5" w:rsidP="003C019B">
      <w:pPr>
        <w:widowControl w:val="0"/>
        <w:shd w:val="clear" w:color="auto" w:fill="FFFFFF"/>
        <w:spacing w:after="0" w:line="240" w:lineRule="auto"/>
        <w:jc w:val="both"/>
        <w:rPr>
          <w:rFonts w:ascii="Times New Roman" w:eastAsia="Times New Roman" w:hAnsi="Times New Roman" w:cs="Times New Roman"/>
          <w:sz w:val="28"/>
          <w:szCs w:val="28"/>
          <w:lang w:eastAsia="ru-RU"/>
        </w:rPr>
      </w:pPr>
      <w:r w:rsidRPr="003C019B">
        <w:rPr>
          <w:rFonts w:ascii="Times New Roman" w:eastAsia="Times New Roman" w:hAnsi="Times New Roman" w:cs="Times New Roman"/>
          <w:sz w:val="28"/>
          <w:szCs w:val="28"/>
          <w:lang w:eastAsia="ru-RU"/>
        </w:rPr>
        <w:t>Реестр профиль</w:t>
      </w:r>
      <w:r w:rsidR="006D436C">
        <w:rPr>
          <w:rFonts w:ascii="Times New Roman" w:eastAsia="Times New Roman" w:hAnsi="Times New Roman" w:cs="Times New Roman"/>
          <w:sz w:val="28"/>
          <w:szCs w:val="28"/>
          <w:lang w:eastAsia="ru-RU"/>
        </w:rPr>
        <w:t xml:space="preserve">ных предметов, реализуемых в </w:t>
      </w:r>
      <w:r w:rsidR="006D436C">
        <w:rPr>
          <w:rFonts w:ascii="Times New Roman" w:eastAsia="Times New Roman" w:hAnsi="Times New Roman" w:cs="Times New Roman"/>
          <w:bCs/>
          <w:sz w:val="28"/>
          <w:szCs w:val="28"/>
          <w:lang w:eastAsia="ru-RU"/>
        </w:rPr>
        <w:t>муниципальных образовательных организациях</w:t>
      </w:r>
    </w:p>
    <w:tbl>
      <w:tblPr>
        <w:tblStyle w:val="af"/>
        <w:tblW w:w="9625" w:type="dxa"/>
        <w:jc w:val="center"/>
        <w:tblInd w:w="0" w:type="dxa"/>
        <w:tblLook w:val="04A0" w:firstRow="1" w:lastRow="0" w:firstColumn="1" w:lastColumn="0" w:noHBand="0" w:noVBand="1"/>
      </w:tblPr>
      <w:tblGrid>
        <w:gridCol w:w="4395"/>
        <w:gridCol w:w="2552"/>
        <w:gridCol w:w="2678"/>
      </w:tblGrid>
      <w:tr w:rsidR="00CF46B5" w:rsidRPr="0039038B" w14:paraId="69DA1E83" w14:textId="77777777" w:rsidTr="003C019B">
        <w:trPr>
          <w:jc w:val="center"/>
        </w:trPr>
        <w:tc>
          <w:tcPr>
            <w:tcW w:w="4395" w:type="dxa"/>
            <w:vAlign w:val="center"/>
          </w:tcPr>
          <w:p w14:paraId="4D652487" w14:textId="77777777" w:rsidR="00CF46B5" w:rsidRPr="0039038B" w:rsidRDefault="00CF46B5" w:rsidP="003C019B">
            <w:pPr>
              <w:widowControl w:val="0"/>
              <w:jc w:val="both"/>
            </w:pPr>
            <w:r w:rsidRPr="0039038B">
              <w:t>Наименование профиля</w:t>
            </w:r>
          </w:p>
        </w:tc>
        <w:tc>
          <w:tcPr>
            <w:tcW w:w="2552" w:type="dxa"/>
            <w:vAlign w:val="center"/>
          </w:tcPr>
          <w:p w14:paraId="3C373A91" w14:textId="77777777" w:rsidR="00CF46B5" w:rsidRPr="0039038B" w:rsidRDefault="00CF46B5" w:rsidP="003C019B">
            <w:pPr>
              <w:widowControl w:val="0"/>
              <w:jc w:val="both"/>
            </w:pPr>
            <w:r w:rsidRPr="0039038B">
              <w:t>Профильные предметы</w:t>
            </w:r>
          </w:p>
        </w:tc>
        <w:tc>
          <w:tcPr>
            <w:tcW w:w="2678" w:type="dxa"/>
            <w:vAlign w:val="center"/>
          </w:tcPr>
          <w:p w14:paraId="2DCE9941" w14:textId="3FEC155F" w:rsidR="00CF46B5" w:rsidRPr="0039038B" w:rsidRDefault="006D436C" w:rsidP="006D436C">
            <w:pPr>
              <w:widowControl w:val="0"/>
              <w:jc w:val="both"/>
            </w:pPr>
            <w:r w:rsidRPr="0039038B">
              <w:rPr>
                <w:rFonts w:eastAsia="Times New Roman"/>
                <w:bCs/>
                <w:lang w:eastAsia="ru-RU"/>
              </w:rPr>
              <w:t>Образовательная организация</w:t>
            </w:r>
          </w:p>
        </w:tc>
      </w:tr>
      <w:tr w:rsidR="00CF46B5" w:rsidRPr="0039038B" w14:paraId="2AFBAAA4" w14:textId="77777777" w:rsidTr="003C019B">
        <w:trPr>
          <w:jc w:val="center"/>
        </w:trPr>
        <w:tc>
          <w:tcPr>
            <w:tcW w:w="4395" w:type="dxa"/>
            <w:vAlign w:val="center"/>
          </w:tcPr>
          <w:p w14:paraId="6FD187DD" w14:textId="77777777" w:rsidR="00CF46B5" w:rsidRPr="0039038B" w:rsidRDefault="00CF46B5" w:rsidP="003C019B">
            <w:pPr>
              <w:widowControl w:val="0"/>
              <w:jc w:val="both"/>
              <w:rPr>
                <w:b/>
              </w:rPr>
            </w:pPr>
          </w:p>
        </w:tc>
        <w:tc>
          <w:tcPr>
            <w:tcW w:w="2552" w:type="dxa"/>
            <w:vAlign w:val="center"/>
          </w:tcPr>
          <w:p w14:paraId="5456284A" w14:textId="77777777" w:rsidR="00CF46B5" w:rsidRPr="0039038B" w:rsidRDefault="00CF46B5" w:rsidP="003C019B">
            <w:pPr>
              <w:widowControl w:val="0"/>
              <w:jc w:val="both"/>
              <w:rPr>
                <w:b/>
              </w:rPr>
            </w:pPr>
          </w:p>
        </w:tc>
        <w:tc>
          <w:tcPr>
            <w:tcW w:w="2678" w:type="dxa"/>
            <w:vAlign w:val="center"/>
          </w:tcPr>
          <w:p w14:paraId="0854743B" w14:textId="77777777" w:rsidR="00CF46B5" w:rsidRPr="0039038B" w:rsidRDefault="00CF46B5" w:rsidP="003C019B">
            <w:pPr>
              <w:widowControl w:val="0"/>
              <w:jc w:val="both"/>
              <w:rPr>
                <w:b/>
              </w:rPr>
            </w:pPr>
          </w:p>
        </w:tc>
      </w:tr>
    </w:tbl>
    <w:p w14:paraId="13CE19B1" w14:textId="77777777" w:rsidR="00CF46B5" w:rsidRPr="003C019B" w:rsidRDefault="00CF46B5" w:rsidP="003C019B">
      <w:pPr>
        <w:widowControl w:val="0"/>
        <w:shd w:val="clear" w:color="auto" w:fill="FFFFFF"/>
        <w:spacing w:after="0" w:line="240" w:lineRule="auto"/>
        <w:jc w:val="both"/>
        <w:rPr>
          <w:rFonts w:ascii="Times New Roman" w:eastAsia="Times New Roman" w:hAnsi="Times New Roman" w:cs="Times New Roman"/>
          <w:sz w:val="28"/>
          <w:szCs w:val="28"/>
          <w:lang w:eastAsia="ru-RU"/>
        </w:rPr>
      </w:pPr>
    </w:p>
    <w:p w14:paraId="625396A9" w14:textId="77777777" w:rsidR="006D436C" w:rsidRDefault="006D436C" w:rsidP="006D436C">
      <w:pPr>
        <w:widowControl w:val="0"/>
        <w:shd w:val="clear" w:color="auto" w:fill="FFFFFF"/>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3</w:t>
      </w:r>
      <w:r w:rsidR="00CF46B5" w:rsidRPr="003C019B">
        <w:rPr>
          <w:rFonts w:ascii="Times New Roman" w:eastAsia="Times New Roman" w:hAnsi="Times New Roman" w:cs="Times New Roman"/>
          <w:sz w:val="28"/>
          <w:szCs w:val="28"/>
          <w:lang w:eastAsia="ru-RU"/>
        </w:rPr>
        <w:t>.</w:t>
      </w:r>
    </w:p>
    <w:p w14:paraId="64BC530C" w14:textId="2C080D88" w:rsidR="00CF46B5" w:rsidRPr="003C019B" w:rsidRDefault="00CF46B5" w:rsidP="003C019B">
      <w:pPr>
        <w:widowControl w:val="0"/>
        <w:shd w:val="clear" w:color="auto" w:fill="FFFFFF"/>
        <w:spacing w:after="0" w:line="240" w:lineRule="auto"/>
        <w:jc w:val="both"/>
        <w:rPr>
          <w:rFonts w:ascii="Times New Roman" w:eastAsia="Times New Roman" w:hAnsi="Times New Roman" w:cs="Times New Roman"/>
          <w:sz w:val="28"/>
          <w:szCs w:val="28"/>
          <w:lang w:eastAsia="ru-RU"/>
        </w:rPr>
      </w:pPr>
      <w:r w:rsidRPr="003C019B">
        <w:rPr>
          <w:rFonts w:ascii="Times New Roman" w:eastAsia="Times New Roman" w:hAnsi="Times New Roman" w:cs="Times New Roman"/>
          <w:sz w:val="28"/>
          <w:szCs w:val="28"/>
          <w:lang w:eastAsia="ru-RU"/>
        </w:rPr>
        <w:t xml:space="preserve">Реестр курсов по выбору, реализуемых в </w:t>
      </w:r>
      <w:r w:rsidR="006D436C">
        <w:rPr>
          <w:rFonts w:ascii="Times New Roman" w:eastAsia="Times New Roman" w:hAnsi="Times New Roman" w:cs="Times New Roman"/>
          <w:bCs/>
          <w:sz w:val="28"/>
          <w:szCs w:val="28"/>
          <w:lang w:eastAsia="ru-RU"/>
        </w:rPr>
        <w:t>муниципальных образовательных организациях</w:t>
      </w:r>
    </w:p>
    <w:tbl>
      <w:tblPr>
        <w:tblW w:w="9641" w:type="dxa"/>
        <w:jc w:val="center"/>
        <w:tblLook w:val="04A0" w:firstRow="1" w:lastRow="0" w:firstColumn="1" w:lastColumn="0" w:noHBand="0" w:noVBand="1"/>
      </w:tblPr>
      <w:tblGrid>
        <w:gridCol w:w="852"/>
        <w:gridCol w:w="2126"/>
        <w:gridCol w:w="3287"/>
        <w:gridCol w:w="1417"/>
        <w:gridCol w:w="1959"/>
      </w:tblGrid>
      <w:tr w:rsidR="00CF46B5" w:rsidRPr="0039038B" w14:paraId="32B26D38" w14:textId="77777777" w:rsidTr="003C019B">
        <w:trPr>
          <w:trHeight w:val="255"/>
          <w:jc w:val="center"/>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AD298" w14:textId="77777777" w:rsidR="00CF46B5" w:rsidRPr="0039038B" w:rsidRDefault="00CF46B5" w:rsidP="003C019B">
            <w:pPr>
              <w:widowControl w:val="0"/>
              <w:spacing w:after="0" w:line="240" w:lineRule="auto"/>
              <w:jc w:val="both"/>
              <w:rPr>
                <w:rFonts w:ascii="Times New Roman" w:eastAsia="Times New Roman" w:hAnsi="Times New Roman" w:cs="Times New Roman"/>
                <w:bCs/>
                <w:sz w:val="24"/>
                <w:szCs w:val="24"/>
                <w:lang w:eastAsia="ru-RU"/>
              </w:rPr>
            </w:pPr>
            <w:r w:rsidRPr="0039038B">
              <w:rPr>
                <w:rFonts w:ascii="Times New Roman" w:eastAsia="Times New Roman" w:hAnsi="Times New Roman" w:cs="Times New Roman"/>
                <w:bCs/>
                <w:sz w:val="24"/>
                <w:szCs w:val="24"/>
                <w:lang w:eastAsia="ru-RU"/>
              </w:rPr>
              <w:t>№</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AFDE5E4" w14:textId="77777777" w:rsidR="00CF46B5" w:rsidRPr="0039038B" w:rsidRDefault="00CF46B5" w:rsidP="003C019B">
            <w:pPr>
              <w:widowControl w:val="0"/>
              <w:spacing w:after="0" w:line="240" w:lineRule="auto"/>
              <w:jc w:val="both"/>
              <w:rPr>
                <w:rFonts w:ascii="Times New Roman" w:eastAsia="Times New Roman" w:hAnsi="Times New Roman" w:cs="Times New Roman"/>
                <w:sz w:val="24"/>
                <w:szCs w:val="24"/>
                <w:lang w:eastAsia="ru-RU"/>
              </w:rPr>
            </w:pPr>
            <w:r w:rsidRPr="0039038B">
              <w:rPr>
                <w:rFonts w:ascii="Times New Roman" w:eastAsia="Times New Roman" w:hAnsi="Times New Roman" w:cs="Times New Roman"/>
                <w:sz w:val="24"/>
                <w:szCs w:val="24"/>
                <w:lang w:eastAsia="ru-RU"/>
              </w:rPr>
              <w:t>Предметная область</w:t>
            </w:r>
          </w:p>
        </w:tc>
        <w:tc>
          <w:tcPr>
            <w:tcW w:w="3403" w:type="dxa"/>
            <w:tcBorders>
              <w:top w:val="single" w:sz="4" w:space="0" w:color="auto"/>
              <w:left w:val="nil"/>
              <w:bottom w:val="single" w:sz="4" w:space="0" w:color="auto"/>
              <w:right w:val="single" w:sz="4" w:space="0" w:color="auto"/>
            </w:tcBorders>
            <w:shd w:val="clear" w:color="auto" w:fill="auto"/>
            <w:vAlign w:val="center"/>
          </w:tcPr>
          <w:p w14:paraId="6969190B" w14:textId="77777777" w:rsidR="00CF46B5" w:rsidRPr="0039038B" w:rsidRDefault="00CF46B5" w:rsidP="003C019B">
            <w:pPr>
              <w:widowControl w:val="0"/>
              <w:spacing w:after="0" w:line="240" w:lineRule="auto"/>
              <w:jc w:val="both"/>
              <w:rPr>
                <w:rFonts w:ascii="Times New Roman" w:eastAsia="Times New Roman" w:hAnsi="Times New Roman" w:cs="Times New Roman"/>
                <w:sz w:val="24"/>
                <w:szCs w:val="24"/>
                <w:lang w:eastAsia="ru-RU"/>
              </w:rPr>
            </w:pPr>
            <w:r w:rsidRPr="0039038B">
              <w:rPr>
                <w:rFonts w:ascii="Times New Roman" w:eastAsia="Times New Roman" w:hAnsi="Times New Roman" w:cs="Times New Roman"/>
                <w:sz w:val="24"/>
                <w:szCs w:val="24"/>
                <w:lang w:eastAsia="ru-RU"/>
              </w:rPr>
              <w:t xml:space="preserve">Наименование </w:t>
            </w:r>
          </w:p>
          <w:p w14:paraId="7FF2A431" w14:textId="77777777" w:rsidR="00CF46B5" w:rsidRPr="0039038B" w:rsidRDefault="00CF46B5" w:rsidP="003C019B">
            <w:pPr>
              <w:widowControl w:val="0"/>
              <w:spacing w:after="0" w:line="240" w:lineRule="auto"/>
              <w:jc w:val="both"/>
              <w:rPr>
                <w:rFonts w:ascii="Times New Roman" w:eastAsia="Times New Roman" w:hAnsi="Times New Roman" w:cs="Times New Roman"/>
                <w:sz w:val="24"/>
                <w:szCs w:val="24"/>
                <w:lang w:eastAsia="ru-RU"/>
              </w:rPr>
            </w:pPr>
            <w:r w:rsidRPr="0039038B">
              <w:rPr>
                <w:rFonts w:ascii="Times New Roman" w:eastAsia="Times New Roman" w:hAnsi="Times New Roman" w:cs="Times New Roman"/>
                <w:sz w:val="24"/>
                <w:szCs w:val="24"/>
                <w:lang w:eastAsia="ru-RU"/>
              </w:rPr>
              <w:t>курса по выбору</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A91ECE8" w14:textId="77777777" w:rsidR="00CF46B5" w:rsidRPr="0039038B" w:rsidRDefault="00CF46B5" w:rsidP="003C019B">
            <w:pPr>
              <w:widowControl w:val="0"/>
              <w:spacing w:after="0" w:line="240" w:lineRule="auto"/>
              <w:jc w:val="both"/>
              <w:rPr>
                <w:rFonts w:ascii="Times New Roman" w:eastAsia="Times New Roman" w:hAnsi="Times New Roman" w:cs="Times New Roman"/>
                <w:sz w:val="24"/>
                <w:szCs w:val="24"/>
                <w:lang w:eastAsia="ru-RU"/>
              </w:rPr>
            </w:pPr>
            <w:r w:rsidRPr="0039038B">
              <w:rPr>
                <w:rFonts w:ascii="Times New Roman" w:eastAsia="Times New Roman" w:hAnsi="Times New Roman" w:cs="Times New Roman"/>
                <w:sz w:val="24"/>
                <w:szCs w:val="24"/>
                <w:lang w:eastAsia="ru-RU"/>
              </w:rPr>
              <w:t>Кол-во часов в неделю</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B3A328E" w14:textId="7AA8B18C" w:rsidR="00CF46B5" w:rsidRPr="0039038B" w:rsidRDefault="006D436C" w:rsidP="003C019B">
            <w:pPr>
              <w:widowControl w:val="0"/>
              <w:spacing w:after="0" w:line="240" w:lineRule="auto"/>
              <w:jc w:val="both"/>
              <w:rPr>
                <w:rFonts w:ascii="Times New Roman" w:eastAsia="Times New Roman" w:hAnsi="Times New Roman" w:cs="Times New Roman"/>
                <w:sz w:val="24"/>
                <w:szCs w:val="24"/>
                <w:lang w:eastAsia="ru-RU"/>
              </w:rPr>
            </w:pPr>
            <w:r w:rsidRPr="0039038B">
              <w:rPr>
                <w:rFonts w:ascii="Times New Roman" w:eastAsia="Times New Roman" w:hAnsi="Times New Roman" w:cs="Times New Roman"/>
                <w:sz w:val="24"/>
                <w:szCs w:val="24"/>
                <w:lang w:eastAsia="ru-RU"/>
              </w:rPr>
              <w:t>Образовательная организация</w:t>
            </w:r>
          </w:p>
        </w:tc>
      </w:tr>
      <w:tr w:rsidR="00CF46B5" w:rsidRPr="0039038B" w14:paraId="1C2577FD" w14:textId="77777777" w:rsidTr="003C019B">
        <w:trPr>
          <w:trHeight w:val="255"/>
          <w:jc w:val="center"/>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4CBF3" w14:textId="77777777" w:rsidR="00CF46B5" w:rsidRPr="0039038B" w:rsidRDefault="00CF46B5" w:rsidP="003C019B">
            <w:pPr>
              <w:widowControl w:val="0"/>
              <w:spacing w:after="0" w:line="240" w:lineRule="auto"/>
              <w:jc w:val="both"/>
              <w:rPr>
                <w:rFonts w:ascii="Times New Roman" w:eastAsia="Times New Roman" w:hAnsi="Times New Roman" w:cs="Times New Roman"/>
                <w:b/>
                <w:bCs/>
                <w:sz w:val="24"/>
                <w:szCs w:val="24"/>
                <w:lang w:eastAsia="ru-RU"/>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2E0CB24" w14:textId="77777777" w:rsidR="00CF46B5" w:rsidRPr="0039038B" w:rsidRDefault="00CF46B5" w:rsidP="003C019B">
            <w:pPr>
              <w:widowControl w:val="0"/>
              <w:spacing w:after="0" w:line="240" w:lineRule="auto"/>
              <w:jc w:val="both"/>
              <w:rPr>
                <w:rFonts w:ascii="Times New Roman" w:eastAsia="Times New Roman" w:hAnsi="Times New Roman" w:cs="Times New Roman"/>
                <w:sz w:val="24"/>
                <w:szCs w:val="24"/>
                <w:lang w:eastAsia="ru-RU"/>
              </w:rPr>
            </w:pPr>
          </w:p>
        </w:tc>
        <w:tc>
          <w:tcPr>
            <w:tcW w:w="3403" w:type="dxa"/>
            <w:tcBorders>
              <w:top w:val="single" w:sz="4" w:space="0" w:color="auto"/>
              <w:left w:val="nil"/>
              <w:bottom w:val="single" w:sz="4" w:space="0" w:color="auto"/>
              <w:right w:val="single" w:sz="4" w:space="0" w:color="auto"/>
            </w:tcBorders>
            <w:shd w:val="clear" w:color="auto" w:fill="auto"/>
            <w:vAlign w:val="center"/>
          </w:tcPr>
          <w:p w14:paraId="34DE282E" w14:textId="77777777" w:rsidR="00CF46B5" w:rsidRPr="0039038B" w:rsidRDefault="00CF46B5" w:rsidP="003C019B">
            <w:pPr>
              <w:widowControl w:val="0"/>
              <w:spacing w:after="0" w:line="240" w:lineRule="auto"/>
              <w:jc w:val="both"/>
              <w:rPr>
                <w:rFonts w:ascii="Times New Roman" w:eastAsia="Times New Roman" w:hAnsi="Times New Roman" w:cs="Times New Roman"/>
                <w:sz w:val="24"/>
                <w:szCs w:val="24"/>
                <w:lang w:eastAsia="ru-RU"/>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9B8401B" w14:textId="77777777" w:rsidR="00CF46B5" w:rsidRPr="0039038B" w:rsidRDefault="00CF46B5" w:rsidP="003C019B">
            <w:pPr>
              <w:widowControl w:val="0"/>
              <w:spacing w:after="0" w:line="240" w:lineRule="auto"/>
              <w:jc w:val="both"/>
              <w:rPr>
                <w:rFonts w:ascii="Times New Roman" w:eastAsia="Times New Roman" w:hAnsi="Times New Roman" w:cs="Times New Roman"/>
                <w:sz w:val="24"/>
                <w:szCs w:val="24"/>
                <w:lang w:eastAsia="ru-RU"/>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C802C04" w14:textId="77777777" w:rsidR="00CF46B5" w:rsidRPr="0039038B" w:rsidRDefault="00CF46B5" w:rsidP="003C019B">
            <w:pPr>
              <w:widowControl w:val="0"/>
              <w:spacing w:after="0" w:line="240" w:lineRule="auto"/>
              <w:jc w:val="both"/>
              <w:rPr>
                <w:rFonts w:ascii="Times New Roman" w:eastAsia="Times New Roman" w:hAnsi="Times New Roman" w:cs="Times New Roman"/>
                <w:sz w:val="24"/>
                <w:szCs w:val="24"/>
                <w:lang w:eastAsia="ru-RU"/>
              </w:rPr>
            </w:pPr>
          </w:p>
        </w:tc>
      </w:tr>
    </w:tbl>
    <w:p w14:paraId="6478D2EA" w14:textId="77777777" w:rsidR="00CF46B5" w:rsidRPr="003C019B" w:rsidRDefault="00CF46B5" w:rsidP="003C019B">
      <w:pPr>
        <w:widowControl w:val="0"/>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C019B">
        <w:rPr>
          <w:rFonts w:ascii="Times New Roman" w:eastAsia="Times New Roman" w:hAnsi="Times New Roman" w:cs="Times New Roman"/>
          <w:sz w:val="28"/>
          <w:szCs w:val="28"/>
          <w:lang w:eastAsia="ru-RU"/>
        </w:rPr>
        <w:t>Данные реестры будут использованы при построении ИУП учащимися сельских школ.</w:t>
      </w:r>
    </w:p>
    <w:p w14:paraId="0A404915" w14:textId="5F6765CE" w:rsidR="00CF46B5" w:rsidRPr="003C019B" w:rsidRDefault="00CF46B5" w:rsidP="003C019B">
      <w:pPr>
        <w:widowControl w:val="0"/>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C019B">
        <w:rPr>
          <w:rFonts w:ascii="Times New Roman" w:eastAsia="Times New Roman" w:hAnsi="Times New Roman" w:cs="Times New Roman"/>
          <w:sz w:val="28"/>
          <w:szCs w:val="28"/>
          <w:lang w:eastAsia="ru-RU"/>
        </w:rPr>
        <w:t xml:space="preserve">Анализ сформированного реестра профильных предметов и курсов по выбору позволяет определить </w:t>
      </w:r>
      <w:r w:rsidR="006D436C">
        <w:rPr>
          <w:rFonts w:ascii="Times New Roman" w:eastAsia="Times New Roman" w:hAnsi="Times New Roman" w:cs="Times New Roman"/>
          <w:sz w:val="28"/>
          <w:szCs w:val="28"/>
          <w:lang w:eastAsia="ru-RU"/>
        </w:rPr>
        <w:t xml:space="preserve">образовательные ресурсы и </w:t>
      </w:r>
      <w:r w:rsidRPr="003C019B">
        <w:rPr>
          <w:rFonts w:ascii="Times New Roman" w:eastAsia="Times New Roman" w:hAnsi="Times New Roman" w:cs="Times New Roman"/>
          <w:sz w:val="28"/>
          <w:szCs w:val="28"/>
          <w:lang w:eastAsia="ru-RU"/>
        </w:rPr>
        <w:t xml:space="preserve">дефициты </w:t>
      </w:r>
      <w:r w:rsidR="006D436C">
        <w:rPr>
          <w:rFonts w:ascii="Times New Roman" w:eastAsia="Times New Roman" w:hAnsi="Times New Roman" w:cs="Times New Roman"/>
          <w:bCs/>
          <w:sz w:val="28"/>
          <w:szCs w:val="28"/>
          <w:lang w:eastAsia="ru-RU"/>
        </w:rPr>
        <w:t>муниципальной системы образования</w:t>
      </w:r>
      <w:r w:rsidRPr="003C019B">
        <w:rPr>
          <w:rFonts w:ascii="Times New Roman" w:eastAsia="Times New Roman" w:hAnsi="Times New Roman" w:cs="Times New Roman"/>
          <w:sz w:val="28"/>
          <w:szCs w:val="28"/>
          <w:lang w:eastAsia="ru-RU"/>
        </w:rPr>
        <w:t xml:space="preserve"> при организации свободного выбора учащимися. </w:t>
      </w:r>
    </w:p>
    <w:p w14:paraId="1CB98327" w14:textId="77777777" w:rsidR="006D436C" w:rsidRDefault="006D436C" w:rsidP="003C019B">
      <w:pPr>
        <w:pStyle w:val="3"/>
        <w:keepNext w:val="0"/>
        <w:keepLines w:val="0"/>
        <w:widowControl w:val="0"/>
        <w:spacing w:before="0" w:line="240" w:lineRule="auto"/>
        <w:ind w:firstLine="709"/>
        <w:jc w:val="both"/>
        <w:rPr>
          <w:rFonts w:ascii="Times New Roman" w:hAnsi="Times New Roman" w:cs="Times New Roman"/>
          <w:color w:val="auto"/>
          <w:sz w:val="28"/>
          <w:szCs w:val="28"/>
        </w:rPr>
      </w:pPr>
    </w:p>
    <w:p w14:paraId="426CEEBB" w14:textId="52BE28CD" w:rsidR="00CF46B5" w:rsidRPr="003C019B" w:rsidRDefault="00CF46B5" w:rsidP="003C019B">
      <w:pPr>
        <w:pStyle w:val="3"/>
        <w:keepNext w:val="0"/>
        <w:keepLines w:val="0"/>
        <w:widowControl w:val="0"/>
        <w:spacing w:before="0" w:line="240" w:lineRule="auto"/>
        <w:ind w:firstLine="709"/>
        <w:jc w:val="both"/>
        <w:rPr>
          <w:rFonts w:ascii="Times New Roman" w:hAnsi="Times New Roman" w:cs="Times New Roman"/>
          <w:color w:val="auto"/>
          <w:sz w:val="28"/>
          <w:szCs w:val="28"/>
        </w:rPr>
      </w:pPr>
      <w:r w:rsidRPr="003C019B">
        <w:rPr>
          <w:rFonts w:ascii="Times New Roman" w:hAnsi="Times New Roman" w:cs="Times New Roman"/>
          <w:color w:val="auto"/>
          <w:sz w:val="28"/>
          <w:szCs w:val="28"/>
        </w:rPr>
        <w:t>3 этап. Формировани</w:t>
      </w:r>
      <w:r w:rsidR="00334E80">
        <w:rPr>
          <w:rFonts w:ascii="Times New Roman" w:hAnsi="Times New Roman" w:cs="Times New Roman"/>
          <w:color w:val="auto"/>
          <w:sz w:val="28"/>
          <w:szCs w:val="28"/>
        </w:rPr>
        <w:t>е ИУП учащимися и их родителями</w:t>
      </w:r>
    </w:p>
    <w:p w14:paraId="680F6295" w14:textId="77777777" w:rsidR="00CF46B5" w:rsidRPr="003C019B" w:rsidRDefault="00CF46B5" w:rsidP="003C019B">
      <w:pPr>
        <w:widowControl w:val="0"/>
        <w:tabs>
          <w:tab w:val="left" w:pos="851"/>
        </w:tabs>
        <w:spacing w:after="0" w:line="240" w:lineRule="auto"/>
        <w:ind w:firstLine="709"/>
        <w:jc w:val="both"/>
        <w:rPr>
          <w:rFonts w:ascii="Times New Roman" w:hAnsi="Times New Roman" w:cs="Times New Roman"/>
          <w:sz w:val="28"/>
          <w:szCs w:val="28"/>
        </w:rPr>
      </w:pPr>
      <w:r w:rsidRPr="003C019B">
        <w:rPr>
          <w:rFonts w:ascii="Times New Roman" w:hAnsi="Times New Roman" w:cs="Times New Roman"/>
          <w:sz w:val="28"/>
          <w:szCs w:val="28"/>
        </w:rPr>
        <w:t xml:space="preserve">ИУП формируется учащимся совместно с родителями с учетом анкетирования и профдиагностики. </w:t>
      </w:r>
    </w:p>
    <w:p w14:paraId="3145E87D" w14:textId="77777777" w:rsidR="00CF46B5" w:rsidRPr="003C019B" w:rsidRDefault="00CF46B5" w:rsidP="003C019B">
      <w:pPr>
        <w:widowControl w:val="0"/>
        <w:tabs>
          <w:tab w:val="left" w:pos="851"/>
        </w:tabs>
        <w:spacing w:after="0" w:line="240" w:lineRule="auto"/>
        <w:ind w:firstLine="709"/>
        <w:jc w:val="both"/>
        <w:rPr>
          <w:rFonts w:ascii="Times New Roman" w:hAnsi="Times New Roman" w:cs="Times New Roman"/>
          <w:sz w:val="28"/>
          <w:szCs w:val="28"/>
        </w:rPr>
      </w:pPr>
      <w:r w:rsidRPr="003C019B">
        <w:rPr>
          <w:rFonts w:ascii="Times New Roman" w:hAnsi="Times New Roman" w:cs="Times New Roman"/>
          <w:sz w:val="28"/>
          <w:szCs w:val="28"/>
        </w:rPr>
        <w:t>Этапы составления ИУП:</w:t>
      </w:r>
    </w:p>
    <w:p w14:paraId="61F4CEA3" w14:textId="77777777" w:rsidR="00CF46B5" w:rsidRPr="003C019B" w:rsidRDefault="00CF46B5" w:rsidP="00DF7686">
      <w:pPr>
        <w:pStyle w:val="a3"/>
        <w:widowControl w:val="0"/>
        <w:numPr>
          <w:ilvl w:val="0"/>
          <w:numId w:val="21"/>
        </w:numPr>
        <w:tabs>
          <w:tab w:val="left" w:pos="993"/>
        </w:tabs>
        <w:spacing w:after="0" w:line="240" w:lineRule="auto"/>
        <w:ind w:left="0" w:firstLine="709"/>
        <w:jc w:val="both"/>
        <w:rPr>
          <w:rFonts w:ascii="Times New Roman" w:hAnsi="Times New Roman" w:cs="Times New Roman"/>
          <w:sz w:val="28"/>
          <w:szCs w:val="28"/>
        </w:rPr>
      </w:pPr>
      <w:r w:rsidRPr="003C019B">
        <w:rPr>
          <w:rFonts w:ascii="Times New Roman" w:hAnsi="Times New Roman" w:cs="Times New Roman"/>
          <w:sz w:val="28"/>
          <w:szCs w:val="28"/>
        </w:rPr>
        <w:t>Ознакомление с составляющими учебного плана: базовые общеобразовательные предметы, обязательные для изучения; предметы, предлагаемые на выбор для изучения на базовом или профильном уровнях. Предлагаемый вариант учебного плана вместе с реестром учебных программ дает представление об образовательных ресурсах МСО.</w:t>
      </w:r>
    </w:p>
    <w:p w14:paraId="07A82B25" w14:textId="77777777" w:rsidR="00CF46B5" w:rsidRPr="003C019B" w:rsidRDefault="00CF46B5" w:rsidP="00DF7686">
      <w:pPr>
        <w:pStyle w:val="a3"/>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3C019B">
        <w:rPr>
          <w:rFonts w:ascii="Times New Roman" w:hAnsi="Times New Roman" w:cs="Times New Roman"/>
          <w:sz w:val="28"/>
          <w:szCs w:val="28"/>
        </w:rPr>
        <w:t>Выбор предметов, которые будут изучаться на профильном уровне (должно быть не менее двух).</w:t>
      </w:r>
    </w:p>
    <w:p w14:paraId="598BDB71" w14:textId="77777777" w:rsidR="00CF46B5" w:rsidRPr="003C019B" w:rsidRDefault="00CF46B5" w:rsidP="00DF7686">
      <w:pPr>
        <w:pStyle w:val="a3"/>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3C019B">
        <w:rPr>
          <w:rFonts w:ascii="Times New Roman" w:hAnsi="Times New Roman" w:cs="Times New Roman"/>
          <w:sz w:val="28"/>
          <w:szCs w:val="28"/>
        </w:rPr>
        <w:t xml:space="preserve">Выбор базовых общеобразовательных предметов (обязательных и по выбору). Если предметы изучаются на профильном уровне, то на базовом не изучаются. </w:t>
      </w:r>
    </w:p>
    <w:p w14:paraId="656E764F" w14:textId="2570F519" w:rsidR="00CF46B5" w:rsidRPr="003C019B" w:rsidRDefault="00CF46B5" w:rsidP="00DF7686">
      <w:pPr>
        <w:pStyle w:val="a3"/>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3C019B">
        <w:rPr>
          <w:rFonts w:ascii="Times New Roman" w:hAnsi="Times New Roman" w:cs="Times New Roman"/>
          <w:sz w:val="28"/>
          <w:szCs w:val="28"/>
        </w:rPr>
        <w:t>Подсчет общего объема учебной нагрузки.</w:t>
      </w:r>
      <w:r w:rsidR="00334E80">
        <w:rPr>
          <w:rFonts w:ascii="Times New Roman" w:hAnsi="Times New Roman" w:cs="Times New Roman"/>
          <w:sz w:val="28"/>
          <w:szCs w:val="28"/>
        </w:rPr>
        <w:t xml:space="preserve"> Она не должна превышать 31 час</w:t>
      </w:r>
      <w:r w:rsidRPr="003C019B">
        <w:rPr>
          <w:rFonts w:ascii="Times New Roman" w:hAnsi="Times New Roman" w:cs="Times New Roman"/>
          <w:sz w:val="28"/>
          <w:szCs w:val="28"/>
        </w:rPr>
        <w:t xml:space="preserve"> в неделю.</w:t>
      </w:r>
    </w:p>
    <w:p w14:paraId="59BDA2FE" w14:textId="77777777" w:rsidR="00CF46B5" w:rsidRPr="003C019B" w:rsidRDefault="00CF46B5" w:rsidP="00DF7686">
      <w:pPr>
        <w:pStyle w:val="a3"/>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3C019B">
        <w:rPr>
          <w:rFonts w:ascii="Times New Roman" w:hAnsi="Times New Roman" w:cs="Times New Roman"/>
          <w:sz w:val="28"/>
          <w:szCs w:val="28"/>
        </w:rPr>
        <w:t>Определение курсов по выбору. Их объем не должен быть менее 4 часов в неделю.</w:t>
      </w:r>
    </w:p>
    <w:p w14:paraId="5B22D27F" w14:textId="77777777" w:rsidR="00CF46B5" w:rsidRPr="003C019B" w:rsidRDefault="00CF46B5" w:rsidP="00DF7686">
      <w:pPr>
        <w:pStyle w:val="a3"/>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3C019B">
        <w:rPr>
          <w:rFonts w:ascii="Times New Roman" w:hAnsi="Times New Roman" w:cs="Times New Roman"/>
          <w:sz w:val="28"/>
          <w:szCs w:val="28"/>
        </w:rPr>
        <w:t>Подсчет общего суммарного объема учебной нагрузки в неделю. Он не должен превышать 37 часов в неделю.</w:t>
      </w:r>
    </w:p>
    <w:p w14:paraId="61F24560" w14:textId="77777777" w:rsidR="00CF46B5" w:rsidRPr="003C019B" w:rsidRDefault="00CF46B5" w:rsidP="00DF7686">
      <w:pPr>
        <w:pStyle w:val="a3"/>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3C019B">
        <w:rPr>
          <w:rFonts w:ascii="Times New Roman" w:hAnsi="Times New Roman" w:cs="Times New Roman"/>
          <w:sz w:val="28"/>
          <w:szCs w:val="28"/>
        </w:rPr>
        <w:t>Согласование ИУП с родителями.</w:t>
      </w:r>
    </w:p>
    <w:p w14:paraId="265C5BA7" w14:textId="01E52DF0" w:rsidR="00CF46B5" w:rsidRDefault="00CF46B5" w:rsidP="003C019B">
      <w:pPr>
        <w:widowControl w:val="0"/>
        <w:tabs>
          <w:tab w:val="left" w:pos="851"/>
        </w:tabs>
        <w:spacing w:after="0" w:line="240" w:lineRule="auto"/>
        <w:ind w:firstLine="851"/>
        <w:jc w:val="both"/>
        <w:rPr>
          <w:rFonts w:ascii="Times New Roman" w:hAnsi="Times New Roman" w:cs="Times New Roman"/>
          <w:sz w:val="28"/>
          <w:szCs w:val="28"/>
        </w:rPr>
      </w:pPr>
      <w:r w:rsidRPr="003C019B">
        <w:rPr>
          <w:rFonts w:ascii="Times New Roman" w:hAnsi="Times New Roman" w:cs="Times New Roman"/>
          <w:sz w:val="28"/>
          <w:szCs w:val="28"/>
        </w:rPr>
        <w:t>Для выбора курсов из часов компонента образовательн</w:t>
      </w:r>
      <w:r w:rsidR="00334E80">
        <w:rPr>
          <w:rFonts w:ascii="Times New Roman" w:hAnsi="Times New Roman" w:cs="Times New Roman"/>
          <w:sz w:val="28"/>
          <w:szCs w:val="28"/>
        </w:rPr>
        <w:t>ой организации школьникам предлагается</w:t>
      </w:r>
      <w:r w:rsidRPr="003C019B">
        <w:rPr>
          <w:rFonts w:ascii="Times New Roman" w:hAnsi="Times New Roman" w:cs="Times New Roman"/>
          <w:sz w:val="28"/>
          <w:szCs w:val="28"/>
        </w:rPr>
        <w:t xml:space="preserve"> полный реестр кур</w:t>
      </w:r>
      <w:r w:rsidR="00334E80">
        <w:rPr>
          <w:rFonts w:ascii="Times New Roman" w:hAnsi="Times New Roman" w:cs="Times New Roman"/>
          <w:sz w:val="28"/>
          <w:szCs w:val="28"/>
        </w:rPr>
        <w:t xml:space="preserve">сов по выбору, реализуемых в </w:t>
      </w:r>
      <w:r w:rsidR="00334E80">
        <w:rPr>
          <w:rFonts w:ascii="Times New Roman" w:eastAsia="Times New Roman" w:hAnsi="Times New Roman" w:cs="Times New Roman"/>
          <w:bCs/>
          <w:sz w:val="28"/>
          <w:szCs w:val="28"/>
          <w:lang w:eastAsia="ru-RU"/>
        </w:rPr>
        <w:t>муниципальной системе образования</w:t>
      </w:r>
      <w:r w:rsidRPr="003C019B">
        <w:rPr>
          <w:rFonts w:ascii="Times New Roman" w:hAnsi="Times New Roman" w:cs="Times New Roman"/>
          <w:sz w:val="28"/>
          <w:szCs w:val="28"/>
        </w:rPr>
        <w:t xml:space="preserve">. </w:t>
      </w:r>
    </w:p>
    <w:p w14:paraId="501FF6C6" w14:textId="77777777" w:rsidR="00334E80" w:rsidRPr="003C019B" w:rsidRDefault="00334E80" w:rsidP="003C019B">
      <w:pPr>
        <w:widowControl w:val="0"/>
        <w:tabs>
          <w:tab w:val="left" w:pos="851"/>
        </w:tabs>
        <w:spacing w:after="0" w:line="240" w:lineRule="auto"/>
        <w:ind w:firstLine="851"/>
        <w:jc w:val="both"/>
        <w:rPr>
          <w:rFonts w:ascii="Times New Roman" w:hAnsi="Times New Roman" w:cs="Times New Roman"/>
          <w:sz w:val="28"/>
          <w:szCs w:val="28"/>
        </w:rPr>
      </w:pPr>
    </w:p>
    <w:p w14:paraId="4034DF19" w14:textId="5832E128" w:rsidR="00CF46B5" w:rsidRPr="003C019B" w:rsidRDefault="00CF46B5" w:rsidP="003C019B">
      <w:pPr>
        <w:pStyle w:val="3"/>
        <w:keepNext w:val="0"/>
        <w:keepLines w:val="0"/>
        <w:widowControl w:val="0"/>
        <w:spacing w:before="0" w:line="240" w:lineRule="auto"/>
        <w:ind w:firstLine="851"/>
        <w:jc w:val="both"/>
        <w:rPr>
          <w:rFonts w:ascii="Times New Roman" w:hAnsi="Times New Roman" w:cs="Times New Roman"/>
          <w:color w:val="auto"/>
          <w:sz w:val="28"/>
          <w:szCs w:val="28"/>
        </w:rPr>
      </w:pPr>
      <w:r w:rsidRPr="003C019B">
        <w:rPr>
          <w:rFonts w:ascii="Times New Roman" w:hAnsi="Times New Roman" w:cs="Times New Roman"/>
          <w:color w:val="auto"/>
          <w:sz w:val="28"/>
          <w:szCs w:val="28"/>
        </w:rPr>
        <w:t>4 этап. Выявление внутренних дефицитов образовательных организаций для создания условий реализ</w:t>
      </w:r>
      <w:r w:rsidR="00334E80">
        <w:rPr>
          <w:rFonts w:ascii="Times New Roman" w:hAnsi="Times New Roman" w:cs="Times New Roman"/>
          <w:color w:val="auto"/>
          <w:sz w:val="28"/>
          <w:szCs w:val="28"/>
        </w:rPr>
        <w:t>ации ИУП учащихся сельских школ</w:t>
      </w:r>
    </w:p>
    <w:p w14:paraId="475F9C38" w14:textId="01265C83" w:rsidR="00CF46B5" w:rsidRPr="003C019B" w:rsidRDefault="00CF46B5" w:rsidP="003C019B">
      <w:pPr>
        <w:pStyle w:val="a3"/>
        <w:widowControl w:val="0"/>
        <w:tabs>
          <w:tab w:val="left" w:pos="851"/>
        </w:tabs>
        <w:spacing w:after="0" w:line="240" w:lineRule="auto"/>
        <w:ind w:left="0" w:firstLine="851"/>
        <w:jc w:val="both"/>
        <w:rPr>
          <w:rFonts w:ascii="Times New Roman" w:hAnsi="Times New Roman" w:cs="Times New Roman"/>
          <w:sz w:val="28"/>
          <w:szCs w:val="28"/>
        </w:rPr>
      </w:pPr>
      <w:r w:rsidRPr="003C019B">
        <w:rPr>
          <w:rFonts w:ascii="Times New Roman" w:hAnsi="Times New Roman" w:cs="Times New Roman"/>
          <w:sz w:val="28"/>
          <w:szCs w:val="28"/>
        </w:rPr>
        <w:t>Определение внутренних дефицитов сельских школ для реализации ИУП учащихся производится с помощью сра</w:t>
      </w:r>
      <w:r w:rsidR="00334E80">
        <w:rPr>
          <w:rFonts w:ascii="Times New Roman" w:hAnsi="Times New Roman" w:cs="Times New Roman"/>
          <w:sz w:val="28"/>
          <w:szCs w:val="28"/>
        </w:rPr>
        <w:t>внительных таблиц (см. таблицы 4, 5</w:t>
      </w:r>
      <w:r w:rsidRPr="003C019B">
        <w:rPr>
          <w:rFonts w:ascii="Times New Roman" w:hAnsi="Times New Roman" w:cs="Times New Roman"/>
          <w:sz w:val="28"/>
          <w:szCs w:val="28"/>
        </w:rPr>
        <w:t xml:space="preserve">). </w:t>
      </w:r>
    </w:p>
    <w:p w14:paraId="39F8FDE4" w14:textId="5B62E815" w:rsidR="00CF46B5" w:rsidRPr="003C019B" w:rsidRDefault="00CF46B5" w:rsidP="003C019B">
      <w:pPr>
        <w:pStyle w:val="a3"/>
        <w:widowControl w:val="0"/>
        <w:tabs>
          <w:tab w:val="left" w:pos="851"/>
        </w:tabs>
        <w:spacing w:after="0" w:line="240" w:lineRule="auto"/>
        <w:ind w:left="0" w:firstLine="567"/>
        <w:jc w:val="both"/>
        <w:rPr>
          <w:rFonts w:ascii="Times New Roman" w:hAnsi="Times New Roman" w:cs="Times New Roman"/>
          <w:sz w:val="28"/>
          <w:szCs w:val="28"/>
        </w:rPr>
      </w:pPr>
      <w:r w:rsidRPr="003C019B">
        <w:rPr>
          <w:rFonts w:ascii="Times New Roman" w:hAnsi="Times New Roman" w:cs="Times New Roman"/>
          <w:sz w:val="28"/>
          <w:szCs w:val="28"/>
        </w:rPr>
        <w:t xml:space="preserve">Через данные в столбцах «Наличие опыта </w:t>
      </w:r>
      <w:r w:rsidR="00334E80">
        <w:rPr>
          <w:rFonts w:ascii="Times New Roman" w:hAnsi="Times New Roman" w:cs="Times New Roman"/>
          <w:sz w:val="28"/>
          <w:szCs w:val="28"/>
        </w:rPr>
        <w:t xml:space="preserve">в </w:t>
      </w:r>
      <w:r w:rsidR="00334E80">
        <w:rPr>
          <w:rFonts w:ascii="Times New Roman" w:eastAsia="Times New Roman" w:hAnsi="Times New Roman" w:cs="Times New Roman"/>
          <w:bCs/>
          <w:sz w:val="28"/>
          <w:szCs w:val="28"/>
          <w:lang w:eastAsia="ru-RU"/>
        </w:rPr>
        <w:t>муниципальной системе образования</w:t>
      </w:r>
      <w:r w:rsidR="00334E80">
        <w:rPr>
          <w:rFonts w:ascii="Times New Roman" w:hAnsi="Times New Roman" w:cs="Times New Roman"/>
          <w:sz w:val="28"/>
          <w:szCs w:val="28"/>
        </w:rPr>
        <w:t>», «Наличие в образовательных организациях</w:t>
      </w:r>
      <w:r w:rsidRPr="003C019B">
        <w:rPr>
          <w:rFonts w:ascii="Times New Roman" w:hAnsi="Times New Roman" w:cs="Times New Roman"/>
          <w:sz w:val="28"/>
          <w:szCs w:val="28"/>
        </w:rPr>
        <w:t xml:space="preserve"> курсов по выбору по предметной области» получаем информацию о внутренних дефицитах сельских школ.</w:t>
      </w:r>
    </w:p>
    <w:p w14:paraId="37EC2C8C" w14:textId="12BA6E9D" w:rsidR="00A839A4" w:rsidRDefault="00A839A4">
      <w:pPr>
        <w:rPr>
          <w:rFonts w:ascii="Times New Roman" w:hAnsi="Times New Roman" w:cs="Times New Roman"/>
          <w:sz w:val="28"/>
          <w:szCs w:val="28"/>
        </w:rPr>
      </w:pPr>
      <w:r>
        <w:rPr>
          <w:rFonts w:ascii="Times New Roman" w:hAnsi="Times New Roman" w:cs="Times New Roman"/>
          <w:sz w:val="28"/>
          <w:szCs w:val="28"/>
        </w:rPr>
        <w:br w:type="page"/>
      </w:r>
    </w:p>
    <w:p w14:paraId="153228A5" w14:textId="77777777" w:rsidR="00334E80" w:rsidRDefault="00334E80" w:rsidP="003C019B">
      <w:pPr>
        <w:widowControl w:val="0"/>
        <w:tabs>
          <w:tab w:val="left" w:pos="851"/>
        </w:tabs>
        <w:spacing w:after="0" w:line="240" w:lineRule="auto"/>
        <w:jc w:val="both"/>
        <w:rPr>
          <w:rFonts w:ascii="Times New Roman" w:hAnsi="Times New Roman" w:cs="Times New Roman"/>
          <w:sz w:val="28"/>
          <w:szCs w:val="28"/>
        </w:rPr>
      </w:pPr>
    </w:p>
    <w:p w14:paraId="1B67ABBE" w14:textId="77777777" w:rsidR="00334E80" w:rsidRDefault="00334E80" w:rsidP="00334E80">
      <w:pPr>
        <w:widowControl w:val="0"/>
        <w:tabs>
          <w:tab w:val="left" w:pos="851"/>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4</w:t>
      </w:r>
      <w:r w:rsidR="00CF46B5" w:rsidRPr="003C019B">
        <w:rPr>
          <w:rFonts w:ascii="Times New Roman" w:hAnsi="Times New Roman" w:cs="Times New Roman"/>
          <w:sz w:val="28"/>
          <w:szCs w:val="28"/>
        </w:rPr>
        <w:t>.</w:t>
      </w:r>
    </w:p>
    <w:p w14:paraId="2030DCBC" w14:textId="798A93AA" w:rsidR="00CF46B5" w:rsidRPr="003C019B" w:rsidRDefault="00CF46B5" w:rsidP="003C019B">
      <w:pPr>
        <w:widowControl w:val="0"/>
        <w:tabs>
          <w:tab w:val="left" w:pos="851"/>
        </w:tabs>
        <w:spacing w:after="0" w:line="240" w:lineRule="auto"/>
        <w:jc w:val="both"/>
        <w:rPr>
          <w:rFonts w:ascii="Times New Roman" w:hAnsi="Times New Roman" w:cs="Times New Roman"/>
          <w:sz w:val="28"/>
          <w:szCs w:val="28"/>
        </w:rPr>
      </w:pPr>
      <w:r w:rsidRPr="003C019B">
        <w:rPr>
          <w:rFonts w:ascii="Times New Roman" w:hAnsi="Times New Roman" w:cs="Times New Roman"/>
          <w:sz w:val="28"/>
          <w:szCs w:val="28"/>
        </w:rPr>
        <w:t xml:space="preserve">Выбор профильных предметов учащимися сельских школ и наличие опыта их реализации в </w:t>
      </w:r>
      <w:r w:rsidR="00334E80">
        <w:rPr>
          <w:rFonts w:ascii="Times New Roman" w:hAnsi="Times New Roman" w:cs="Times New Roman"/>
          <w:sz w:val="28"/>
          <w:szCs w:val="28"/>
        </w:rPr>
        <w:t>муниципальных образовательных организациях</w:t>
      </w:r>
    </w:p>
    <w:tbl>
      <w:tblPr>
        <w:tblW w:w="9517" w:type="dxa"/>
        <w:tblInd w:w="89" w:type="dxa"/>
        <w:tblLayout w:type="fixed"/>
        <w:tblLook w:val="04A0" w:firstRow="1" w:lastRow="0" w:firstColumn="1" w:lastColumn="0" w:noHBand="0" w:noVBand="1"/>
      </w:tblPr>
      <w:tblGrid>
        <w:gridCol w:w="1579"/>
        <w:gridCol w:w="1984"/>
        <w:gridCol w:w="2268"/>
        <w:gridCol w:w="1701"/>
        <w:gridCol w:w="1985"/>
      </w:tblGrid>
      <w:tr w:rsidR="00CF46B5" w:rsidRPr="0039038B" w14:paraId="0BF4C8D1" w14:textId="77777777" w:rsidTr="003C019B">
        <w:trPr>
          <w:trHeight w:val="1140"/>
        </w:trPr>
        <w:tc>
          <w:tcPr>
            <w:tcW w:w="1579" w:type="dxa"/>
            <w:tcBorders>
              <w:top w:val="single" w:sz="4" w:space="0" w:color="auto"/>
              <w:left w:val="single" w:sz="4" w:space="0" w:color="auto"/>
              <w:bottom w:val="single" w:sz="4" w:space="0" w:color="auto"/>
              <w:right w:val="single" w:sz="4" w:space="0" w:color="auto"/>
            </w:tcBorders>
            <w:vAlign w:val="center"/>
          </w:tcPr>
          <w:p w14:paraId="0D90E806" w14:textId="45F0E66C" w:rsidR="00CF46B5" w:rsidRPr="0039038B" w:rsidRDefault="00334E80" w:rsidP="003C019B">
            <w:pPr>
              <w:widowControl w:val="0"/>
              <w:spacing w:after="0" w:line="240" w:lineRule="auto"/>
              <w:jc w:val="both"/>
              <w:rPr>
                <w:rFonts w:ascii="Times New Roman" w:eastAsia="Times New Roman" w:hAnsi="Times New Roman" w:cs="Times New Roman"/>
                <w:bCs/>
                <w:sz w:val="24"/>
                <w:szCs w:val="24"/>
                <w:lang w:eastAsia="ru-RU"/>
              </w:rPr>
            </w:pPr>
            <w:r w:rsidRPr="0039038B">
              <w:rPr>
                <w:rFonts w:ascii="Times New Roman" w:eastAsia="Times New Roman" w:hAnsi="Times New Roman" w:cs="Times New Roman"/>
                <w:bCs/>
                <w:sz w:val="24"/>
                <w:szCs w:val="24"/>
                <w:lang w:eastAsia="ru-RU"/>
              </w:rPr>
              <w:t>Образовательная организация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1EBD9" w14:textId="77777777" w:rsidR="00CF46B5" w:rsidRPr="0039038B" w:rsidRDefault="00CF46B5" w:rsidP="003C019B">
            <w:pPr>
              <w:widowControl w:val="0"/>
              <w:spacing w:after="0" w:line="240" w:lineRule="auto"/>
              <w:jc w:val="both"/>
              <w:rPr>
                <w:rFonts w:ascii="Times New Roman" w:eastAsia="Times New Roman" w:hAnsi="Times New Roman" w:cs="Times New Roman"/>
                <w:bCs/>
                <w:sz w:val="24"/>
                <w:szCs w:val="24"/>
                <w:lang w:eastAsia="ru-RU"/>
              </w:rPr>
            </w:pPr>
            <w:r w:rsidRPr="0039038B">
              <w:rPr>
                <w:rFonts w:ascii="Times New Roman" w:eastAsia="Times New Roman" w:hAnsi="Times New Roman" w:cs="Times New Roman"/>
                <w:bCs/>
                <w:sz w:val="24"/>
                <w:szCs w:val="24"/>
                <w:lang w:eastAsia="ru-RU"/>
              </w:rPr>
              <w:t>Наименование учебного предмета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F61AA1E" w14:textId="77777777" w:rsidR="00CF46B5" w:rsidRPr="0039038B" w:rsidRDefault="00CF46B5" w:rsidP="003C019B">
            <w:pPr>
              <w:widowControl w:val="0"/>
              <w:spacing w:after="0" w:line="240" w:lineRule="auto"/>
              <w:jc w:val="both"/>
              <w:rPr>
                <w:rFonts w:ascii="Times New Roman" w:eastAsia="Times New Roman" w:hAnsi="Times New Roman" w:cs="Times New Roman"/>
                <w:bCs/>
                <w:sz w:val="24"/>
                <w:szCs w:val="24"/>
                <w:lang w:eastAsia="ru-RU"/>
              </w:rPr>
            </w:pPr>
            <w:r w:rsidRPr="0039038B">
              <w:rPr>
                <w:rFonts w:ascii="Times New Roman" w:eastAsia="Times New Roman" w:hAnsi="Times New Roman" w:cs="Times New Roman"/>
                <w:bCs/>
                <w:sz w:val="24"/>
                <w:szCs w:val="24"/>
                <w:lang w:eastAsia="ru-RU"/>
              </w:rPr>
              <w:t>Количество учащихся (анкетирование)</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0C802E9" w14:textId="77777777" w:rsidR="00CF46B5" w:rsidRPr="0039038B" w:rsidRDefault="00CF46B5" w:rsidP="003C019B">
            <w:pPr>
              <w:widowControl w:val="0"/>
              <w:spacing w:after="0" w:line="240" w:lineRule="auto"/>
              <w:jc w:val="both"/>
              <w:rPr>
                <w:rFonts w:ascii="Times New Roman" w:eastAsia="Times New Roman" w:hAnsi="Times New Roman" w:cs="Times New Roman"/>
                <w:bCs/>
                <w:sz w:val="24"/>
                <w:szCs w:val="24"/>
                <w:lang w:eastAsia="ru-RU"/>
              </w:rPr>
            </w:pPr>
            <w:r w:rsidRPr="0039038B">
              <w:rPr>
                <w:rFonts w:ascii="Times New Roman" w:eastAsia="Times New Roman" w:hAnsi="Times New Roman" w:cs="Times New Roman"/>
                <w:bCs/>
                <w:sz w:val="24"/>
                <w:szCs w:val="24"/>
                <w:lang w:eastAsia="ru-RU"/>
              </w:rPr>
              <w:t>Количество учащихся (ИУП)</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4247F76" w14:textId="21F8A4AC" w:rsidR="00CF46B5" w:rsidRPr="0039038B" w:rsidRDefault="00CF46B5" w:rsidP="003C019B">
            <w:pPr>
              <w:widowControl w:val="0"/>
              <w:spacing w:after="0" w:line="240" w:lineRule="auto"/>
              <w:jc w:val="both"/>
              <w:rPr>
                <w:rFonts w:ascii="Times New Roman" w:eastAsia="Times New Roman" w:hAnsi="Times New Roman" w:cs="Times New Roman"/>
                <w:bCs/>
                <w:sz w:val="24"/>
                <w:szCs w:val="24"/>
                <w:lang w:eastAsia="ru-RU"/>
              </w:rPr>
            </w:pPr>
            <w:r w:rsidRPr="0039038B">
              <w:rPr>
                <w:rFonts w:ascii="Times New Roman" w:eastAsia="Times New Roman" w:hAnsi="Times New Roman" w:cs="Times New Roman"/>
                <w:bCs/>
                <w:sz w:val="24"/>
                <w:szCs w:val="24"/>
                <w:lang w:eastAsia="ru-RU"/>
              </w:rPr>
              <w:t xml:space="preserve">Наличие опыта в </w:t>
            </w:r>
            <w:r w:rsidR="00334E80" w:rsidRPr="0039038B">
              <w:rPr>
                <w:rFonts w:ascii="Times New Roman" w:eastAsia="Times New Roman" w:hAnsi="Times New Roman" w:cs="Times New Roman"/>
                <w:bCs/>
                <w:sz w:val="24"/>
                <w:szCs w:val="24"/>
                <w:lang w:eastAsia="ru-RU"/>
              </w:rPr>
              <w:t>образовательной организации</w:t>
            </w:r>
          </w:p>
          <w:p w14:paraId="273A8B0A" w14:textId="77777777" w:rsidR="00CF46B5" w:rsidRPr="0039038B" w:rsidRDefault="00CF46B5" w:rsidP="003C019B">
            <w:pPr>
              <w:widowControl w:val="0"/>
              <w:spacing w:after="0" w:line="240" w:lineRule="auto"/>
              <w:jc w:val="both"/>
              <w:rPr>
                <w:rFonts w:ascii="Times New Roman" w:eastAsia="Times New Roman" w:hAnsi="Times New Roman" w:cs="Times New Roman"/>
                <w:bCs/>
                <w:sz w:val="24"/>
                <w:szCs w:val="24"/>
                <w:lang w:eastAsia="ru-RU"/>
              </w:rPr>
            </w:pPr>
            <w:r w:rsidRPr="0039038B">
              <w:rPr>
                <w:rFonts w:ascii="Times New Roman" w:eastAsia="Times New Roman" w:hAnsi="Times New Roman" w:cs="Times New Roman"/>
                <w:bCs/>
                <w:sz w:val="24"/>
                <w:szCs w:val="24"/>
                <w:lang w:eastAsia="ru-RU"/>
              </w:rPr>
              <w:t>(да/нет)</w:t>
            </w:r>
          </w:p>
        </w:tc>
      </w:tr>
      <w:tr w:rsidR="00CF46B5" w:rsidRPr="0039038B" w14:paraId="2D8A9BC8" w14:textId="77777777" w:rsidTr="003C019B">
        <w:trPr>
          <w:trHeight w:val="134"/>
        </w:trPr>
        <w:tc>
          <w:tcPr>
            <w:tcW w:w="1579" w:type="dxa"/>
            <w:tcBorders>
              <w:top w:val="single" w:sz="4" w:space="0" w:color="auto"/>
              <w:left w:val="single" w:sz="4" w:space="0" w:color="auto"/>
              <w:bottom w:val="single" w:sz="4" w:space="0" w:color="auto"/>
              <w:right w:val="single" w:sz="4" w:space="0" w:color="auto"/>
            </w:tcBorders>
          </w:tcPr>
          <w:p w14:paraId="48C8A6A8" w14:textId="77777777" w:rsidR="00CF46B5" w:rsidRPr="0039038B" w:rsidRDefault="00CF46B5" w:rsidP="003C019B">
            <w:pPr>
              <w:widowControl w:val="0"/>
              <w:spacing w:after="0" w:line="240" w:lineRule="auto"/>
              <w:jc w:val="both"/>
              <w:rPr>
                <w:rFonts w:ascii="Times New Roman" w:eastAsia="Times New Roman" w:hAnsi="Times New Roman" w:cs="Times New Roman"/>
                <w:bCs/>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E65BA" w14:textId="77777777" w:rsidR="00CF46B5" w:rsidRPr="0039038B" w:rsidRDefault="00CF46B5" w:rsidP="003C019B">
            <w:pPr>
              <w:widowControl w:val="0"/>
              <w:spacing w:after="0" w:line="240" w:lineRule="auto"/>
              <w:jc w:val="both"/>
              <w:rPr>
                <w:rFonts w:ascii="Times New Roman" w:eastAsia="Times New Roman" w:hAnsi="Times New Roman" w:cs="Times New Roman"/>
                <w:bCs/>
                <w:sz w:val="24"/>
                <w:szCs w:val="24"/>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1818396" w14:textId="77777777" w:rsidR="00CF46B5" w:rsidRPr="0039038B" w:rsidRDefault="00CF46B5" w:rsidP="003C019B">
            <w:pPr>
              <w:widowControl w:val="0"/>
              <w:spacing w:after="0" w:line="240" w:lineRule="auto"/>
              <w:jc w:val="both"/>
              <w:rPr>
                <w:rFonts w:ascii="Times New Roman" w:eastAsia="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0A1E45D" w14:textId="77777777" w:rsidR="00CF46B5" w:rsidRPr="0039038B" w:rsidRDefault="00CF46B5" w:rsidP="003C019B">
            <w:pPr>
              <w:widowControl w:val="0"/>
              <w:spacing w:after="0" w:line="240" w:lineRule="auto"/>
              <w:jc w:val="both"/>
              <w:rPr>
                <w:rFonts w:ascii="Times New Roman" w:eastAsia="Times New Roman" w:hAnsi="Times New Roman" w:cs="Times New Roman"/>
                <w:bCs/>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DC29993" w14:textId="77777777" w:rsidR="00CF46B5" w:rsidRPr="0039038B" w:rsidRDefault="00CF46B5" w:rsidP="003C019B">
            <w:pPr>
              <w:widowControl w:val="0"/>
              <w:spacing w:after="0" w:line="240" w:lineRule="auto"/>
              <w:jc w:val="both"/>
              <w:rPr>
                <w:rFonts w:ascii="Times New Roman" w:eastAsia="Times New Roman" w:hAnsi="Times New Roman" w:cs="Times New Roman"/>
                <w:bCs/>
                <w:sz w:val="24"/>
                <w:szCs w:val="24"/>
                <w:lang w:eastAsia="ru-RU"/>
              </w:rPr>
            </w:pPr>
          </w:p>
        </w:tc>
      </w:tr>
    </w:tbl>
    <w:p w14:paraId="39871967" w14:textId="77777777" w:rsidR="00CF46B5" w:rsidRPr="003C019B" w:rsidRDefault="00CF46B5" w:rsidP="003C019B">
      <w:pPr>
        <w:widowControl w:val="0"/>
        <w:tabs>
          <w:tab w:val="left" w:pos="1134"/>
        </w:tabs>
        <w:spacing w:after="0" w:line="240" w:lineRule="auto"/>
        <w:jc w:val="both"/>
        <w:rPr>
          <w:rFonts w:ascii="Times New Roman" w:hAnsi="Times New Roman" w:cs="Times New Roman"/>
          <w:sz w:val="28"/>
          <w:szCs w:val="28"/>
        </w:rPr>
      </w:pPr>
    </w:p>
    <w:p w14:paraId="1CB7C7A7" w14:textId="77777777" w:rsidR="00D6502E" w:rsidRDefault="00D6502E" w:rsidP="00D6502E">
      <w:pPr>
        <w:widowControl w:val="0"/>
        <w:tabs>
          <w:tab w:val="left" w:pos="1134"/>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5</w:t>
      </w:r>
      <w:r w:rsidR="00CF46B5" w:rsidRPr="003C019B">
        <w:rPr>
          <w:rFonts w:ascii="Times New Roman" w:hAnsi="Times New Roman" w:cs="Times New Roman"/>
          <w:sz w:val="28"/>
          <w:szCs w:val="28"/>
        </w:rPr>
        <w:t xml:space="preserve">. </w:t>
      </w:r>
    </w:p>
    <w:p w14:paraId="0EE664C7" w14:textId="517309DD" w:rsidR="00CF46B5" w:rsidRPr="003C019B" w:rsidRDefault="00CF46B5" w:rsidP="003C019B">
      <w:pPr>
        <w:widowControl w:val="0"/>
        <w:tabs>
          <w:tab w:val="left" w:pos="1134"/>
        </w:tabs>
        <w:spacing w:after="0" w:line="240" w:lineRule="auto"/>
        <w:jc w:val="both"/>
        <w:rPr>
          <w:rFonts w:ascii="Times New Roman" w:hAnsi="Times New Roman" w:cs="Times New Roman"/>
          <w:sz w:val="28"/>
          <w:szCs w:val="28"/>
        </w:rPr>
      </w:pPr>
      <w:r w:rsidRPr="003C019B">
        <w:rPr>
          <w:rFonts w:ascii="Times New Roman" w:hAnsi="Times New Roman" w:cs="Times New Roman"/>
          <w:sz w:val="28"/>
          <w:szCs w:val="28"/>
        </w:rPr>
        <w:t xml:space="preserve">Определение курсов по выбору и наличие опыта их реализации в </w:t>
      </w:r>
      <w:r w:rsidR="00D6502E">
        <w:rPr>
          <w:rFonts w:ascii="Times New Roman" w:hAnsi="Times New Roman" w:cs="Times New Roman"/>
          <w:sz w:val="28"/>
          <w:szCs w:val="28"/>
        </w:rPr>
        <w:t>муниципальных образовательных организациях</w:t>
      </w:r>
    </w:p>
    <w:tbl>
      <w:tblPr>
        <w:tblW w:w="9528" w:type="dxa"/>
        <w:tblLayout w:type="fixed"/>
        <w:tblCellMar>
          <w:left w:w="30" w:type="dxa"/>
          <w:right w:w="30" w:type="dxa"/>
        </w:tblCellMar>
        <w:tblLook w:val="0000" w:firstRow="0" w:lastRow="0" w:firstColumn="0" w:lastColumn="0" w:noHBand="0" w:noVBand="0"/>
      </w:tblPr>
      <w:tblGrid>
        <w:gridCol w:w="1590"/>
        <w:gridCol w:w="1701"/>
        <w:gridCol w:w="3543"/>
        <w:gridCol w:w="2694"/>
      </w:tblGrid>
      <w:tr w:rsidR="00CF46B5" w:rsidRPr="0039038B" w14:paraId="43766CF8" w14:textId="77777777" w:rsidTr="003C019B">
        <w:trPr>
          <w:trHeight w:val="790"/>
        </w:trPr>
        <w:tc>
          <w:tcPr>
            <w:tcW w:w="1590" w:type="dxa"/>
            <w:tcBorders>
              <w:top w:val="single" w:sz="6" w:space="0" w:color="auto"/>
              <w:left w:val="single" w:sz="6" w:space="0" w:color="auto"/>
              <w:bottom w:val="single" w:sz="6" w:space="0" w:color="auto"/>
              <w:right w:val="single" w:sz="6" w:space="0" w:color="auto"/>
            </w:tcBorders>
            <w:vAlign w:val="center"/>
          </w:tcPr>
          <w:p w14:paraId="37B4F066" w14:textId="3E8D8E3F" w:rsidR="00CF46B5" w:rsidRPr="0039038B" w:rsidRDefault="00D6502E" w:rsidP="003C019B">
            <w:pPr>
              <w:widowControl w:val="0"/>
              <w:autoSpaceDE w:val="0"/>
              <w:autoSpaceDN w:val="0"/>
              <w:adjustRightInd w:val="0"/>
              <w:spacing w:after="0" w:line="240" w:lineRule="auto"/>
              <w:ind w:right="121"/>
              <w:jc w:val="both"/>
              <w:rPr>
                <w:rFonts w:ascii="Times New Roman" w:hAnsi="Times New Roman" w:cs="Times New Roman"/>
                <w:bCs/>
                <w:sz w:val="24"/>
                <w:szCs w:val="24"/>
              </w:rPr>
            </w:pPr>
            <w:r w:rsidRPr="0039038B">
              <w:rPr>
                <w:rFonts w:ascii="Times New Roman" w:eastAsia="Times New Roman" w:hAnsi="Times New Roman" w:cs="Times New Roman"/>
                <w:bCs/>
                <w:sz w:val="24"/>
                <w:szCs w:val="24"/>
                <w:lang w:eastAsia="ru-RU"/>
              </w:rPr>
              <w:t>Образовательная организация</w:t>
            </w:r>
          </w:p>
        </w:tc>
        <w:tc>
          <w:tcPr>
            <w:tcW w:w="1701" w:type="dxa"/>
            <w:tcBorders>
              <w:top w:val="single" w:sz="6" w:space="0" w:color="auto"/>
              <w:left w:val="single" w:sz="6" w:space="0" w:color="auto"/>
              <w:bottom w:val="single" w:sz="6" w:space="0" w:color="auto"/>
              <w:right w:val="single" w:sz="6" w:space="0" w:color="auto"/>
            </w:tcBorders>
            <w:vAlign w:val="center"/>
          </w:tcPr>
          <w:p w14:paraId="3377452F" w14:textId="77777777" w:rsidR="00CF46B5" w:rsidRPr="0039038B" w:rsidRDefault="00CF46B5" w:rsidP="003C019B">
            <w:pPr>
              <w:widowControl w:val="0"/>
              <w:autoSpaceDE w:val="0"/>
              <w:autoSpaceDN w:val="0"/>
              <w:adjustRightInd w:val="0"/>
              <w:spacing w:after="0" w:line="240" w:lineRule="auto"/>
              <w:ind w:right="121"/>
              <w:jc w:val="both"/>
              <w:rPr>
                <w:rFonts w:ascii="Times New Roman" w:hAnsi="Times New Roman" w:cs="Times New Roman"/>
                <w:bCs/>
                <w:sz w:val="24"/>
                <w:szCs w:val="24"/>
              </w:rPr>
            </w:pPr>
            <w:r w:rsidRPr="0039038B">
              <w:rPr>
                <w:rFonts w:ascii="Times New Roman" w:hAnsi="Times New Roman" w:cs="Times New Roman"/>
                <w:bCs/>
                <w:sz w:val="24"/>
                <w:szCs w:val="24"/>
              </w:rPr>
              <w:t>Предметная область</w:t>
            </w:r>
          </w:p>
        </w:tc>
        <w:tc>
          <w:tcPr>
            <w:tcW w:w="3543" w:type="dxa"/>
            <w:tcBorders>
              <w:top w:val="single" w:sz="6" w:space="0" w:color="auto"/>
              <w:left w:val="single" w:sz="6" w:space="0" w:color="auto"/>
              <w:bottom w:val="single" w:sz="6" w:space="0" w:color="auto"/>
              <w:right w:val="single" w:sz="6" w:space="0" w:color="auto"/>
            </w:tcBorders>
            <w:vAlign w:val="center"/>
          </w:tcPr>
          <w:p w14:paraId="01A5E489" w14:textId="77777777" w:rsidR="00CF46B5" w:rsidRPr="0039038B" w:rsidRDefault="00CF46B5" w:rsidP="003C019B">
            <w:pPr>
              <w:widowControl w:val="0"/>
              <w:autoSpaceDE w:val="0"/>
              <w:autoSpaceDN w:val="0"/>
              <w:adjustRightInd w:val="0"/>
              <w:spacing w:after="0" w:line="240" w:lineRule="auto"/>
              <w:ind w:right="121"/>
              <w:jc w:val="both"/>
              <w:rPr>
                <w:rFonts w:ascii="Times New Roman" w:hAnsi="Times New Roman" w:cs="Times New Roman"/>
                <w:bCs/>
                <w:sz w:val="24"/>
                <w:szCs w:val="24"/>
              </w:rPr>
            </w:pPr>
            <w:r w:rsidRPr="0039038B">
              <w:rPr>
                <w:rFonts w:ascii="Times New Roman" w:hAnsi="Times New Roman" w:cs="Times New Roman"/>
                <w:bCs/>
                <w:sz w:val="24"/>
                <w:szCs w:val="24"/>
              </w:rPr>
              <w:t>Кол-во учащихся, выбравших предметную область (результаты анкетирования)</w:t>
            </w:r>
          </w:p>
        </w:tc>
        <w:tc>
          <w:tcPr>
            <w:tcW w:w="2694" w:type="dxa"/>
            <w:tcBorders>
              <w:top w:val="single" w:sz="6" w:space="0" w:color="auto"/>
              <w:left w:val="single" w:sz="6" w:space="0" w:color="auto"/>
              <w:bottom w:val="single" w:sz="6" w:space="0" w:color="auto"/>
              <w:right w:val="single" w:sz="6" w:space="0" w:color="auto"/>
            </w:tcBorders>
            <w:vAlign w:val="center"/>
          </w:tcPr>
          <w:p w14:paraId="62CC1F11" w14:textId="727CAEFC" w:rsidR="00D6502E" w:rsidRPr="0039038B" w:rsidRDefault="00CF46B5" w:rsidP="00D6502E">
            <w:pPr>
              <w:widowControl w:val="0"/>
              <w:spacing w:after="0" w:line="240" w:lineRule="auto"/>
              <w:jc w:val="both"/>
              <w:rPr>
                <w:rFonts w:ascii="Times New Roman" w:eastAsia="Times New Roman" w:hAnsi="Times New Roman" w:cs="Times New Roman"/>
                <w:bCs/>
                <w:sz w:val="24"/>
                <w:szCs w:val="24"/>
                <w:lang w:eastAsia="ru-RU"/>
              </w:rPr>
            </w:pPr>
            <w:r w:rsidRPr="0039038B">
              <w:rPr>
                <w:rFonts w:ascii="Times New Roman" w:hAnsi="Times New Roman" w:cs="Times New Roman"/>
                <w:bCs/>
                <w:sz w:val="24"/>
                <w:szCs w:val="24"/>
              </w:rPr>
              <w:t xml:space="preserve">Наличие в </w:t>
            </w:r>
            <w:r w:rsidR="00D6502E" w:rsidRPr="0039038B">
              <w:rPr>
                <w:rFonts w:ascii="Times New Roman" w:eastAsia="Times New Roman" w:hAnsi="Times New Roman" w:cs="Times New Roman"/>
                <w:bCs/>
                <w:sz w:val="24"/>
                <w:szCs w:val="24"/>
                <w:lang w:eastAsia="ru-RU"/>
              </w:rPr>
              <w:t xml:space="preserve"> образовательной организации</w:t>
            </w:r>
          </w:p>
          <w:p w14:paraId="543D01AF" w14:textId="6D2941BF" w:rsidR="00CF46B5" w:rsidRPr="0039038B" w:rsidRDefault="00CF46B5" w:rsidP="003C019B">
            <w:pPr>
              <w:widowControl w:val="0"/>
              <w:autoSpaceDE w:val="0"/>
              <w:autoSpaceDN w:val="0"/>
              <w:adjustRightInd w:val="0"/>
              <w:spacing w:after="0" w:line="240" w:lineRule="auto"/>
              <w:ind w:right="121"/>
              <w:jc w:val="both"/>
              <w:rPr>
                <w:rFonts w:ascii="Times New Roman" w:hAnsi="Times New Roman" w:cs="Times New Roman"/>
                <w:bCs/>
                <w:sz w:val="24"/>
                <w:szCs w:val="24"/>
              </w:rPr>
            </w:pPr>
            <w:r w:rsidRPr="0039038B">
              <w:rPr>
                <w:rFonts w:ascii="Times New Roman" w:hAnsi="Times New Roman" w:cs="Times New Roman"/>
                <w:bCs/>
                <w:sz w:val="24"/>
                <w:szCs w:val="24"/>
              </w:rPr>
              <w:t xml:space="preserve"> курсов по выбору по предметной области (да/нет)</w:t>
            </w:r>
          </w:p>
        </w:tc>
      </w:tr>
      <w:tr w:rsidR="00CF46B5" w:rsidRPr="0039038B" w14:paraId="125C90E7" w14:textId="77777777" w:rsidTr="003C019B">
        <w:trPr>
          <w:trHeight w:val="346"/>
        </w:trPr>
        <w:tc>
          <w:tcPr>
            <w:tcW w:w="1590" w:type="dxa"/>
            <w:tcBorders>
              <w:top w:val="single" w:sz="6" w:space="0" w:color="auto"/>
              <w:left w:val="single" w:sz="6" w:space="0" w:color="auto"/>
              <w:bottom w:val="single" w:sz="6" w:space="0" w:color="auto"/>
              <w:right w:val="single" w:sz="6" w:space="0" w:color="auto"/>
            </w:tcBorders>
          </w:tcPr>
          <w:p w14:paraId="313F3598" w14:textId="77777777" w:rsidR="00CF46B5" w:rsidRPr="0039038B" w:rsidRDefault="00CF46B5" w:rsidP="003C019B">
            <w:pPr>
              <w:widowControl w:val="0"/>
              <w:autoSpaceDE w:val="0"/>
              <w:autoSpaceDN w:val="0"/>
              <w:adjustRightInd w:val="0"/>
              <w:spacing w:after="0" w:line="240" w:lineRule="auto"/>
              <w:ind w:right="121"/>
              <w:jc w:val="both"/>
              <w:rPr>
                <w:rFonts w:ascii="Times New Roman" w:eastAsia="Times New Roman" w:hAnsi="Times New Roman" w:cs="Times New Roman"/>
                <w:b/>
                <w:bCs/>
                <w:sz w:val="24"/>
                <w:szCs w:val="24"/>
                <w:lang w:eastAsia="ru-RU"/>
              </w:rPr>
            </w:pPr>
          </w:p>
        </w:tc>
        <w:tc>
          <w:tcPr>
            <w:tcW w:w="1701" w:type="dxa"/>
            <w:tcBorders>
              <w:top w:val="single" w:sz="6" w:space="0" w:color="auto"/>
              <w:left w:val="single" w:sz="6" w:space="0" w:color="auto"/>
              <w:bottom w:val="single" w:sz="6" w:space="0" w:color="auto"/>
              <w:right w:val="single" w:sz="6" w:space="0" w:color="auto"/>
            </w:tcBorders>
          </w:tcPr>
          <w:p w14:paraId="60F7D757" w14:textId="77777777" w:rsidR="00CF46B5" w:rsidRPr="0039038B" w:rsidRDefault="00CF46B5" w:rsidP="003C019B">
            <w:pPr>
              <w:widowControl w:val="0"/>
              <w:autoSpaceDE w:val="0"/>
              <w:autoSpaceDN w:val="0"/>
              <w:adjustRightInd w:val="0"/>
              <w:spacing w:after="0" w:line="240" w:lineRule="auto"/>
              <w:ind w:right="121"/>
              <w:jc w:val="both"/>
              <w:rPr>
                <w:rFonts w:ascii="Times New Roman" w:hAnsi="Times New Roman" w:cs="Times New Roman"/>
                <w:b/>
                <w:bCs/>
                <w:sz w:val="24"/>
                <w:szCs w:val="24"/>
              </w:rPr>
            </w:pPr>
          </w:p>
        </w:tc>
        <w:tc>
          <w:tcPr>
            <w:tcW w:w="3543" w:type="dxa"/>
            <w:tcBorders>
              <w:top w:val="single" w:sz="6" w:space="0" w:color="auto"/>
              <w:left w:val="single" w:sz="6" w:space="0" w:color="auto"/>
              <w:bottom w:val="single" w:sz="6" w:space="0" w:color="auto"/>
              <w:right w:val="single" w:sz="6" w:space="0" w:color="auto"/>
            </w:tcBorders>
          </w:tcPr>
          <w:p w14:paraId="1F0D1D9E" w14:textId="77777777" w:rsidR="00CF46B5" w:rsidRPr="0039038B" w:rsidRDefault="00CF46B5" w:rsidP="003C019B">
            <w:pPr>
              <w:widowControl w:val="0"/>
              <w:autoSpaceDE w:val="0"/>
              <w:autoSpaceDN w:val="0"/>
              <w:adjustRightInd w:val="0"/>
              <w:spacing w:after="0" w:line="240" w:lineRule="auto"/>
              <w:ind w:right="121"/>
              <w:jc w:val="both"/>
              <w:rPr>
                <w:rFonts w:ascii="Times New Roman" w:hAnsi="Times New Roman" w:cs="Times New Roman"/>
                <w:b/>
                <w:bCs/>
                <w:sz w:val="24"/>
                <w:szCs w:val="24"/>
              </w:rPr>
            </w:pPr>
          </w:p>
        </w:tc>
        <w:tc>
          <w:tcPr>
            <w:tcW w:w="2694" w:type="dxa"/>
            <w:tcBorders>
              <w:top w:val="single" w:sz="6" w:space="0" w:color="auto"/>
              <w:left w:val="single" w:sz="6" w:space="0" w:color="auto"/>
              <w:bottom w:val="single" w:sz="6" w:space="0" w:color="auto"/>
              <w:right w:val="single" w:sz="6" w:space="0" w:color="auto"/>
            </w:tcBorders>
          </w:tcPr>
          <w:p w14:paraId="5535F749" w14:textId="77777777" w:rsidR="00CF46B5" w:rsidRPr="0039038B" w:rsidRDefault="00CF46B5" w:rsidP="003C019B">
            <w:pPr>
              <w:widowControl w:val="0"/>
              <w:autoSpaceDE w:val="0"/>
              <w:autoSpaceDN w:val="0"/>
              <w:adjustRightInd w:val="0"/>
              <w:spacing w:after="0" w:line="240" w:lineRule="auto"/>
              <w:ind w:right="121"/>
              <w:jc w:val="both"/>
              <w:rPr>
                <w:rFonts w:ascii="Times New Roman" w:hAnsi="Times New Roman" w:cs="Times New Roman"/>
                <w:b/>
                <w:bCs/>
                <w:sz w:val="24"/>
                <w:szCs w:val="24"/>
              </w:rPr>
            </w:pPr>
          </w:p>
        </w:tc>
      </w:tr>
    </w:tbl>
    <w:p w14:paraId="4BD0B18E" w14:textId="77777777" w:rsidR="00D6502E" w:rsidRDefault="00D6502E" w:rsidP="003C019B">
      <w:pPr>
        <w:pStyle w:val="3"/>
        <w:keepNext w:val="0"/>
        <w:keepLines w:val="0"/>
        <w:widowControl w:val="0"/>
        <w:spacing w:before="0" w:line="240" w:lineRule="auto"/>
        <w:ind w:firstLine="709"/>
        <w:jc w:val="both"/>
        <w:rPr>
          <w:rFonts w:ascii="Times New Roman" w:hAnsi="Times New Roman" w:cs="Times New Roman"/>
          <w:color w:val="auto"/>
          <w:sz w:val="28"/>
          <w:szCs w:val="28"/>
        </w:rPr>
      </w:pPr>
    </w:p>
    <w:p w14:paraId="042F982E" w14:textId="6FCECF07" w:rsidR="00CF46B5" w:rsidRDefault="00CF46B5" w:rsidP="003C019B">
      <w:pPr>
        <w:pStyle w:val="3"/>
        <w:keepNext w:val="0"/>
        <w:keepLines w:val="0"/>
        <w:widowControl w:val="0"/>
        <w:spacing w:before="0" w:line="240" w:lineRule="auto"/>
        <w:ind w:firstLine="709"/>
        <w:jc w:val="both"/>
        <w:rPr>
          <w:rFonts w:ascii="Times New Roman" w:hAnsi="Times New Roman" w:cs="Times New Roman"/>
          <w:color w:val="auto"/>
          <w:sz w:val="28"/>
          <w:szCs w:val="28"/>
        </w:rPr>
      </w:pPr>
      <w:r w:rsidRPr="003C019B">
        <w:rPr>
          <w:rFonts w:ascii="Times New Roman" w:hAnsi="Times New Roman" w:cs="Times New Roman"/>
          <w:color w:val="auto"/>
          <w:sz w:val="28"/>
          <w:szCs w:val="28"/>
        </w:rPr>
        <w:t xml:space="preserve">5 этап. Определение потенциальных ресурсов </w:t>
      </w:r>
      <w:r w:rsidR="00D6502E">
        <w:rPr>
          <w:rFonts w:ascii="Times New Roman" w:hAnsi="Times New Roman" w:cs="Times New Roman"/>
          <w:color w:val="auto"/>
          <w:sz w:val="28"/>
          <w:szCs w:val="28"/>
        </w:rPr>
        <w:t>муниципальной системы образования</w:t>
      </w:r>
      <w:r w:rsidRPr="003C019B">
        <w:rPr>
          <w:rFonts w:ascii="Times New Roman" w:hAnsi="Times New Roman" w:cs="Times New Roman"/>
          <w:color w:val="auto"/>
          <w:sz w:val="28"/>
          <w:szCs w:val="28"/>
        </w:rPr>
        <w:t xml:space="preserve"> для реализ</w:t>
      </w:r>
      <w:r w:rsidR="00D6502E">
        <w:rPr>
          <w:rFonts w:ascii="Times New Roman" w:hAnsi="Times New Roman" w:cs="Times New Roman"/>
          <w:color w:val="auto"/>
          <w:sz w:val="28"/>
          <w:szCs w:val="28"/>
        </w:rPr>
        <w:t>ации ИУП учащихся сельских школ</w:t>
      </w:r>
    </w:p>
    <w:p w14:paraId="6BE9290A" w14:textId="77777777" w:rsidR="00D6502E" w:rsidRPr="00D6502E" w:rsidRDefault="00D6502E" w:rsidP="00D6502E"/>
    <w:p w14:paraId="30EDE146" w14:textId="0690E298" w:rsidR="00CF46B5" w:rsidRPr="003C019B" w:rsidRDefault="00CF46B5" w:rsidP="003C019B">
      <w:pPr>
        <w:pStyle w:val="a3"/>
        <w:widowControl w:val="0"/>
        <w:tabs>
          <w:tab w:val="left" w:pos="851"/>
        </w:tabs>
        <w:spacing w:after="0" w:line="240" w:lineRule="auto"/>
        <w:ind w:left="0" w:firstLine="709"/>
        <w:jc w:val="both"/>
        <w:rPr>
          <w:rFonts w:ascii="Times New Roman" w:hAnsi="Times New Roman" w:cs="Times New Roman"/>
          <w:sz w:val="28"/>
          <w:szCs w:val="28"/>
        </w:rPr>
      </w:pPr>
      <w:r w:rsidRPr="003C019B">
        <w:rPr>
          <w:rFonts w:ascii="Times New Roman" w:hAnsi="Times New Roman" w:cs="Times New Roman"/>
          <w:sz w:val="28"/>
          <w:szCs w:val="28"/>
        </w:rPr>
        <w:t xml:space="preserve">Определение ресурсов </w:t>
      </w:r>
      <w:r w:rsidR="00D6502E">
        <w:rPr>
          <w:rFonts w:ascii="Times New Roman" w:hAnsi="Times New Roman" w:cs="Times New Roman"/>
          <w:sz w:val="28"/>
          <w:szCs w:val="28"/>
        </w:rPr>
        <w:t>муниципальной системы образования</w:t>
      </w:r>
      <w:r w:rsidRPr="003C019B">
        <w:rPr>
          <w:rFonts w:ascii="Times New Roman" w:hAnsi="Times New Roman" w:cs="Times New Roman"/>
          <w:sz w:val="28"/>
          <w:szCs w:val="28"/>
        </w:rPr>
        <w:t>, которые могут быть использованы для реализации ИУП учащихся сельских школ, производится с помощью сра</w:t>
      </w:r>
      <w:r w:rsidR="00D6502E">
        <w:rPr>
          <w:rFonts w:ascii="Times New Roman" w:hAnsi="Times New Roman" w:cs="Times New Roman"/>
          <w:sz w:val="28"/>
          <w:szCs w:val="28"/>
        </w:rPr>
        <w:t>внительных таблиц (см. таблицы 6, 7</w:t>
      </w:r>
      <w:r w:rsidRPr="003C019B">
        <w:rPr>
          <w:rFonts w:ascii="Times New Roman" w:hAnsi="Times New Roman" w:cs="Times New Roman"/>
          <w:sz w:val="28"/>
          <w:szCs w:val="28"/>
        </w:rPr>
        <w:t xml:space="preserve">). </w:t>
      </w:r>
    </w:p>
    <w:p w14:paraId="7F519298" w14:textId="77777777" w:rsidR="00D6502E" w:rsidRDefault="00D6502E" w:rsidP="003C019B">
      <w:pPr>
        <w:widowControl w:val="0"/>
        <w:tabs>
          <w:tab w:val="left" w:pos="1134"/>
        </w:tabs>
        <w:spacing w:after="0" w:line="240" w:lineRule="auto"/>
        <w:jc w:val="both"/>
        <w:rPr>
          <w:rFonts w:ascii="Times New Roman" w:hAnsi="Times New Roman" w:cs="Times New Roman"/>
          <w:sz w:val="28"/>
          <w:szCs w:val="28"/>
        </w:rPr>
      </w:pPr>
    </w:p>
    <w:p w14:paraId="4A6DA38E" w14:textId="77777777" w:rsidR="00D6502E" w:rsidRDefault="00D6502E" w:rsidP="00D6502E">
      <w:pPr>
        <w:widowControl w:val="0"/>
        <w:tabs>
          <w:tab w:val="left" w:pos="1134"/>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6</w:t>
      </w:r>
      <w:r w:rsidR="00CF46B5" w:rsidRPr="003C019B">
        <w:rPr>
          <w:rFonts w:ascii="Times New Roman" w:hAnsi="Times New Roman" w:cs="Times New Roman"/>
          <w:sz w:val="28"/>
          <w:szCs w:val="28"/>
        </w:rPr>
        <w:t xml:space="preserve">. </w:t>
      </w:r>
    </w:p>
    <w:p w14:paraId="30E7F5A0" w14:textId="7AD80B2A" w:rsidR="00CF46B5" w:rsidRPr="003C019B" w:rsidRDefault="00CF46B5" w:rsidP="003C019B">
      <w:pPr>
        <w:widowControl w:val="0"/>
        <w:tabs>
          <w:tab w:val="left" w:pos="1134"/>
        </w:tabs>
        <w:spacing w:after="0" w:line="240" w:lineRule="auto"/>
        <w:jc w:val="both"/>
        <w:rPr>
          <w:rFonts w:ascii="Times New Roman" w:hAnsi="Times New Roman" w:cs="Times New Roman"/>
          <w:sz w:val="28"/>
          <w:szCs w:val="28"/>
        </w:rPr>
      </w:pPr>
      <w:r w:rsidRPr="003C019B">
        <w:rPr>
          <w:rFonts w:ascii="Times New Roman" w:hAnsi="Times New Roman" w:cs="Times New Roman"/>
          <w:sz w:val="28"/>
          <w:szCs w:val="28"/>
        </w:rPr>
        <w:t>Внутренние и внешние образовательные ресурсы для реализации проф</w:t>
      </w:r>
      <w:r w:rsidR="00D6502E">
        <w:rPr>
          <w:rFonts w:ascii="Times New Roman" w:hAnsi="Times New Roman" w:cs="Times New Roman"/>
          <w:sz w:val="28"/>
          <w:szCs w:val="28"/>
        </w:rPr>
        <w:t xml:space="preserve">ильных учебных предметов </w:t>
      </w:r>
    </w:p>
    <w:tbl>
      <w:tblPr>
        <w:tblW w:w="9374" w:type="dxa"/>
        <w:tblInd w:w="89" w:type="dxa"/>
        <w:tblLayout w:type="fixed"/>
        <w:tblLook w:val="04A0" w:firstRow="1" w:lastRow="0" w:firstColumn="1" w:lastColumn="0" w:noHBand="0" w:noVBand="1"/>
      </w:tblPr>
      <w:tblGrid>
        <w:gridCol w:w="1295"/>
        <w:gridCol w:w="1559"/>
        <w:gridCol w:w="1701"/>
        <w:gridCol w:w="1701"/>
        <w:gridCol w:w="1275"/>
        <w:gridCol w:w="1843"/>
      </w:tblGrid>
      <w:tr w:rsidR="00CF46B5" w:rsidRPr="0039038B" w14:paraId="69F20265" w14:textId="77777777" w:rsidTr="003C019B">
        <w:trPr>
          <w:trHeight w:val="1140"/>
        </w:trPr>
        <w:tc>
          <w:tcPr>
            <w:tcW w:w="1295" w:type="dxa"/>
            <w:tcBorders>
              <w:top w:val="single" w:sz="4" w:space="0" w:color="auto"/>
              <w:left w:val="single" w:sz="4" w:space="0" w:color="auto"/>
              <w:bottom w:val="single" w:sz="4" w:space="0" w:color="auto"/>
              <w:right w:val="single" w:sz="4" w:space="0" w:color="auto"/>
            </w:tcBorders>
            <w:vAlign w:val="center"/>
          </w:tcPr>
          <w:p w14:paraId="4DC6C1A2" w14:textId="086628FD" w:rsidR="00CF46B5" w:rsidRPr="0039038B" w:rsidRDefault="00D6502E" w:rsidP="003C019B">
            <w:pPr>
              <w:widowControl w:val="0"/>
              <w:spacing w:after="0" w:line="240" w:lineRule="auto"/>
              <w:jc w:val="both"/>
              <w:rPr>
                <w:rFonts w:ascii="Times New Roman" w:eastAsia="Times New Roman" w:hAnsi="Times New Roman" w:cs="Times New Roman"/>
                <w:bCs/>
                <w:sz w:val="24"/>
                <w:szCs w:val="24"/>
                <w:lang w:eastAsia="ru-RU"/>
              </w:rPr>
            </w:pPr>
            <w:r w:rsidRPr="0039038B">
              <w:rPr>
                <w:rFonts w:ascii="Times New Roman" w:eastAsia="Times New Roman" w:hAnsi="Times New Roman" w:cs="Times New Roman"/>
                <w:bCs/>
                <w:sz w:val="24"/>
                <w:szCs w:val="24"/>
                <w:lang w:eastAsia="ru-RU"/>
              </w:rPr>
              <w:t>Образовательная организация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F3AC4" w14:textId="77777777" w:rsidR="00CF46B5" w:rsidRPr="0039038B" w:rsidRDefault="00CF46B5" w:rsidP="003C019B">
            <w:pPr>
              <w:widowControl w:val="0"/>
              <w:spacing w:after="0" w:line="240" w:lineRule="auto"/>
              <w:jc w:val="both"/>
              <w:rPr>
                <w:rFonts w:ascii="Times New Roman" w:eastAsia="Times New Roman" w:hAnsi="Times New Roman" w:cs="Times New Roman"/>
                <w:bCs/>
                <w:sz w:val="24"/>
                <w:szCs w:val="24"/>
                <w:lang w:eastAsia="ru-RU"/>
              </w:rPr>
            </w:pPr>
            <w:r w:rsidRPr="0039038B">
              <w:rPr>
                <w:rFonts w:ascii="Times New Roman" w:eastAsia="Times New Roman" w:hAnsi="Times New Roman" w:cs="Times New Roman"/>
                <w:bCs/>
                <w:sz w:val="24"/>
                <w:szCs w:val="24"/>
                <w:lang w:eastAsia="ru-RU"/>
              </w:rPr>
              <w:t>Наименование учебного предмета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67E6604" w14:textId="77777777" w:rsidR="00CF46B5" w:rsidRPr="0039038B" w:rsidRDefault="00CF46B5" w:rsidP="003C019B">
            <w:pPr>
              <w:widowControl w:val="0"/>
              <w:spacing w:after="0" w:line="240" w:lineRule="auto"/>
              <w:jc w:val="both"/>
              <w:rPr>
                <w:rFonts w:ascii="Times New Roman" w:eastAsia="Times New Roman" w:hAnsi="Times New Roman" w:cs="Times New Roman"/>
                <w:bCs/>
                <w:sz w:val="24"/>
                <w:szCs w:val="24"/>
                <w:lang w:eastAsia="ru-RU"/>
              </w:rPr>
            </w:pPr>
            <w:r w:rsidRPr="0039038B">
              <w:rPr>
                <w:rFonts w:ascii="Times New Roman" w:eastAsia="Times New Roman" w:hAnsi="Times New Roman" w:cs="Times New Roman"/>
                <w:bCs/>
                <w:sz w:val="24"/>
                <w:szCs w:val="24"/>
                <w:lang w:eastAsia="ru-RU"/>
              </w:rPr>
              <w:t>Количество учащихся (анкетирование)</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A1C881B" w14:textId="77777777" w:rsidR="00CF46B5" w:rsidRPr="0039038B" w:rsidRDefault="00CF46B5" w:rsidP="003C019B">
            <w:pPr>
              <w:widowControl w:val="0"/>
              <w:spacing w:after="0" w:line="240" w:lineRule="auto"/>
              <w:jc w:val="both"/>
              <w:rPr>
                <w:rFonts w:ascii="Times New Roman" w:eastAsia="Times New Roman" w:hAnsi="Times New Roman" w:cs="Times New Roman"/>
                <w:bCs/>
                <w:sz w:val="24"/>
                <w:szCs w:val="24"/>
                <w:lang w:eastAsia="ru-RU"/>
              </w:rPr>
            </w:pPr>
            <w:r w:rsidRPr="0039038B">
              <w:rPr>
                <w:rFonts w:ascii="Times New Roman" w:eastAsia="Times New Roman" w:hAnsi="Times New Roman" w:cs="Times New Roman"/>
                <w:bCs/>
                <w:sz w:val="24"/>
                <w:szCs w:val="24"/>
                <w:lang w:eastAsia="ru-RU"/>
              </w:rPr>
              <w:t>Количество учащихся (ИУП)</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2A713E2" w14:textId="3451FBB3" w:rsidR="00CF46B5" w:rsidRPr="0039038B" w:rsidRDefault="00CF46B5" w:rsidP="00D6502E">
            <w:pPr>
              <w:widowControl w:val="0"/>
              <w:spacing w:after="0" w:line="240" w:lineRule="auto"/>
              <w:jc w:val="both"/>
              <w:rPr>
                <w:rFonts w:ascii="Times New Roman" w:eastAsia="Times New Roman" w:hAnsi="Times New Roman" w:cs="Times New Roman"/>
                <w:bCs/>
                <w:sz w:val="24"/>
                <w:szCs w:val="24"/>
                <w:lang w:eastAsia="ru-RU"/>
              </w:rPr>
            </w:pPr>
            <w:r w:rsidRPr="0039038B">
              <w:rPr>
                <w:rFonts w:ascii="Times New Roman" w:eastAsia="Times New Roman" w:hAnsi="Times New Roman" w:cs="Times New Roman"/>
                <w:bCs/>
                <w:sz w:val="24"/>
                <w:szCs w:val="24"/>
                <w:lang w:eastAsia="ru-RU"/>
              </w:rPr>
              <w:t xml:space="preserve">Наличие опыта в </w:t>
            </w:r>
            <w:r w:rsidR="00D6502E" w:rsidRPr="0039038B">
              <w:rPr>
                <w:rFonts w:ascii="Times New Roman" w:eastAsia="Times New Roman" w:hAnsi="Times New Roman" w:cs="Times New Roman"/>
                <w:bCs/>
                <w:sz w:val="24"/>
                <w:szCs w:val="24"/>
                <w:lang w:eastAsia="ru-RU"/>
              </w:rPr>
              <w:t xml:space="preserve">образовательной организации </w:t>
            </w:r>
            <w:r w:rsidRPr="0039038B">
              <w:rPr>
                <w:rFonts w:ascii="Times New Roman" w:eastAsia="Times New Roman" w:hAnsi="Times New Roman" w:cs="Times New Roman"/>
                <w:bCs/>
                <w:sz w:val="24"/>
                <w:szCs w:val="24"/>
                <w:lang w:eastAsia="ru-RU"/>
              </w:rPr>
              <w:t>(да/нет)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EB2BC63" w14:textId="07BC0F14" w:rsidR="00CF46B5" w:rsidRPr="0039038B" w:rsidRDefault="00D6502E" w:rsidP="00D6502E">
            <w:pPr>
              <w:widowControl w:val="0"/>
              <w:spacing w:after="0" w:line="240" w:lineRule="auto"/>
              <w:jc w:val="both"/>
              <w:rPr>
                <w:rFonts w:ascii="Times New Roman" w:eastAsia="Times New Roman" w:hAnsi="Times New Roman" w:cs="Times New Roman"/>
                <w:bCs/>
                <w:sz w:val="24"/>
                <w:szCs w:val="24"/>
                <w:lang w:eastAsia="ru-RU"/>
              </w:rPr>
            </w:pPr>
            <w:r w:rsidRPr="0039038B">
              <w:rPr>
                <w:rFonts w:ascii="Times New Roman" w:eastAsia="Times New Roman" w:hAnsi="Times New Roman" w:cs="Times New Roman"/>
                <w:bCs/>
                <w:sz w:val="24"/>
                <w:szCs w:val="24"/>
                <w:lang w:eastAsia="ru-RU"/>
              </w:rPr>
              <w:t>Образовательные организации муниципалитета</w:t>
            </w:r>
            <w:r w:rsidR="00CF46B5" w:rsidRPr="0039038B">
              <w:rPr>
                <w:rFonts w:ascii="Times New Roman" w:eastAsia="Times New Roman" w:hAnsi="Times New Roman" w:cs="Times New Roman"/>
                <w:bCs/>
                <w:sz w:val="24"/>
                <w:szCs w:val="24"/>
                <w:lang w:eastAsia="ru-RU"/>
              </w:rPr>
              <w:t>, в которых реализуется предмет на профильном уровне</w:t>
            </w:r>
          </w:p>
        </w:tc>
      </w:tr>
      <w:tr w:rsidR="00CF46B5" w:rsidRPr="0039038B" w14:paraId="69E1D89C" w14:textId="77777777" w:rsidTr="003C019B">
        <w:trPr>
          <w:trHeight w:val="292"/>
        </w:trPr>
        <w:tc>
          <w:tcPr>
            <w:tcW w:w="1295" w:type="dxa"/>
            <w:tcBorders>
              <w:top w:val="single" w:sz="4" w:space="0" w:color="auto"/>
              <w:left w:val="single" w:sz="4" w:space="0" w:color="auto"/>
              <w:bottom w:val="single" w:sz="4" w:space="0" w:color="auto"/>
              <w:right w:val="single" w:sz="4" w:space="0" w:color="auto"/>
            </w:tcBorders>
          </w:tcPr>
          <w:p w14:paraId="0452D422" w14:textId="77777777" w:rsidR="00CF46B5" w:rsidRPr="0039038B" w:rsidRDefault="00CF46B5" w:rsidP="003C019B">
            <w:pPr>
              <w:widowControl w:val="0"/>
              <w:spacing w:after="0" w:line="240" w:lineRule="auto"/>
              <w:jc w:val="both"/>
              <w:rPr>
                <w:rFonts w:ascii="Times New Roman" w:eastAsia="Times New Roman" w:hAnsi="Times New Roman" w:cs="Times New Roman"/>
                <w:b/>
                <w:bCs/>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0BDFE" w14:textId="77777777" w:rsidR="00CF46B5" w:rsidRPr="0039038B" w:rsidRDefault="00CF46B5" w:rsidP="003C019B">
            <w:pPr>
              <w:widowControl w:val="0"/>
              <w:spacing w:after="0" w:line="240" w:lineRule="auto"/>
              <w:jc w:val="both"/>
              <w:rPr>
                <w:rFonts w:ascii="Times New Roman" w:eastAsia="Times New Roman" w:hAnsi="Times New Roman" w:cs="Times New Roman"/>
                <w:b/>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9A5A877" w14:textId="77777777" w:rsidR="00CF46B5" w:rsidRPr="0039038B" w:rsidRDefault="00CF46B5" w:rsidP="003C019B">
            <w:pPr>
              <w:widowControl w:val="0"/>
              <w:spacing w:after="0" w:line="240" w:lineRule="auto"/>
              <w:jc w:val="both"/>
              <w:rPr>
                <w:rFonts w:ascii="Times New Roman" w:eastAsia="Times New Roman" w:hAnsi="Times New Roman" w:cs="Times New Roman"/>
                <w:b/>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33CCC59" w14:textId="77777777" w:rsidR="00CF46B5" w:rsidRPr="0039038B" w:rsidRDefault="00CF46B5" w:rsidP="003C019B">
            <w:pPr>
              <w:widowControl w:val="0"/>
              <w:spacing w:after="0" w:line="240" w:lineRule="auto"/>
              <w:jc w:val="both"/>
              <w:rPr>
                <w:rFonts w:ascii="Times New Roman" w:eastAsia="Times New Roman" w:hAnsi="Times New Roman" w:cs="Times New Roman"/>
                <w:b/>
                <w:bCs/>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E785A7B" w14:textId="77777777" w:rsidR="00CF46B5" w:rsidRPr="0039038B" w:rsidRDefault="00CF46B5" w:rsidP="003C019B">
            <w:pPr>
              <w:widowControl w:val="0"/>
              <w:spacing w:after="0" w:line="240" w:lineRule="auto"/>
              <w:jc w:val="both"/>
              <w:rPr>
                <w:rFonts w:ascii="Times New Roman" w:eastAsia="Times New Roman" w:hAnsi="Times New Roman" w:cs="Times New Roman"/>
                <w:b/>
                <w:bCs/>
                <w:sz w:val="24"/>
                <w:szCs w:val="24"/>
                <w:lang w:eastAsia="ru-RU"/>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A340CF4" w14:textId="77777777" w:rsidR="00CF46B5" w:rsidRPr="0039038B" w:rsidRDefault="00CF46B5" w:rsidP="003C019B">
            <w:pPr>
              <w:widowControl w:val="0"/>
              <w:spacing w:after="0" w:line="240" w:lineRule="auto"/>
              <w:jc w:val="both"/>
              <w:rPr>
                <w:rFonts w:ascii="Times New Roman" w:eastAsia="Times New Roman" w:hAnsi="Times New Roman" w:cs="Times New Roman"/>
                <w:b/>
                <w:bCs/>
                <w:sz w:val="24"/>
                <w:szCs w:val="24"/>
                <w:lang w:eastAsia="ru-RU"/>
              </w:rPr>
            </w:pPr>
          </w:p>
        </w:tc>
      </w:tr>
    </w:tbl>
    <w:p w14:paraId="7688CC47" w14:textId="77777777" w:rsidR="0039038B" w:rsidRDefault="0039038B" w:rsidP="00D6502E">
      <w:pPr>
        <w:widowControl w:val="0"/>
        <w:tabs>
          <w:tab w:val="left" w:pos="1134"/>
        </w:tabs>
        <w:spacing w:after="0" w:line="240" w:lineRule="auto"/>
        <w:jc w:val="right"/>
        <w:rPr>
          <w:rFonts w:ascii="Times New Roman" w:hAnsi="Times New Roman" w:cs="Times New Roman"/>
          <w:sz w:val="28"/>
          <w:szCs w:val="28"/>
        </w:rPr>
      </w:pPr>
    </w:p>
    <w:p w14:paraId="3A66BB25" w14:textId="77777777" w:rsidR="0039038B" w:rsidRDefault="0039038B">
      <w:pPr>
        <w:rPr>
          <w:rFonts w:ascii="Times New Roman" w:hAnsi="Times New Roman" w:cs="Times New Roman"/>
          <w:sz w:val="28"/>
          <w:szCs w:val="28"/>
        </w:rPr>
      </w:pPr>
      <w:r>
        <w:rPr>
          <w:rFonts w:ascii="Times New Roman" w:hAnsi="Times New Roman" w:cs="Times New Roman"/>
          <w:sz w:val="28"/>
          <w:szCs w:val="28"/>
        </w:rPr>
        <w:br w:type="page"/>
      </w:r>
    </w:p>
    <w:p w14:paraId="549B3793" w14:textId="7911C95C" w:rsidR="00D6502E" w:rsidRDefault="00D6502E" w:rsidP="00D6502E">
      <w:pPr>
        <w:widowControl w:val="0"/>
        <w:tabs>
          <w:tab w:val="left" w:pos="1134"/>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7</w:t>
      </w:r>
      <w:r w:rsidR="00CF46B5" w:rsidRPr="003C019B">
        <w:rPr>
          <w:rFonts w:ascii="Times New Roman" w:hAnsi="Times New Roman" w:cs="Times New Roman"/>
          <w:sz w:val="28"/>
          <w:szCs w:val="28"/>
        </w:rPr>
        <w:t xml:space="preserve">. </w:t>
      </w:r>
    </w:p>
    <w:p w14:paraId="62F74BFD" w14:textId="2AEF2AD4" w:rsidR="00CF46B5" w:rsidRPr="003C019B" w:rsidRDefault="00CF46B5" w:rsidP="003C019B">
      <w:pPr>
        <w:widowControl w:val="0"/>
        <w:tabs>
          <w:tab w:val="left" w:pos="1134"/>
        </w:tabs>
        <w:spacing w:after="0" w:line="240" w:lineRule="auto"/>
        <w:jc w:val="both"/>
        <w:rPr>
          <w:rFonts w:ascii="Times New Roman" w:hAnsi="Times New Roman" w:cs="Times New Roman"/>
          <w:sz w:val="28"/>
          <w:szCs w:val="28"/>
        </w:rPr>
      </w:pPr>
      <w:r w:rsidRPr="003C019B">
        <w:rPr>
          <w:rFonts w:ascii="Times New Roman" w:hAnsi="Times New Roman" w:cs="Times New Roman"/>
          <w:sz w:val="28"/>
          <w:szCs w:val="28"/>
        </w:rPr>
        <w:t>Внутренние и внешние образовательные ресурсы для реализации</w:t>
      </w:r>
      <w:r w:rsidR="00D6502E">
        <w:rPr>
          <w:rFonts w:ascii="Times New Roman" w:hAnsi="Times New Roman" w:cs="Times New Roman"/>
          <w:sz w:val="28"/>
          <w:szCs w:val="28"/>
        </w:rPr>
        <w:t xml:space="preserve"> курсов по выбору</w:t>
      </w:r>
    </w:p>
    <w:tbl>
      <w:tblPr>
        <w:tblW w:w="9537" w:type="dxa"/>
        <w:tblLayout w:type="fixed"/>
        <w:tblCellMar>
          <w:left w:w="30" w:type="dxa"/>
          <w:right w:w="30" w:type="dxa"/>
        </w:tblCellMar>
        <w:tblLook w:val="0000" w:firstRow="0" w:lastRow="0" w:firstColumn="0" w:lastColumn="0" w:noHBand="0" w:noVBand="0"/>
      </w:tblPr>
      <w:tblGrid>
        <w:gridCol w:w="1306"/>
        <w:gridCol w:w="1701"/>
        <w:gridCol w:w="2127"/>
        <w:gridCol w:w="2135"/>
        <w:gridCol w:w="2268"/>
      </w:tblGrid>
      <w:tr w:rsidR="00CF46B5" w:rsidRPr="0039038B" w14:paraId="72149ADA" w14:textId="77777777" w:rsidTr="003C019B">
        <w:trPr>
          <w:trHeight w:val="269"/>
        </w:trPr>
        <w:tc>
          <w:tcPr>
            <w:tcW w:w="1306" w:type="dxa"/>
            <w:tcBorders>
              <w:top w:val="single" w:sz="6" w:space="0" w:color="auto"/>
              <w:left w:val="single" w:sz="6" w:space="0" w:color="auto"/>
              <w:bottom w:val="single" w:sz="6" w:space="0" w:color="auto"/>
              <w:right w:val="single" w:sz="6" w:space="0" w:color="auto"/>
            </w:tcBorders>
            <w:vAlign w:val="center"/>
          </w:tcPr>
          <w:p w14:paraId="442B0512" w14:textId="1BC9BD66" w:rsidR="00CF46B5" w:rsidRPr="0039038B" w:rsidRDefault="00D6502E" w:rsidP="003C019B">
            <w:pPr>
              <w:widowControl w:val="0"/>
              <w:autoSpaceDE w:val="0"/>
              <w:autoSpaceDN w:val="0"/>
              <w:adjustRightInd w:val="0"/>
              <w:spacing w:after="0" w:line="240" w:lineRule="auto"/>
              <w:ind w:right="121"/>
              <w:jc w:val="both"/>
              <w:rPr>
                <w:rFonts w:ascii="Times New Roman" w:hAnsi="Times New Roman" w:cs="Times New Roman"/>
                <w:bCs/>
                <w:sz w:val="24"/>
                <w:szCs w:val="24"/>
              </w:rPr>
            </w:pPr>
            <w:r w:rsidRPr="0039038B">
              <w:rPr>
                <w:rFonts w:ascii="Times New Roman" w:eastAsia="Times New Roman" w:hAnsi="Times New Roman" w:cs="Times New Roman"/>
                <w:bCs/>
                <w:sz w:val="24"/>
                <w:szCs w:val="24"/>
                <w:lang w:eastAsia="ru-RU"/>
              </w:rPr>
              <w:t>Образовательная организация</w:t>
            </w:r>
          </w:p>
        </w:tc>
        <w:tc>
          <w:tcPr>
            <w:tcW w:w="1701" w:type="dxa"/>
            <w:tcBorders>
              <w:top w:val="single" w:sz="6" w:space="0" w:color="auto"/>
              <w:left w:val="single" w:sz="6" w:space="0" w:color="auto"/>
              <w:bottom w:val="single" w:sz="6" w:space="0" w:color="auto"/>
              <w:right w:val="single" w:sz="6" w:space="0" w:color="auto"/>
            </w:tcBorders>
            <w:vAlign w:val="center"/>
          </w:tcPr>
          <w:p w14:paraId="416E6D6A" w14:textId="77777777" w:rsidR="00CF46B5" w:rsidRPr="0039038B" w:rsidRDefault="00CF46B5" w:rsidP="003C019B">
            <w:pPr>
              <w:widowControl w:val="0"/>
              <w:autoSpaceDE w:val="0"/>
              <w:autoSpaceDN w:val="0"/>
              <w:adjustRightInd w:val="0"/>
              <w:spacing w:after="0" w:line="240" w:lineRule="auto"/>
              <w:ind w:right="121"/>
              <w:jc w:val="both"/>
              <w:rPr>
                <w:rFonts w:ascii="Times New Roman" w:hAnsi="Times New Roman" w:cs="Times New Roman"/>
                <w:bCs/>
                <w:sz w:val="24"/>
                <w:szCs w:val="24"/>
              </w:rPr>
            </w:pPr>
            <w:r w:rsidRPr="0039038B">
              <w:rPr>
                <w:rFonts w:ascii="Times New Roman" w:hAnsi="Times New Roman" w:cs="Times New Roman"/>
                <w:bCs/>
                <w:sz w:val="24"/>
                <w:szCs w:val="24"/>
              </w:rPr>
              <w:t>Предметная область</w:t>
            </w:r>
          </w:p>
        </w:tc>
        <w:tc>
          <w:tcPr>
            <w:tcW w:w="2127" w:type="dxa"/>
            <w:tcBorders>
              <w:top w:val="single" w:sz="6" w:space="0" w:color="auto"/>
              <w:left w:val="single" w:sz="6" w:space="0" w:color="auto"/>
              <w:bottom w:val="single" w:sz="6" w:space="0" w:color="auto"/>
              <w:right w:val="single" w:sz="6" w:space="0" w:color="auto"/>
            </w:tcBorders>
            <w:vAlign w:val="center"/>
          </w:tcPr>
          <w:p w14:paraId="4468483C" w14:textId="77777777" w:rsidR="00CF46B5" w:rsidRPr="0039038B" w:rsidRDefault="00CF46B5" w:rsidP="003C019B">
            <w:pPr>
              <w:widowControl w:val="0"/>
              <w:autoSpaceDE w:val="0"/>
              <w:autoSpaceDN w:val="0"/>
              <w:adjustRightInd w:val="0"/>
              <w:spacing w:after="0" w:line="240" w:lineRule="auto"/>
              <w:ind w:right="121"/>
              <w:jc w:val="both"/>
              <w:rPr>
                <w:rFonts w:ascii="Times New Roman" w:hAnsi="Times New Roman" w:cs="Times New Roman"/>
                <w:bCs/>
                <w:sz w:val="24"/>
                <w:szCs w:val="24"/>
              </w:rPr>
            </w:pPr>
            <w:r w:rsidRPr="0039038B">
              <w:rPr>
                <w:rFonts w:ascii="Times New Roman" w:hAnsi="Times New Roman" w:cs="Times New Roman"/>
                <w:bCs/>
                <w:sz w:val="24"/>
                <w:szCs w:val="24"/>
              </w:rPr>
              <w:t>Кол-во учащихся (результаты анкетирования)</w:t>
            </w:r>
          </w:p>
        </w:tc>
        <w:tc>
          <w:tcPr>
            <w:tcW w:w="2135" w:type="dxa"/>
            <w:tcBorders>
              <w:top w:val="single" w:sz="6" w:space="0" w:color="auto"/>
              <w:left w:val="single" w:sz="6" w:space="0" w:color="auto"/>
              <w:bottom w:val="single" w:sz="6" w:space="0" w:color="auto"/>
              <w:right w:val="single" w:sz="6" w:space="0" w:color="auto"/>
            </w:tcBorders>
            <w:vAlign w:val="center"/>
          </w:tcPr>
          <w:p w14:paraId="6FA7FFA2" w14:textId="04BB3D76" w:rsidR="00CF46B5" w:rsidRPr="0039038B" w:rsidRDefault="00D6502E" w:rsidP="00D6502E">
            <w:pPr>
              <w:widowControl w:val="0"/>
              <w:autoSpaceDE w:val="0"/>
              <w:autoSpaceDN w:val="0"/>
              <w:adjustRightInd w:val="0"/>
              <w:spacing w:after="0" w:line="240" w:lineRule="auto"/>
              <w:ind w:right="121"/>
              <w:jc w:val="both"/>
              <w:rPr>
                <w:rFonts w:ascii="Times New Roman" w:hAnsi="Times New Roman" w:cs="Times New Roman"/>
                <w:bCs/>
                <w:sz w:val="24"/>
                <w:szCs w:val="24"/>
              </w:rPr>
            </w:pPr>
            <w:r w:rsidRPr="0039038B">
              <w:rPr>
                <w:rFonts w:ascii="Times New Roman" w:hAnsi="Times New Roman" w:cs="Times New Roman"/>
                <w:bCs/>
                <w:sz w:val="24"/>
                <w:szCs w:val="24"/>
              </w:rPr>
              <w:t>Наличие в</w:t>
            </w:r>
            <w:r w:rsidR="00CF46B5" w:rsidRPr="0039038B">
              <w:rPr>
                <w:rFonts w:ascii="Times New Roman" w:hAnsi="Times New Roman" w:cs="Times New Roman"/>
                <w:bCs/>
                <w:sz w:val="24"/>
                <w:szCs w:val="24"/>
              </w:rPr>
              <w:t xml:space="preserve"> </w:t>
            </w:r>
            <w:r w:rsidRPr="0039038B">
              <w:rPr>
                <w:rFonts w:ascii="Times New Roman" w:eastAsia="Times New Roman" w:hAnsi="Times New Roman" w:cs="Times New Roman"/>
                <w:bCs/>
                <w:sz w:val="24"/>
                <w:szCs w:val="24"/>
                <w:lang w:eastAsia="ru-RU"/>
              </w:rPr>
              <w:t xml:space="preserve">образовательной организации </w:t>
            </w:r>
            <w:r w:rsidR="00CF46B5" w:rsidRPr="0039038B">
              <w:rPr>
                <w:rFonts w:ascii="Times New Roman" w:hAnsi="Times New Roman" w:cs="Times New Roman"/>
                <w:bCs/>
                <w:sz w:val="24"/>
                <w:szCs w:val="24"/>
              </w:rPr>
              <w:t>курсов по выбору по предметной области</w:t>
            </w:r>
            <w:r w:rsidRPr="0039038B">
              <w:rPr>
                <w:rFonts w:ascii="Times New Roman" w:hAnsi="Times New Roman" w:cs="Times New Roman"/>
                <w:bCs/>
                <w:sz w:val="24"/>
                <w:szCs w:val="24"/>
              </w:rPr>
              <w:t xml:space="preserve"> </w:t>
            </w:r>
            <w:r w:rsidR="00CF46B5" w:rsidRPr="0039038B">
              <w:rPr>
                <w:rFonts w:ascii="Times New Roman" w:hAnsi="Times New Roman" w:cs="Times New Roman"/>
                <w:bCs/>
                <w:sz w:val="24"/>
                <w:szCs w:val="24"/>
              </w:rPr>
              <w:t>(да/нет)</w:t>
            </w:r>
          </w:p>
        </w:tc>
        <w:tc>
          <w:tcPr>
            <w:tcW w:w="2268" w:type="dxa"/>
            <w:tcBorders>
              <w:top w:val="single" w:sz="6" w:space="0" w:color="auto"/>
              <w:left w:val="single" w:sz="6" w:space="0" w:color="auto"/>
              <w:bottom w:val="single" w:sz="6" w:space="0" w:color="auto"/>
              <w:right w:val="single" w:sz="6" w:space="0" w:color="auto"/>
            </w:tcBorders>
            <w:vAlign w:val="center"/>
          </w:tcPr>
          <w:p w14:paraId="1B06E1E4" w14:textId="65F94080" w:rsidR="00CF46B5" w:rsidRPr="0039038B" w:rsidRDefault="00D6502E" w:rsidP="003C019B">
            <w:pPr>
              <w:widowControl w:val="0"/>
              <w:autoSpaceDE w:val="0"/>
              <w:autoSpaceDN w:val="0"/>
              <w:adjustRightInd w:val="0"/>
              <w:spacing w:after="0" w:line="240" w:lineRule="auto"/>
              <w:ind w:right="121"/>
              <w:jc w:val="both"/>
              <w:rPr>
                <w:rFonts w:ascii="Times New Roman" w:hAnsi="Times New Roman" w:cs="Times New Roman"/>
                <w:bCs/>
                <w:sz w:val="24"/>
                <w:szCs w:val="24"/>
              </w:rPr>
            </w:pPr>
            <w:r w:rsidRPr="0039038B">
              <w:rPr>
                <w:rFonts w:ascii="Times New Roman" w:eastAsia="Times New Roman" w:hAnsi="Times New Roman" w:cs="Times New Roman"/>
                <w:bCs/>
                <w:sz w:val="24"/>
                <w:szCs w:val="24"/>
                <w:lang w:eastAsia="ru-RU"/>
              </w:rPr>
              <w:t>Образовательные организации муниципалитета</w:t>
            </w:r>
            <w:r w:rsidR="00CF46B5" w:rsidRPr="0039038B">
              <w:rPr>
                <w:rFonts w:ascii="Times New Roman" w:eastAsia="Times New Roman" w:hAnsi="Times New Roman" w:cs="Times New Roman"/>
                <w:bCs/>
                <w:sz w:val="24"/>
                <w:szCs w:val="24"/>
                <w:lang w:eastAsia="ru-RU"/>
              </w:rPr>
              <w:t xml:space="preserve">, в которых реализуются </w:t>
            </w:r>
            <w:r w:rsidR="00CF46B5" w:rsidRPr="0039038B">
              <w:rPr>
                <w:rFonts w:ascii="Times New Roman" w:hAnsi="Times New Roman" w:cs="Times New Roman"/>
                <w:bCs/>
                <w:sz w:val="24"/>
                <w:szCs w:val="24"/>
              </w:rPr>
              <w:t>курсы по выбору по предметной области</w:t>
            </w:r>
          </w:p>
        </w:tc>
      </w:tr>
      <w:tr w:rsidR="00CF46B5" w:rsidRPr="0039038B" w14:paraId="030F11F1" w14:textId="77777777" w:rsidTr="003C019B">
        <w:trPr>
          <w:trHeight w:val="410"/>
        </w:trPr>
        <w:tc>
          <w:tcPr>
            <w:tcW w:w="1306" w:type="dxa"/>
            <w:tcBorders>
              <w:top w:val="single" w:sz="6" w:space="0" w:color="auto"/>
              <w:left w:val="single" w:sz="6" w:space="0" w:color="auto"/>
              <w:bottom w:val="single" w:sz="6" w:space="0" w:color="auto"/>
              <w:right w:val="single" w:sz="6" w:space="0" w:color="auto"/>
            </w:tcBorders>
            <w:vAlign w:val="center"/>
          </w:tcPr>
          <w:p w14:paraId="1B8591C9" w14:textId="77777777" w:rsidR="00CF46B5" w:rsidRPr="0039038B" w:rsidRDefault="00CF46B5" w:rsidP="003C019B">
            <w:pPr>
              <w:widowControl w:val="0"/>
              <w:autoSpaceDE w:val="0"/>
              <w:autoSpaceDN w:val="0"/>
              <w:adjustRightInd w:val="0"/>
              <w:spacing w:after="0" w:line="240" w:lineRule="auto"/>
              <w:ind w:right="121"/>
              <w:jc w:val="both"/>
              <w:rPr>
                <w:rFonts w:ascii="Times New Roman" w:hAnsi="Times New Roman" w:cs="Times New Roman"/>
                <w:b/>
                <w:bCs/>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14:paraId="6E3697C5" w14:textId="77777777" w:rsidR="00CF46B5" w:rsidRPr="0039038B" w:rsidRDefault="00CF46B5" w:rsidP="003C019B">
            <w:pPr>
              <w:widowControl w:val="0"/>
              <w:autoSpaceDE w:val="0"/>
              <w:autoSpaceDN w:val="0"/>
              <w:adjustRightInd w:val="0"/>
              <w:spacing w:after="0" w:line="240" w:lineRule="auto"/>
              <w:ind w:right="121"/>
              <w:jc w:val="both"/>
              <w:rPr>
                <w:rFonts w:ascii="Times New Roman" w:hAnsi="Times New Roman" w:cs="Times New Roman"/>
                <w:b/>
                <w:bCs/>
                <w:sz w:val="24"/>
                <w:szCs w:val="24"/>
              </w:rPr>
            </w:pPr>
          </w:p>
        </w:tc>
        <w:tc>
          <w:tcPr>
            <w:tcW w:w="2127" w:type="dxa"/>
            <w:tcBorders>
              <w:top w:val="single" w:sz="6" w:space="0" w:color="auto"/>
              <w:left w:val="single" w:sz="6" w:space="0" w:color="auto"/>
              <w:bottom w:val="single" w:sz="6" w:space="0" w:color="auto"/>
              <w:right w:val="single" w:sz="6" w:space="0" w:color="auto"/>
            </w:tcBorders>
            <w:vAlign w:val="center"/>
          </w:tcPr>
          <w:p w14:paraId="3F6952E8" w14:textId="77777777" w:rsidR="00CF46B5" w:rsidRPr="0039038B" w:rsidRDefault="00CF46B5" w:rsidP="003C019B">
            <w:pPr>
              <w:widowControl w:val="0"/>
              <w:autoSpaceDE w:val="0"/>
              <w:autoSpaceDN w:val="0"/>
              <w:adjustRightInd w:val="0"/>
              <w:spacing w:after="0" w:line="240" w:lineRule="auto"/>
              <w:ind w:right="121"/>
              <w:jc w:val="both"/>
              <w:rPr>
                <w:rFonts w:ascii="Times New Roman" w:hAnsi="Times New Roman" w:cs="Times New Roman"/>
                <w:b/>
                <w:bCs/>
                <w:sz w:val="24"/>
                <w:szCs w:val="24"/>
              </w:rPr>
            </w:pPr>
          </w:p>
        </w:tc>
        <w:tc>
          <w:tcPr>
            <w:tcW w:w="2135" w:type="dxa"/>
            <w:tcBorders>
              <w:top w:val="single" w:sz="6" w:space="0" w:color="auto"/>
              <w:left w:val="single" w:sz="6" w:space="0" w:color="auto"/>
              <w:bottom w:val="single" w:sz="6" w:space="0" w:color="auto"/>
              <w:right w:val="single" w:sz="6" w:space="0" w:color="auto"/>
            </w:tcBorders>
            <w:vAlign w:val="center"/>
          </w:tcPr>
          <w:p w14:paraId="469E6F2A" w14:textId="77777777" w:rsidR="00CF46B5" w:rsidRPr="0039038B" w:rsidRDefault="00CF46B5" w:rsidP="003C019B">
            <w:pPr>
              <w:widowControl w:val="0"/>
              <w:autoSpaceDE w:val="0"/>
              <w:autoSpaceDN w:val="0"/>
              <w:adjustRightInd w:val="0"/>
              <w:spacing w:after="0" w:line="240" w:lineRule="auto"/>
              <w:ind w:right="121"/>
              <w:jc w:val="both"/>
              <w:rPr>
                <w:rFonts w:ascii="Times New Roman" w:hAnsi="Times New Roman" w:cs="Times New Roman"/>
                <w:b/>
                <w:bCs/>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14:paraId="471B72C7" w14:textId="77777777" w:rsidR="00CF46B5" w:rsidRPr="0039038B" w:rsidRDefault="00CF46B5" w:rsidP="003C019B">
            <w:pPr>
              <w:widowControl w:val="0"/>
              <w:autoSpaceDE w:val="0"/>
              <w:autoSpaceDN w:val="0"/>
              <w:adjustRightInd w:val="0"/>
              <w:spacing w:after="0" w:line="240" w:lineRule="auto"/>
              <w:ind w:right="121"/>
              <w:jc w:val="both"/>
              <w:rPr>
                <w:rFonts w:ascii="Times New Roman" w:hAnsi="Times New Roman" w:cs="Times New Roman"/>
                <w:b/>
                <w:bCs/>
                <w:sz w:val="24"/>
                <w:szCs w:val="24"/>
              </w:rPr>
            </w:pPr>
          </w:p>
        </w:tc>
      </w:tr>
    </w:tbl>
    <w:p w14:paraId="262C69D5" w14:textId="77777777" w:rsidR="00D6502E" w:rsidRDefault="00D6502E" w:rsidP="003C019B">
      <w:pPr>
        <w:pStyle w:val="a3"/>
        <w:widowControl w:val="0"/>
        <w:tabs>
          <w:tab w:val="left" w:pos="851"/>
        </w:tabs>
        <w:spacing w:after="0" w:line="240" w:lineRule="auto"/>
        <w:ind w:left="0" w:firstLine="851"/>
        <w:jc w:val="both"/>
        <w:rPr>
          <w:rFonts w:ascii="Times New Roman" w:hAnsi="Times New Roman" w:cs="Times New Roman"/>
          <w:sz w:val="28"/>
          <w:szCs w:val="28"/>
        </w:rPr>
      </w:pPr>
    </w:p>
    <w:p w14:paraId="742FEF43" w14:textId="662BA4B9" w:rsidR="00CF46B5" w:rsidRPr="003C019B" w:rsidRDefault="00CF46B5" w:rsidP="003C019B">
      <w:pPr>
        <w:pStyle w:val="a3"/>
        <w:widowControl w:val="0"/>
        <w:tabs>
          <w:tab w:val="left" w:pos="851"/>
        </w:tabs>
        <w:spacing w:after="0" w:line="240" w:lineRule="auto"/>
        <w:ind w:left="0" w:firstLine="851"/>
        <w:jc w:val="both"/>
        <w:rPr>
          <w:rFonts w:ascii="Times New Roman" w:hAnsi="Times New Roman" w:cs="Times New Roman"/>
          <w:sz w:val="28"/>
          <w:szCs w:val="28"/>
        </w:rPr>
      </w:pPr>
      <w:r w:rsidRPr="003C019B">
        <w:rPr>
          <w:rFonts w:ascii="Times New Roman" w:hAnsi="Times New Roman" w:cs="Times New Roman"/>
          <w:sz w:val="28"/>
          <w:szCs w:val="28"/>
        </w:rPr>
        <w:t>Через данные в столбцах «</w:t>
      </w:r>
      <w:r w:rsidR="00D6502E">
        <w:rPr>
          <w:rFonts w:ascii="Times New Roman" w:eastAsia="Times New Roman" w:hAnsi="Times New Roman" w:cs="Times New Roman"/>
          <w:bCs/>
          <w:sz w:val="28"/>
          <w:szCs w:val="28"/>
          <w:lang w:eastAsia="ru-RU"/>
        </w:rPr>
        <w:t>Образовательные организации муниципалитета</w:t>
      </w:r>
      <w:r w:rsidRPr="003C019B">
        <w:rPr>
          <w:rFonts w:ascii="Times New Roman" w:hAnsi="Times New Roman" w:cs="Times New Roman"/>
          <w:sz w:val="28"/>
          <w:szCs w:val="28"/>
        </w:rPr>
        <w:t xml:space="preserve">, в которых реализуется предмет на профильном уровне/курсы по выбору по предметной области» получаем информацию о внешних образовательных ресурсах </w:t>
      </w:r>
      <w:r w:rsidR="00D6502E">
        <w:rPr>
          <w:rFonts w:ascii="Times New Roman" w:hAnsi="Times New Roman" w:cs="Times New Roman"/>
          <w:sz w:val="28"/>
          <w:szCs w:val="28"/>
        </w:rPr>
        <w:t>муниципальной системы образования</w:t>
      </w:r>
      <w:r w:rsidRPr="003C019B">
        <w:rPr>
          <w:rFonts w:ascii="Times New Roman" w:hAnsi="Times New Roman" w:cs="Times New Roman"/>
          <w:sz w:val="28"/>
          <w:szCs w:val="28"/>
        </w:rPr>
        <w:t>, которые могут быть использованы для реализации ИУП, а также определены дефициты муниципалитета в целом и направления развития системы образования в обеспечении образовательными ресурсами.</w:t>
      </w:r>
    </w:p>
    <w:p w14:paraId="335B4DC9" w14:textId="77777777" w:rsidR="00D6502E" w:rsidRDefault="00D6502E" w:rsidP="003C019B">
      <w:pPr>
        <w:pStyle w:val="3"/>
        <w:keepNext w:val="0"/>
        <w:keepLines w:val="0"/>
        <w:widowControl w:val="0"/>
        <w:spacing w:before="0" w:line="240" w:lineRule="auto"/>
        <w:ind w:firstLine="851"/>
        <w:jc w:val="both"/>
        <w:rPr>
          <w:rFonts w:ascii="Times New Roman" w:hAnsi="Times New Roman" w:cs="Times New Roman"/>
          <w:color w:val="auto"/>
          <w:sz w:val="28"/>
          <w:szCs w:val="28"/>
        </w:rPr>
      </w:pPr>
    </w:p>
    <w:p w14:paraId="6DFADDB1" w14:textId="6E377752" w:rsidR="00CF46B5" w:rsidRDefault="00CF46B5" w:rsidP="003C019B">
      <w:pPr>
        <w:pStyle w:val="3"/>
        <w:keepNext w:val="0"/>
        <w:keepLines w:val="0"/>
        <w:widowControl w:val="0"/>
        <w:spacing w:before="0" w:line="240" w:lineRule="auto"/>
        <w:ind w:firstLine="851"/>
        <w:jc w:val="both"/>
        <w:rPr>
          <w:rFonts w:ascii="Times New Roman" w:hAnsi="Times New Roman" w:cs="Times New Roman"/>
          <w:color w:val="auto"/>
          <w:sz w:val="28"/>
          <w:szCs w:val="28"/>
        </w:rPr>
      </w:pPr>
      <w:r w:rsidRPr="003C019B">
        <w:rPr>
          <w:rFonts w:ascii="Times New Roman" w:hAnsi="Times New Roman" w:cs="Times New Roman"/>
          <w:color w:val="auto"/>
          <w:sz w:val="28"/>
          <w:szCs w:val="28"/>
        </w:rPr>
        <w:t>6 этап. П</w:t>
      </w:r>
      <w:r w:rsidR="00D6502E">
        <w:rPr>
          <w:rFonts w:ascii="Times New Roman" w:hAnsi="Times New Roman" w:cs="Times New Roman"/>
          <w:color w:val="auto"/>
          <w:sz w:val="28"/>
          <w:szCs w:val="28"/>
        </w:rPr>
        <w:t>остроение взаимосвязей между муниципальными образовательными организациями</w:t>
      </w:r>
      <w:r w:rsidRPr="003C019B">
        <w:rPr>
          <w:rFonts w:ascii="Times New Roman" w:hAnsi="Times New Roman" w:cs="Times New Roman"/>
          <w:color w:val="auto"/>
          <w:sz w:val="28"/>
          <w:szCs w:val="28"/>
        </w:rPr>
        <w:t>, определение возможных моделей реализ</w:t>
      </w:r>
      <w:r w:rsidR="00D6502E">
        <w:rPr>
          <w:rFonts w:ascii="Times New Roman" w:hAnsi="Times New Roman" w:cs="Times New Roman"/>
          <w:color w:val="auto"/>
          <w:sz w:val="28"/>
          <w:szCs w:val="28"/>
        </w:rPr>
        <w:t>ации ИУП учащихся сельских школ</w:t>
      </w:r>
    </w:p>
    <w:p w14:paraId="60E972EF" w14:textId="77777777" w:rsidR="00D6502E" w:rsidRPr="00D6502E" w:rsidRDefault="00D6502E" w:rsidP="00D6502E"/>
    <w:p w14:paraId="4C17C5E9" w14:textId="69490DC7" w:rsidR="00CF46B5" w:rsidRPr="003C019B" w:rsidRDefault="00CF46B5" w:rsidP="003C019B">
      <w:pPr>
        <w:widowControl w:val="0"/>
        <w:shd w:val="clear" w:color="auto" w:fill="FFFFFF"/>
        <w:spacing w:after="0" w:line="240" w:lineRule="auto"/>
        <w:ind w:firstLine="851"/>
        <w:jc w:val="both"/>
        <w:rPr>
          <w:rFonts w:ascii="Times New Roman" w:eastAsia="Calibri" w:hAnsi="Times New Roman" w:cs="Times New Roman"/>
          <w:sz w:val="28"/>
          <w:szCs w:val="28"/>
        </w:rPr>
      </w:pPr>
      <w:r w:rsidRPr="003C019B">
        <w:rPr>
          <w:rFonts w:ascii="Times New Roman" w:eastAsia="Calibri" w:hAnsi="Times New Roman" w:cs="Times New Roman"/>
          <w:sz w:val="28"/>
          <w:szCs w:val="28"/>
        </w:rPr>
        <w:t xml:space="preserve">Сформированные ИУП учащихся сельских школ необходимо обобщить на уровне конкретной организации и </w:t>
      </w:r>
      <w:r w:rsidR="00D6502E">
        <w:rPr>
          <w:rFonts w:ascii="Times New Roman" w:eastAsia="Calibri" w:hAnsi="Times New Roman" w:cs="Times New Roman"/>
          <w:sz w:val="28"/>
          <w:szCs w:val="28"/>
        </w:rPr>
        <w:t>муниципальной системы образования в целом (см. таблицы 8</w:t>
      </w:r>
      <w:r w:rsidRPr="003C019B">
        <w:rPr>
          <w:rFonts w:ascii="Times New Roman" w:eastAsia="Calibri" w:hAnsi="Times New Roman" w:cs="Times New Roman"/>
          <w:sz w:val="28"/>
          <w:szCs w:val="28"/>
        </w:rPr>
        <w:t>,</w:t>
      </w:r>
      <w:r w:rsidR="00D6502E">
        <w:rPr>
          <w:rFonts w:ascii="Times New Roman" w:eastAsia="Calibri" w:hAnsi="Times New Roman" w:cs="Times New Roman"/>
          <w:sz w:val="28"/>
          <w:szCs w:val="28"/>
        </w:rPr>
        <w:t xml:space="preserve"> 9</w:t>
      </w:r>
      <w:r w:rsidRPr="003C019B">
        <w:rPr>
          <w:rFonts w:ascii="Times New Roman" w:eastAsia="Calibri" w:hAnsi="Times New Roman" w:cs="Times New Roman"/>
          <w:sz w:val="28"/>
          <w:szCs w:val="28"/>
        </w:rPr>
        <w:t>).</w:t>
      </w:r>
    </w:p>
    <w:p w14:paraId="47106A2A" w14:textId="77777777" w:rsidR="00CF46B5" w:rsidRPr="003C019B" w:rsidRDefault="00CF46B5" w:rsidP="003C019B">
      <w:pPr>
        <w:widowControl w:val="0"/>
        <w:shd w:val="clear" w:color="auto" w:fill="FFFFFF"/>
        <w:spacing w:after="0" w:line="240" w:lineRule="auto"/>
        <w:ind w:firstLine="567"/>
        <w:jc w:val="both"/>
        <w:rPr>
          <w:rFonts w:ascii="Times New Roman" w:hAnsi="Times New Roman" w:cs="Times New Roman"/>
          <w:sz w:val="28"/>
          <w:szCs w:val="28"/>
        </w:rPr>
      </w:pPr>
      <w:r w:rsidRPr="003C019B">
        <w:rPr>
          <w:rFonts w:ascii="Times New Roman" w:hAnsi="Times New Roman" w:cs="Times New Roman"/>
          <w:sz w:val="28"/>
          <w:szCs w:val="28"/>
        </w:rPr>
        <w:t>С помощью сводных таблиц схематично выстраиваем получаемые взаимосвязи между сельскими школами и школами района для реализации ИУП школьников.</w:t>
      </w:r>
    </w:p>
    <w:p w14:paraId="5BC5A406" w14:textId="77777777" w:rsidR="00CF46B5" w:rsidRPr="003C019B" w:rsidRDefault="00CF46B5" w:rsidP="003C019B">
      <w:pPr>
        <w:widowControl w:val="0"/>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C019B">
        <w:rPr>
          <w:rFonts w:ascii="Times New Roman" w:eastAsia="Times New Roman" w:hAnsi="Times New Roman" w:cs="Times New Roman"/>
          <w:sz w:val="28"/>
          <w:szCs w:val="28"/>
          <w:lang w:eastAsia="ru-RU"/>
        </w:rPr>
        <w:t>Построение схем взаимодействия возможно в различных программах для выстраивания графов (например, «Графоанализатор»).</w:t>
      </w:r>
    </w:p>
    <w:p w14:paraId="32A2837B" w14:textId="4A3CC7FD" w:rsidR="00D6502E" w:rsidRDefault="00D6502E">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1F9AC6A6" w14:textId="68DC6696" w:rsidR="00D6502E" w:rsidRDefault="00D6502E" w:rsidP="00D6502E">
      <w:pPr>
        <w:widowControl w:val="0"/>
        <w:shd w:val="clear" w:color="auto" w:fill="FFFFFF"/>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8</w:t>
      </w:r>
      <w:r w:rsidR="00CF46B5" w:rsidRPr="003C019B">
        <w:rPr>
          <w:rFonts w:ascii="Times New Roman" w:eastAsia="Calibri" w:hAnsi="Times New Roman" w:cs="Times New Roman"/>
          <w:sz w:val="28"/>
          <w:szCs w:val="28"/>
        </w:rPr>
        <w:t xml:space="preserve">. </w:t>
      </w:r>
    </w:p>
    <w:p w14:paraId="4832610E" w14:textId="26947468" w:rsidR="00CF46B5" w:rsidRPr="003C019B" w:rsidRDefault="00CF46B5" w:rsidP="00D6502E">
      <w:pPr>
        <w:widowControl w:val="0"/>
        <w:shd w:val="clear" w:color="auto" w:fill="FFFFFF"/>
        <w:spacing w:after="0" w:line="240" w:lineRule="auto"/>
        <w:jc w:val="center"/>
        <w:rPr>
          <w:rFonts w:ascii="Times New Roman" w:eastAsia="Calibri" w:hAnsi="Times New Roman" w:cs="Times New Roman"/>
          <w:sz w:val="28"/>
          <w:szCs w:val="28"/>
        </w:rPr>
      </w:pPr>
      <w:r w:rsidRPr="003C019B">
        <w:rPr>
          <w:rFonts w:ascii="Times New Roman" w:eastAsia="Calibri" w:hAnsi="Times New Roman" w:cs="Times New Roman"/>
          <w:sz w:val="28"/>
          <w:szCs w:val="28"/>
        </w:rPr>
        <w:t>Выбор учащимися сельских ш</w:t>
      </w:r>
      <w:r w:rsidR="00D6502E">
        <w:rPr>
          <w:rFonts w:ascii="Times New Roman" w:eastAsia="Calibri" w:hAnsi="Times New Roman" w:cs="Times New Roman"/>
          <w:sz w:val="28"/>
          <w:szCs w:val="28"/>
        </w:rPr>
        <w:t>кол профильных предметов</w:t>
      </w:r>
    </w:p>
    <w:tbl>
      <w:tblPr>
        <w:tblpPr w:leftFromText="180" w:rightFromText="180" w:vertAnchor="text" w:horzAnchor="margin" w:tblpY="86"/>
        <w:tblW w:w="9478" w:type="dxa"/>
        <w:tblLook w:val="04A0" w:firstRow="1" w:lastRow="0" w:firstColumn="1" w:lastColumn="0" w:noHBand="0" w:noVBand="1"/>
      </w:tblPr>
      <w:tblGrid>
        <w:gridCol w:w="1965"/>
        <w:gridCol w:w="2112"/>
        <w:gridCol w:w="952"/>
        <w:gridCol w:w="553"/>
        <w:gridCol w:w="563"/>
        <w:gridCol w:w="563"/>
        <w:gridCol w:w="563"/>
        <w:gridCol w:w="563"/>
        <w:gridCol w:w="1077"/>
        <w:gridCol w:w="567"/>
      </w:tblGrid>
      <w:tr w:rsidR="00CF46B5" w:rsidRPr="0039038B" w14:paraId="3F8EE35B" w14:textId="77777777" w:rsidTr="003C019B">
        <w:trPr>
          <w:trHeight w:val="480"/>
        </w:trPr>
        <w:tc>
          <w:tcPr>
            <w:tcW w:w="1965" w:type="dxa"/>
            <w:vMerge w:val="restart"/>
            <w:tcBorders>
              <w:top w:val="single" w:sz="4" w:space="0" w:color="auto"/>
              <w:left w:val="single" w:sz="4" w:space="0" w:color="auto"/>
              <w:right w:val="single" w:sz="4" w:space="0" w:color="auto"/>
            </w:tcBorders>
            <w:shd w:val="clear" w:color="auto" w:fill="auto"/>
            <w:noWrap/>
            <w:vAlign w:val="center"/>
            <w:hideMark/>
          </w:tcPr>
          <w:p w14:paraId="4FC23EFC" w14:textId="77777777" w:rsidR="00CF46B5" w:rsidRPr="0039038B" w:rsidRDefault="00CF46B5" w:rsidP="003C019B">
            <w:pPr>
              <w:widowControl w:val="0"/>
              <w:spacing w:after="0" w:line="240" w:lineRule="auto"/>
              <w:jc w:val="both"/>
              <w:rPr>
                <w:rFonts w:ascii="Times New Roman" w:eastAsia="Times New Roman" w:hAnsi="Times New Roman" w:cs="Times New Roman"/>
                <w:bCs/>
                <w:sz w:val="24"/>
                <w:szCs w:val="24"/>
                <w:lang w:eastAsia="ru-RU"/>
              </w:rPr>
            </w:pPr>
            <w:r w:rsidRPr="0039038B">
              <w:rPr>
                <w:rFonts w:ascii="Times New Roman" w:eastAsia="Times New Roman" w:hAnsi="Times New Roman" w:cs="Times New Roman"/>
                <w:bCs/>
                <w:sz w:val="24"/>
                <w:szCs w:val="24"/>
                <w:lang w:eastAsia="ru-RU"/>
              </w:rPr>
              <w:t>Наименование профильного предмета</w:t>
            </w:r>
          </w:p>
        </w:tc>
        <w:tc>
          <w:tcPr>
            <w:tcW w:w="2112" w:type="dxa"/>
            <w:vMerge w:val="restart"/>
            <w:tcBorders>
              <w:top w:val="single" w:sz="4" w:space="0" w:color="auto"/>
              <w:left w:val="nil"/>
              <w:right w:val="single" w:sz="4" w:space="0" w:color="auto"/>
            </w:tcBorders>
            <w:shd w:val="clear" w:color="auto" w:fill="auto"/>
            <w:noWrap/>
            <w:vAlign w:val="center"/>
            <w:hideMark/>
          </w:tcPr>
          <w:p w14:paraId="69F72EC6" w14:textId="38DE7BB6" w:rsidR="00CF46B5" w:rsidRPr="0039038B" w:rsidRDefault="00D6502E" w:rsidP="003C019B">
            <w:pPr>
              <w:widowControl w:val="0"/>
              <w:spacing w:after="0" w:line="240" w:lineRule="auto"/>
              <w:jc w:val="both"/>
              <w:rPr>
                <w:rFonts w:ascii="Times New Roman" w:eastAsia="Times New Roman" w:hAnsi="Times New Roman" w:cs="Times New Roman"/>
                <w:sz w:val="24"/>
                <w:szCs w:val="24"/>
                <w:lang w:eastAsia="ru-RU"/>
              </w:rPr>
            </w:pPr>
            <w:r w:rsidRPr="0039038B">
              <w:rPr>
                <w:rFonts w:ascii="Times New Roman" w:eastAsia="Times New Roman" w:hAnsi="Times New Roman" w:cs="Times New Roman"/>
                <w:sz w:val="24"/>
                <w:szCs w:val="24"/>
                <w:lang w:eastAsia="ru-RU"/>
              </w:rPr>
              <w:t>Наименования образовательных организаций, реализующих</w:t>
            </w:r>
            <w:r w:rsidR="00CF46B5" w:rsidRPr="0039038B">
              <w:rPr>
                <w:rFonts w:ascii="Times New Roman" w:eastAsia="Times New Roman" w:hAnsi="Times New Roman" w:cs="Times New Roman"/>
                <w:sz w:val="24"/>
                <w:szCs w:val="24"/>
                <w:lang w:eastAsia="ru-RU"/>
              </w:rPr>
              <w:t xml:space="preserve"> предмет на профильном уровне</w:t>
            </w:r>
          </w:p>
        </w:tc>
        <w:tc>
          <w:tcPr>
            <w:tcW w:w="4834" w:type="dxa"/>
            <w:gridSpan w:val="7"/>
            <w:tcBorders>
              <w:top w:val="single" w:sz="4" w:space="0" w:color="auto"/>
              <w:left w:val="nil"/>
              <w:bottom w:val="single" w:sz="4" w:space="0" w:color="auto"/>
              <w:right w:val="single" w:sz="4" w:space="0" w:color="auto"/>
            </w:tcBorders>
            <w:shd w:val="clear" w:color="auto" w:fill="auto"/>
            <w:noWrap/>
            <w:vAlign w:val="bottom"/>
            <w:hideMark/>
          </w:tcPr>
          <w:p w14:paraId="4ACA4AFB" w14:textId="77777777" w:rsidR="00CF46B5" w:rsidRPr="0039038B" w:rsidRDefault="00CF46B5" w:rsidP="00D6502E">
            <w:pPr>
              <w:widowControl w:val="0"/>
              <w:spacing w:after="0" w:line="240" w:lineRule="auto"/>
              <w:jc w:val="center"/>
              <w:rPr>
                <w:rFonts w:ascii="Times New Roman" w:eastAsia="Times New Roman" w:hAnsi="Times New Roman" w:cs="Times New Roman"/>
                <w:sz w:val="24"/>
                <w:szCs w:val="24"/>
                <w:lang w:eastAsia="ru-RU"/>
              </w:rPr>
            </w:pPr>
            <w:r w:rsidRPr="0039038B">
              <w:rPr>
                <w:rFonts w:ascii="Times New Roman" w:eastAsia="Times New Roman" w:hAnsi="Times New Roman" w:cs="Times New Roman"/>
                <w:sz w:val="24"/>
                <w:szCs w:val="24"/>
                <w:lang w:eastAsia="ru-RU"/>
              </w:rPr>
              <w:t>Количество учащихся сельских школ, выбравших профильный предмет</w:t>
            </w:r>
          </w:p>
        </w:tc>
        <w:tc>
          <w:tcPr>
            <w:tcW w:w="567" w:type="dxa"/>
            <w:vMerge w:val="restart"/>
            <w:tcBorders>
              <w:top w:val="single" w:sz="4" w:space="0" w:color="auto"/>
              <w:left w:val="nil"/>
              <w:right w:val="single" w:sz="4" w:space="0" w:color="auto"/>
            </w:tcBorders>
            <w:shd w:val="clear" w:color="auto" w:fill="auto"/>
            <w:noWrap/>
            <w:textDirection w:val="btLr"/>
            <w:vAlign w:val="bottom"/>
            <w:hideMark/>
          </w:tcPr>
          <w:p w14:paraId="4DAB4BFC" w14:textId="77777777" w:rsidR="00CF46B5" w:rsidRPr="0039038B" w:rsidRDefault="00CF46B5" w:rsidP="00D6502E">
            <w:pPr>
              <w:widowControl w:val="0"/>
              <w:spacing w:after="0" w:line="240" w:lineRule="auto"/>
              <w:jc w:val="center"/>
              <w:rPr>
                <w:rFonts w:ascii="Times New Roman" w:eastAsia="Times New Roman" w:hAnsi="Times New Roman" w:cs="Times New Roman"/>
                <w:bCs/>
                <w:sz w:val="24"/>
                <w:szCs w:val="24"/>
                <w:lang w:eastAsia="ru-RU"/>
              </w:rPr>
            </w:pPr>
            <w:r w:rsidRPr="0039038B">
              <w:rPr>
                <w:rFonts w:ascii="Times New Roman" w:eastAsia="Times New Roman" w:hAnsi="Times New Roman" w:cs="Times New Roman"/>
                <w:bCs/>
                <w:sz w:val="24"/>
                <w:szCs w:val="24"/>
                <w:lang w:eastAsia="ru-RU"/>
              </w:rPr>
              <w:t>Итого</w:t>
            </w:r>
          </w:p>
        </w:tc>
      </w:tr>
      <w:tr w:rsidR="00CF46B5" w:rsidRPr="0039038B" w14:paraId="7DB64DF5" w14:textId="77777777" w:rsidTr="00D6502E">
        <w:trPr>
          <w:trHeight w:val="2309"/>
        </w:trPr>
        <w:tc>
          <w:tcPr>
            <w:tcW w:w="1965" w:type="dxa"/>
            <w:vMerge/>
            <w:tcBorders>
              <w:left w:val="single" w:sz="4" w:space="0" w:color="auto"/>
              <w:bottom w:val="single" w:sz="4" w:space="0" w:color="auto"/>
              <w:right w:val="single" w:sz="4" w:space="0" w:color="auto"/>
            </w:tcBorders>
            <w:shd w:val="clear" w:color="auto" w:fill="auto"/>
            <w:noWrap/>
            <w:hideMark/>
          </w:tcPr>
          <w:p w14:paraId="67B4E79B" w14:textId="77777777" w:rsidR="00CF46B5" w:rsidRPr="0039038B" w:rsidRDefault="00CF46B5" w:rsidP="003C019B">
            <w:pPr>
              <w:widowControl w:val="0"/>
              <w:spacing w:after="0" w:line="240" w:lineRule="auto"/>
              <w:jc w:val="both"/>
              <w:rPr>
                <w:rFonts w:ascii="Times New Roman" w:eastAsia="Times New Roman" w:hAnsi="Times New Roman" w:cs="Times New Roman"/>
                <w:b/>
                <w:bCs/>
                <w:sz w:val="24"/>
                <w:szCs w:val="24"/>
                <w:lang w:eastAsia="ru-RU"/>
              </w:rPr>
            </w:pPr>
          </w:p>
        </w:tc>
        <w:tc>
          <w:tcPr>
            <w:tcW w:w="2112" w:type="dxa"/>
            <w:vMerge/>
            <w:tcBorders>
              <w:left w:val="nil"/>
              <w:bottom w:val="single" w:sz="4" w:space="0" w:color="auto"/>
              <w:right w:val="single" w:sz="4" w:space="0" w:color="auto"/>
            </w:tcBorders>
            <w:shd w:val="clear" w:color="auto" w:fill="auto"/>
            <w:noWrap/>
            <w:vAlign w:val="center"/>
            <w:hideMark/>
          </w:tcPr>
          <w:p w14:paraId="22262570" w14:textId="77777777" w:rsidR="00CF46B5" w:rsidRPr="0039038B" w:rsidRDefault="00CF46B5" w:rsidP="003C019B">
            <w:pPr>
              <w:widowControl w:val="0"/>
              <w:spacing w:after="0" w:line="240" w:lineRule="auto"/>
              <w:jc w:val="both"/>
              <w:rPr>
                <w:rFonts w:ascii="Times New Roman" w:eastAsia="Times New Roman" w:hAnsi="Times New Roman" w:cs="Times New Roman"/>
                <w:b/>
                <w:sz w:val="24"/>
                <w:szCs w:val="24"/>
                <w:lang w:eastAsia="ru-RU"/>
              </w:rPr>
            </w:pPr>
          </w:p>
        </w:tc>
        <w:tc>
          <w:tcPr>
            <w:tcW w:w="952"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2C770464" w14:textId="1BEF9A67" w:rsidR="00CF46B5" w:rsidRPr="0039038B" w:rsidRDefault="00D6502E" w:rsidP="00D6502E">
            <w:pPr>
              <w:widowControl w:val="0"/>
              <w:spacing w:after="0" w:line="240" w:lineRule="auto"/>
              <w:jc w:val="center"/>
              <w:rPr>
                <w:rFonts w:ascii="Times New Roman" w:eastAsia="Times New Roman" w:hAnsi="Times New Roman" w:cs="Times New Roman"/>
                <w:sz w:val="24"/>
                <w:szCs w:val="24"/>
                <w:lang w:eastAsia="ru-RU"/>
              </w:rPr>
            </w:pPr>
            <w:r w:rsidRPr="0039038B">
              <w:rPr>
                <w:rFonts w:ascii="Times New Roman" w:eastAsia="Times New Roman" w:hAnsi="Times New Roman" w:cs="Times New Roman"/>
                <w:sz w:val="24"/>
                <w:szCs w:val="24"/>
                <w:lang w:eastAsia="ru-RU"/>
              </w:rPr>
              <w:t>Образовательная организация</w:t>
            </w:r>
          </w:p>
        </w:tc>
        <w:tc>
          <w:tcPr>
            <w:tcW w:w="55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6CF04DD6" w14:textId="77777777" w:rsidR="00CF46B5" w:rsidRPr="0039038B" w:rsidRDefault="00CF46B5" w:rsidP="00D6502E">
            <w:pPr>
              <w:widowControl w:val="0"/>
              <w:spacing w:after="0" w:line="240" w:lineRule="auto"/>
              <w:jc w:val="center"/>
              <w:rPr>
                <w:rFonts w:ascii="Times New Roman" w:eastAsia="Times New Roman" w:hAnsi="Times New Roman" w:cs="Times New Roman"/>
                <w:sz w:val="24"/>
                <w:szCs w:val="24"/>
                <w:lang w:eastAsia="ru-RU"/>
              </w:rPr>
            </w:pPr>
            <w:r w:rsidRPr="0039038B">
              <w:rPr>
                <w:rFonts w:ascii="Times New Roman" w:eastAsia="Times New Roman" w:hAnsi="Times New Roman" w:cs="Times New Roman"/>
                <w:sz w:val="24"/>
                <w:szCs w:val="24"/>
                <w:lang w:eastAsia="ru-RU"/>
              </w:rPr>
              <w:t>…</w:t>
            </w:r>
          </w:p>
        </w:tc>
        <w:tc>
          <w:tcPr>
            <w:tcW w:w="56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59E6FEF4" w14:textId="77777777" w:rsidR="00CF46B5" w:rsidRPr="0039038B" w:rsidRDefault="00CF46B5" w:rsidP="00D6502E">
            <w:pPr>
              <w:widowControl w:val="0"/>
              <w:spacing w:after="0" w:line="240" w:lineRule="auto"/>
              <w:jc w:val="center"/>
              <w:rPr>
                <w:rFonts w:ascii="Times New Roman" w:eastAsia="Times New Roman" w:hAnsi="Times New Roman" w:cs="Times New Roman"/>
                <w:sz w:val="24"/>
                <w:szCs w:val="24"/>
                <w:lang w:eastAsia="ru-RU"/>
              </w:rPr>
            </w:pPr>
            <w:r w:rsidRPr="0039038B">
              <w:rPr>
                <w:rFonts w:ascii="Times New Roman" w:eastAsia="Times New Roman" w:hAnsi="Times New Roman" w:cs="Times New Roman"/>
                <w:sz w:val="24"/>
                <w:szCs w:val="24"/>
                <w:lang w:eastAsia="ru-RU"/>
              </w:rPr>
              <w:t>…</w:t>
            </w:r>
          </w:p>
        </w:tc>
        <w:tc>
          <w:tcPr>
            <w:tcW w:w="56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0DCFCC5B" w14:textId="77777777" w:rsidR="00CF46B5" w:rsidRPr="0039038B" w:rsidRDefault="00CF46B5" w:rsidP="00D6502E">
            <w:pPr>
              <w:widowControl w:val="0"/>
              <w:spacing w:after="0" w:line="240" w:lineRule="auto"/>
              <w:jc w:val="center"/>
              <w:rPr>
                <w:rFonts w:ascii="Times New Roman" w:eastAsia="Times New Roman" w:hAnsi="Times New Roman" w:cs="Times New Roman"/>
                <w:sz w:val="24"/>
                <w:szCs w:val="24"/>
                <w:lang w:eastAsia="ru-RU"/>
              </w:rPr>
            </w:pPr>
            <w:r w:rsidRPr="0039038B">
              <w:rPr>
                <w:rFonts w:ascii="Times New Roman" w:eastAsia="Times New Roman" w:hAnsi="Times New Roman" w:cs="Times New Roman"/>
                <w:sz w:val="24"/>
                <w:szCs w:val="24"/>
                <w:lang w:eastAsia="ru-RU"/>
              </w:rPr>
              <w:t>…</w:t>
            </w:r>
          </w:p>
        </w:tc>
        <w:tc>
          <w:tcPr>
            <w:tcW w:w="56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77DF803E" w14:textId="77777777" w:rsidR="00CF46B5" w:rsidRPr="0039038B" w:rsidRDefault="00CF46B5" w:rsidP="00D6502E">
            <w:pPr>
              <w:widowControl w:val="0"/>
              <w:spacing w:after="0" w:line="240" w:lineRule="auto"/>
              <w:jc w:val="center"/>
              <w:rPr>
                <w:rFonts w:ascii="Times New Roman" w:eastAsia="Times New Roman" w:hAnsi="Times New Roman" w:cs="Times New Roman"/>
                <w:sz w:val="24"/>
                <w:szCs w:val="24"/>
                <w:lang w:eastAsia="ru-RU"/>
              </w:rPr>
            </w:pPr>
            <w:r w:rsidRPr="0039038B">
              <w:rPr>
                <w:rFonts w:ascii="Times New Roman" w:eastAsia="Times New Roman" w:hAnsi="Times New Roman" w:cs="Times New Roman"/>
                <w:sz w:val="24"/>
                <w:szCs w:val="24"/>
                <w:lang w:eastAsia="ru-RU"/>
              </w:rPr>
              <w:t>…</w:t>
            </w:r>
          </w:p>
        </w:tc>
        <w:tc>
          <w:tcPr>
            <w:tcW w:w="56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5447CBC6" w14:textId="77777777" w:rsidR="00CF46B5" w:rsidRPr="0039038B" w:rsidRDefault="00CF46B5" w:rsidP="00D6502E">
            <w:pPr>
              <w:widowControl w:val="0"/>
              <w:spacing w:after="0" w:line="240" w:lineRule="auto"/>
              <w:jc w:val="center"/>
              <w:rPr>
                <w:rFonts w:ascii="Times New Roman" w:eastAsia="Times New Roman" w:hAnsi="Times New Roman" w:cs="Times New Roman"/>
                <w:sz w:val="24"/>
                <w:szCs w:val="24"/>
                <w:lang w:eastAsia="ru-RU"/>
              </w:rPr>
            </w:pPr>
            <w:r w:rsidRPr="0039038B">
              <w:rPr>
                <w:rFonts w:ascii="Times New Roman" w:eastAsia="Times New Roman" w:hAnsi="Times New Roman" w:cs="Times New Roman"/>
                <w:sz w:val="24"/>
                <w:szCs w:val="24"/>
                <w:lang w:eastAsia="ru-RU"/>
              </w:rPr>
              <w:t>…</w:t>
            </w:r>
          </w:p>
        </w:tc>
        <w:tc>
          <w:tcPr>
            <w:tcW w:w="1077"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61615181" w14:textId="3155294F" w:rsidR="00CF46B5" w:rsidRPr="0039038B" w:rsidRDefault="00D6502E" w:rsidP="00D6502E">
            <w:pPr>
              <w:widowControl w:val="0"/>
              <w:spacing w:after="0" w:line="240" w:lineRule="auto"/>
              <w:jc w:val="center"/>
              <w:rPr>
                <w:rFonts w:ascii="Times New Roman" w:eastAsia="Times New Roman" w:hAnsi="Times New Roman" w:cs="Times New Roman"/>
                <w:sz w:val="24"/>
                <w:szCs w:val="24"/>
                <w:lang w:eastAsia="ru-RU"/>
              </w:rPr>
            </w:pPr>
            <w:r w:rsidRPr="0039038B">
              <w:rPr>
                <w:rFonts w:ascii="Times New Roman" w:eastAsia="Times New Roman" w:hAnsi="Times New Roman" w:cs="Times New Roman"/>
                <w:sz w:val="24"/>
                <w:szCs w:val="24"/>
                <w:lang w:eastAsia="ru-RU"/>
              </w:rPr>
              <w:t>Образовательная организация</w:t>
            </w:r>
          </w:p>
        </w:tc>
        <w:tc>
          <w:tcPr>
            <w:tcW w:w="567" w:type="dxa"/>
            <w:vMerge/>
            <w:tcBorders>
              <w:left w:val="nil"/>
              <w:bottom w:val="single" w:sz="4" w:space="0" w:color="auto"/>
              <w:right w:val="single" w:sz="4" w:space="0" w:color="auto"/>
            </w:tcBorders>
            <w:shd w:val="clear" w:color="auto" w:fill="auto"/>
            <w:noWrap/>
            <w:textDirection w:val="btLr"/>
            <w:vAlign w:val="bottom"/>
            <w:hideMark/>
          </w:tcPr>
          <w:p w14:paraId="6D80B540" w14:textId="77777777" w:rsidR="00CF46B5" w:rsidRPr="0039038B" w:rsidRDefault="00CF46B5" w:rsidP="00D6502E">
            <w:pPr>
              <w:widowControl w:val="0"/>
              <w:spacing w:after="0" w:line="240" w:lineRule="auto"/>
              <w:jc w:val="center"/>
              <w:rPr>
                <w:rFonts w:ascii="Times New Roman" w:eastAsia="Times New Roman" w:hAnsi="Times New Roman" w:cs="Times New Roman"/>
                <w:b/>
                <w:bCs/>
                <w:sz w:val="24"/>
                <w:szCs w:val="24"/>
                <w:lang w:eastAsia="ru-RU"/>
              </w:rPr>
            </w:pPr>
          </w:p>
        </w:tc>
      </w:tr>
      <w:tr w:rsidR="00CF46B5" w:rsidRPr="0039038B" w14:paraId="76B10F11" w14:textId="77777777" w:rsidTr="003C019B">
        <w:trPr>
          <w:trHeight w:val="433"/>
        </w:trPr>
        <w:tc>
          <w:tcPr>
            <w:tcW w:w="1965" w:type="dxa"/>
            <w:tcBorders>
              <w:left w:val="single" w:sz="4" w:space="0" w:color="auto"/>
              <w:bottom w:val="single" w:sz="4" w:space="0" w:color="auto"/>
              <w:right w:val="single" w:sz="4" w:space="0" w:color="auto"/>
            </w:tcBorders>
            <w:shd w:val="clear" w:color="auto" w:fill="auto"/>
            <w:noWrap/>
            <w:hideMark/>
          </w:tcPr>
          <w:p w14:paraId="55D9BDFE" w14:textId="77777777" w:rsidR="00CF46B5" w:rsidRPr="0039038B" w:rsidRDefault="00CF46B5" w:rsidP="003C019B">
            <w:pPr>
              <w:widowControl w:val="0"/>
              <w:spacing w:after="0" w:line="240" w:lineRule="auto"/>
              <w:jc w:val="both"/>
              <w:rPr>
                <w:rFonts w:ascii="Times New Roman" w:eastAsia="Times New Roman" w:hAnsi="Times New Roman" w:cs="Times New Roman"/>
                <w:b/>
                <w:bCs/>
                <w:sz w:val="24"/>
                <w:szCs w:val="24"/>
                <w:lang w:eastAsia="ru-RU"/>
              </w:rPr>
            </w:pPr>
          </w:p>
        </w:tc>
        <w:tc>
          <w:tcPr>
            <w:tcW w:w="2112" w:type="dxa"/>
            <w:tcBorders>
              <w:left w:val="nil"/>
              <w:bottom w:val="single" w:sz="4" w:space="0" w:color="auto"/>
              <w:right w:val="single" w:sz="4" w:space="0" w:color="auto"/>
            </w:tcBorders>
            <w:shd w:val="clear" w:color="auto" w:fill="auto"/>
            <w:noWrap/>
            <w:vAlign w:val="center"/>
            <w:hideMark/>
          </w:tcPr>
          <w:p w14:paraId="1D5A9B35" w14:textId="77777777" w:rsidR="00CF46B5" w:rsidRPr="0039038B" w:rsidRDefault="00CF46B5" w:rsidP="003C019B">
            <w:pPr>
              <w:widowControl w:val="0"/>
              <w:spacing w:after="0" w:line="240" w:lineRule="auto"/>
              <w:jc w:val="both"/>
              <w:rPr>
                <w:rFonts w:ascii="Times New Roman" w:eastAsia="Times New Roman" w:hAnsi="Times New Roman" w:cs="Times New Roman"/>
                <w:b/>
                <w:sz w:val="24"/>
                <w:szCs w:val="24"/>
                <w:lang w:eastAsia="ru-RU"/>
              </w:rPr>
            </w:pPr>
          </w:p>
        </w:tc>
        <w:tc>
          <w:tcPr>
            <w:tcW w:w="952"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3801033E" w14:textId="77777777" w:rsidR="00CF46B5" w:rsidRPr="0039038B" w:rsidRDefault="00CF46B5" w:rsidP="003C019B">
            <w:pPr>
              <w:widowControl w:val="0"/>
              <w:spacing w:after="0" w:line="240" w:lineRule="auto"/>
              <w:jc w:val="both"/>
              <w:rPr>
                <w:rFonts w:ascii="Times New Roman" w:eastAsia="Times New Roman" w:hAnsi="Times New Roman" w:cs="Times New Roman"/>
                <w:sz w:val="24"/>
                <w:szCs w:val="24"/>
                <w:lang w:eastAsia="ru-RU"/>
              </w:rPr>
            </w:pPr>
          </w:p>
        </w:tc>
        <w:tc>
          <w:tcPr>
            <w:tcW w:w="55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19E623D6" w14:textId="77777777" w:rsidR="00CF46B5" w:rsidRPr="0039038B" w:rsidRDefault="00CF46B5" w:rsidP="003C019B">
            <w:pPr>
              <w:widowControl w:val="0"/>
              <w:spacing w:after="0" w:line="240" w:lineRule="auto"/>
              <w:jc w:val="both"/>
              <w:rPr>
                <w:rFonts w:ascii="Times New Roman" w:eastAsia="Times New Roman" w:hAnsi="Times New Roman" w:cs="Times New Roman"/>
                <w:sz w:val="24"/>
                <w:szCs w:val="24"/>
                <w:lang w:eastAsia="ru-RU"/>
              </w:rPr>
            </w:pPr>
          </w:p>
        </w:tc>
        <w:tc>
          <w:tcPr>
            <w:tcW w:w="56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2CF99911" w14:textId="77777777" w:rsidR="00CF46B5" w:rsidRPr="0039038B" w:rsidRDefault="00CF46B5" w:rsidP="003C019B">
            <w:pPr>
              <w:widowControl w:val="0"/>
              <w:spacing w:after="0" w:line="240" w:lineRule="auto"/>
              <w:jc w:val="both"/>
              <w:rPr>
                <w:rFonts w:ascii="Times New Roman" w:eastAsia="Times New Roman" w:hAnsi="Times New Roman" w:cs="Times New Roman"/>
                <w:sz w:val="24"/>
                <w:szCs w:val="24"/>
                <w:lang w:eastAsia="ru-RU"/>
              </w:rPr>
            </w:pPr>
          </w:p>
        </w:tc>
        <w:tc>
          <w:tcPr>
            <w:tcW w:w="56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7E71F039" w14:textId="77777777" w:rsidR="00CF46B5" w:rsidRPr="0039038B" w:rsidRDefault="00CF46B5" w:rsidP="003C019B">
            <w:pPr>
              <w:widowControl w:val="0"/>
              <w:spacing w:after="0" w:line="240" w:lineRule="auto"/>
              <w:jc w:val="both"/>
              <w:rPr>
                <w:rFonts w:ascii="Times New Roman" w:eastAsia="Times New Roman" w:hAnsi="Times New Roman" w:cs="Times New Roman"/>
                <w:sz w:val="24"/>
                <w:szCs w:val="24"/>
                <w:lang w:eastAsia="ru-RU"/>
              </w:rPr>
            </w:pPr>
          </w:p>
        </w:tc>
        <w:tc>
          <w:tcPr>
            <w:tcW w:w="56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7419ACBF" w14:textId="77777777" w:rsidR="00CF46B5" w:rsidRPr="0039038B" w:rsidRDefault="00CF46B5" w:rsidP="003C019B">
            <w:pPr>
              <w:widowControl w:val="0"/>
              <w:spacing w:after="0" w:line="240" w:lineRule="auto"/>
              <w:jc w:val="both"/>
              <w:rPr>
                <w:rFonts w:ascii="Times New Roman" w:eastAsia="Times New Roman" w:hAnsi="Times New Roman" w:cs="Times New Roman"/>
                <w:sz w:val="24"/>
                <w:szCs w:val="24"/>
                <w:lang w:eastAsia="ru-RU"/>
              </w:rPr>
            </w:pPr>
          </w:p>
        </w:tc>
        <w:tc>
          <w:tcPr>
            <w:tcW w:w="56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180506C3" w14:textId="77777777" w:rsidR="00CF46B5" w:rsidRPr="0039038B" w:rsidRDefault="00CF46B5" w:rsidP="003C019B">
            <w:pPr>
              <w:widowControl w:val="0"/>
              <w:spacing w:after="0" w:line="240" w:lineRule="auto"/>
              <w:jc w:val="both"/>
              <w:rPr>
                <w:rFonts w:ascii="Times New Roman" w:eastAsia="Times New Roman" w:hAnsi="Times New Roman" w:cs="Times New Roman"/>
                <w:sz w:val="24"/>
                <w:szCs w:val="24"/>
                <w:lang w:eastAsia="ru-RU"/>
              </w:rPr>
            </w:pPr>
          </w:p>
        </w:tc>
        <w:tc>
          <w:tcPr>
            <w:tcW w:w="1077"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13E1258F" w14:textId="77777777" w:rsidR="00CF46B5" w:rsidRPr="0039038B" w:rsidRDefault="00CF46B5" w:rsidP="003C019B">
            <w:pPr>
              <w:widowControl w:val="0"/>
              <w:spacing w:after="0" w:line="240" w:lineRule="auto"/>
              <w:jc w:val="both"/>
              <w:rPr>
                <w:rFonts w:ascii="Times New Roman" w:eastAsia="Times New Roman" w:hAnsi="Times New Roman" w:cs="Times New Roman"/>
                <w:sz w:val="24"/>
                <w:szCs w:val="24"/>
                <w:lang w:eastAsia="ru-RU"/>
              </w:rPr>
            </w:pPr>
          </w:p>
        </w:tc>
        <w:tc>
          <w:tcPr>
            <w:tcW w:w="567" w:type="dxa"/>
            <w:tcBorders>
              <w:left w:val="nil"/>
              <w:bottom w:val="single" w:sz="4" w:space="0" w:color="auto"/>
              <w:right w:val="single" w:sz="4" w:space="0" w:color="auto"/>
            </w:tcBorders>
            <w:shd w:val="clear" w:color="auto" w:fill="auto"/>
            <w:noWrap/>
            <w:textDirection w:val="btLr"/>
            <w:vAlign w:val="bottom"/>
            <w:hideMark/>
          </w:tcPr>
          <w:p w14:paraId="3F6A93B3" w14:textId="77777777" w:rsidR="00CF46B5" w:rsidRPr="0039038B" w:rsidRDefault="00CF46B5" w:rsidP="003C019B">
            <w:pPr>
              <w:widowControl w:val="0"/>
              <w:spacing w:after="0" w:line="240" w:lineRule="auto"/>
              <w:jc w:val="both"/>
              <w:rPr>
                <w:rFonts w:ascii="Times New Roman" w:eastAsia="Times New Roman" w:hAnsi="Times New Roman" w:cs="Times New Roman"/>
                <w:b/>
                <w:bCs/>
                <w:sz w:val="24"/>
                <w:szCs w:val="24"/>
                <w:lang w:eastAsia="ru-RU"/>
              </w:rPr>
            </w:pPr>
          </w:p>
        </w:tc>
      </w:tr>
    </w:tbl>
    <w:p w14:paraId="019C059A" w14:textId="77777777" w:rsidR="00CF46B5" w:rsidRPr="003C019B" w:rsidRDefault="00CF46B5" w:rsidP="003C019B">
      <w:pPr>
        <w:widowControl w:val="0"/>
        <w:shd w:val="clear" w:color="auto" w:fill="FFFFFF"/>
        <w:spacing w:after="0" w:line="240" w:lineRule="auto"/>
        <w:jc w:val="both"/>
        <w:rPr>
          <w:rFonts w:ascii="Times New Roman" w:eastAsia="Calibri" w:hAnsi="Times New Roman" w:cs="Times New Roman"/>
          <w:sz w:val="28"/>
          <w:szCs w:val="28"/>
        </w:rPr>
      </w:pPr>
    </w:p>
    <w:p w14:paraId="35C6F544" w14:textId="77777777" w:rsidR="00D6502E" w:rsidRDefault="00D6502E" w:rsidP="00D6502E">
      <w:pPr>
        <w:widowControl w:val="0"/>
        <w:shd w:val="clear" w:color="auto" w:fill="FFFFFF"/>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9.</w:t>
      </w:r>
    </w:p>
    <w:p w14:paraId="598F932D" w14:textId="62F1B7E8" w:rsidR="00CF46B5" w:rsidRDefault="00CF46B5" w:rsidP="00D6502E">
      <w:pPr>
        <w:widowControl w:val="0"/>
        <w:shd w:val="clear" w:color="auto" w:fill="FFFFFF"/>
        <w:spacing w:after="0" w:line="240" w:lineRule="auto"/>
        <w:jc w:val="center"/>
        <w:rPr>
          <w:rFonts w:ascii="Times New Roman" w:eastAsia="Calibri" w:hAnsi="Times New Roman" w:cs="Times New Roman"/>
          <w:sz w:val="28"/>
          <w:szCs w:val="28"/>
        </w:rPr>
      </w:pPr>
      <w:r w:rsidRPr="003C019B">
        <w:rPr>
          <w:rFonts w:ascii="Times New Roman" w:eastAsia="Calibri" w:hAnsi="Times New Roman" w:cs="Times New Roman"/>
          <w:sz w:val="28"/>
          <w:szCs w:val="28"/>
        </w:rPr>
        <w:t>Выбор учащимися сельск</w:t>
      </w:r>
      <w:r w:rsidR="00D6502E">
        <w:rPr>
          <w:rFonts w:ascii="Times New Roman" w:eastAsia="Calibri" w:hAnsi="Times New Roman" w:cs="Times New Roman"/>
          <w:sz w:val="28"/>
          <w:szCs w:val="28"/>
        </w:rPr>
        <w:t>их школ курсов по выбору</w:t>
      </w:r>
    </w:p>
    <w:p w14:paraId="6E2933F1" w14:textId="77777777" w:rsidR="00D6502E" w:rsidRPr="003C019B" w:rsidRDefault="00D6502E" w:rsidP="00D6502E">
      <w:pPr>
        <w:widowControl w:val="0"/>
        <w:shd w:val="clear" w:color="auto" w:fill="FFFFFF"/>
        <w:spacing w:after="0" w:line="240" w:lineRule="auto"/>
        <w:jc w:val="center"/>
        <w:rPr>
          <w:rFonts w:ascii="Times New Roman" w:eastAsia="Calibri" w:hAnsi="Times New Roman" w:cs="Times New Roman"/>
          <w:sz w:val="28"/>
          <w:szCs w:val="28"/>
        </w:rPr>
      </w:pPr>
    </w:p>
    <w:tbl>
      <w:tblPr>
        <w:tblW w:w="9477" w:type="dxa"/>
        <w:tblInd w:w="87" w:type="dxa"/>
        <w:tblLook w:val="04A0" w:firstRow="1" w:lastRow="0" w:firstColumn="1" w:lastColumn="0" w:noHBand="0" w:noVBand="1"/>
      </w:tblPr>
      <w:tblGrid>
        <w:gridCol w:w="2262"/>
        <w:gridCol w:w="2260"/>
        <w:gridCol w:w="716"/>
        <w:gridCol w:w="553"/>
        <w:gridCol w:w="567"/>
        <w:gridCol w:w="567"/>
        <w:gridCol w:w="567"/>
        <w:gridCol w:w="567"/>
        <w:gridCol w:w="865"/>
        <w:gridCol w:w="553"/>
      </w:tblGrid>
      <w:tr w:rsidR="00CF46B5" w:rsidRPr="0039038B" w14:paraId="6D49048F" w14:textId="77777777" w:rsidTr="00D6502E">
        <w:trPr>
          <w:trHeight w:val="415"/>
        </w:trPr>
        <w:tc>
          <w:tcPr>
            <w:tcW w:w="2262" w:type="dxa"/>
            <w:vMerge w:val="restart"/>
            <w:tcBorders>
              <w:top w:val="single" w:sz="4" w:space="0" w:color="auto"/>
              <w:left w:val="single" w:sz="4" w:space="0" w:color="auto"/>
              <w:right w:val="single" w:sz="4" w:space="0" w:color="auto"/>
            </w:tcBorders>
            <w:shd w:val="clear" w:color="auto" w:fill="auto"/>
            <w:noWrap/>
            <w:vAlign w:val="center"/>
            <w:hideMark/>
          </w:tcPr>
          <w:p w14:paraId="740E01F5" w14:textId="7870533A" w:rsidR="00CF46B5" w:rsidRPr="0039038B" w:rsidRDefault="00D6502E" w:rsidP="003C019B">
            <w:pPr>
              <w:widowControl w:val="0"/>
              <w:spacing w:after="0" w:line="240" w:lineRule="auto"/>
              <w:jc w:val="both"/>
              <w:rPr>
                <w:rFonts w:ascii="Times New Roman" w:eastAsia="Times New Roman" w:hAnsi="Times New Roman" w:cs="Times New Roman"/>
                <w:bCs/>
                <w:sz w:val="24"/>
                <w:szCs w:val="24"/>
                <w:lang w:eastAsia="ru-RU"/>
              </w:rPr>
            </w:pPr>
            <w:r w:rsidRPr="0039038B">
              <w:rPr>
                <w:rFonts w:ascii="Times New Roman" w:eastAsia="Times New Roman" w:hAnsi="Times New Roman" w:cs="Times New Roman"/>
                <w:sz w:val="24"/>
                <w:szCs w:val="24"/>
                <w:lang w:eastAsia="ru-RU"/>
              </w:rPr>
              <w:t xml:space="preserve">Наименования образовательных организаций, реализующих </w:t>
            </w:r>
            <w:r w:rsidR="00CF46B5" w:rsidRPr="0039038B">
              <w:rPr>
                <w:rFonts w:ascii="Times New Roman" w:eastAsia="Times New Roman" w:hAnsi="Times New Roman" w:cs="Times New Roman"/>
                <w:bCs/>
                <w:sz w:val="24"/>
                <w:szCs w:val="24"/>
                <w:lang w:eastAsia="ru-RU"/>
              </w:rPr>
              <w:t>курс по выбору</w:t>
            </w:r>
          </w:p>
        </w:tc>
        <w:tc>
          <w:tcPr>
            <w:tcW w:w="2260" w:type="dxa"/>
            <w:vMerge w:val="restart"/>
            <w:tcBorders>
              <w:top w:val="single" w:sz="4" w:space="0" w:color="auto"/>
              <w:left w:val="nil"/>
              <w:right w:val="single" w:sz="4" w:space="0" w:color="auto"/>
            </w:tcBorders>
            <w:shd w:val="clear" w:color="auto" w:fill="auto"/>
            <w:noWrap/>
            <w:vAlign w:val="center"/>
            <w:hideMark/>
          </w:tcPr>
          <w:p w14:paraId="586E0CCA" w14:textId="77777777" w:rsidR="00CF46B5" w:rsidRPr="0039038B" w:rsidRDefault="00CF46B5" w:rsidP="003C019B">
            <w:pPr>
              <w:widowControl w:val="0"/>
              <w:spacing w:after="0" w:line="240" w:lineRule="auto"/>
              <w:jc w:val="both"/>
              <w:rPr>
                <w:rFonts w:ascii="Times New Roman" w:eastAsia="Times New Roman" w:hAnsi="Times New Roman" w:cs="Times New Roman"/>
                <w:sz w:val="24"/>
                <w:szCs w:val="24"/>
                <w:lang w:eastAsia="ru-RU"/>
              </w:rPr>
            </w:pPr>
            <w:r w:rsidRPr="0039038B">
              <w:rPr>
                <w:rFonts w:ascii="Times New Roman" w:eastAsia="Times New Roman" w:hAnsi="Times New Roman" w:cs="Times New Roman"/>
                <w:sz w:val="24"/>
                <w:szCs w:val="24"/>
                <w:lang w:eastAsia="ru-RU"/>
              </w:rPr>
              <w:t>Наименование курса по выбору</w:t>
            </w:r>
          </w:p>
        </w:tc>
        <w:tc>
          <w:tcPr>
            <w:tcW w:w="44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10ED73BB" w14:textId="77777777" w:rsidR="00CF46B5" w:rsidRPr="0039038B" w:rsidRDefault="00CF46B5" w:rsidP="003C019B">
            <w:pPr>
              <w:widowControl w:val="0"/>
              <w:spacing w:after="0" w:line="240" w:lineRule="auto"/>
              <w:jc w:val="both"/>
              <w:rPr>
                <w:rFonts w:ascii="Times New Roman" w:eastAsia="Times New Roman" w:hAnsi="Times New Roman" w:cs="Times New Roman"/>
                <w:sz w:val="24"/>
                <w:szCs w:val="24"/>
                <w:lang w:eastAsia="ru-RU"/>
              </w:rPr>
            </w:pPr>
            <w:r w:rsidRPr="0039038B">
              <w:rPr>
                <w:rFonts w:ascii="Times New Roman" w:eastAsia="Times New Roman" w:hAnsi="Times New Roman" w:cs="Times New Roman"/>
                <w:sz w:val="24"/>
                <w:szCs w:val="24"/>
                <w:lang w:eastAsia="ru-RU"/>
              </w:rPr>
              <w:t>Количество учащихся сельских школ, выбравших курс по выбору</w:t>
            </w:r>
          </w:p>
        </w:tc>
        <w:tc>
          <w:tcPr>
            <w:tcW w:w="553" w:type="dxa"/>
            <w:vMerge w:val="restart"/>
            <w:tcBorders>
              <w:top w:val="single" w:sz="4" w:space="0" w:color="auto"/>
              <w:left w:val="nil"/>
              <w:right w:val="single" w:sz="4" w:space="0" w:color="auto"/>
            </w:tcBorders>
            <w:shd w:val="clear" w:color="auto" w:fill="auto"/>
            <w:noWrap/>
            <w:textDirection w:val="btLr"/>
            <w:vAlign w:val="bottom"/>
            <w:hideMark/>
          </w:tcPr>
          <w:p w14:paraId="007D9851" w14:textId="77777777" w:rsidR="00CF46B5" w:rsidRPr="0039038B" w:rsidRDefault="00CF46B5" w:rsidP="003C019B">
            <w:pPr>
              <w:widowControl w:val="0"/>
              <w:spacing w:after="0" w:line="240" w:lineRule="auto"/>
              <w:jc w:val="both"/>
              <w:rPr>
                <w:rFonts w:ascii="Times New Roman" w:eastAsia="Times New Roman" w:hAnsi="Times New Roman" w:cs="Times New Roman"/>
                <w:bCs/>
                <w:sz w:val="24"/>
                <w:szCs w:val="24"/>
                <w:lang w:eastAsia="ru-RU"/>
              </w:rPr>
            </w:pPr>
            <w:r w:rsidRPr="0039038B">
              <w:rPr>
                <w:rFonts w:ascii="Times New Roman" w:eastAsia="Times New Roman" w:hAnsi="Times New Roman" w:cs="Times New Roman"/>
                <w:bCs/>
                <w:sz w:val="24"/>
                <w:szCs w:val="24"/>
                <w:lang w:eastAsia="ru-RU"/>
              </w:rPr>
              <w:t>Итого</w:t>
            </w:r>
          </w:p>
        </w:tc>
      </w:tr>
      <w:tr w:rsidR="00D6502E" w:rsidRPr="0039038B" w14:paraId="163E328A" w14:textId="77777777" w:rsidTr="00D6502E">
        <w:trPr>
          <w:trHeight w:val="2400"/>
        </w:trPr>
        <w:tc>
          <w:tcPr>
            <w:tcW w:w="2262" w:type="dxa"/>
            <w:vMerge/>
            <w:tcBorders>
              <w:left w:val="single" w:sz="4" w:space="0" w:color="auto"/>
              <w:bottom w:val="single" w:sz="4" w:space="0" w:color="auto"/>
              <w:right w:val="single" w:sz="4" w:space="0" w:color="auto"/>
            </w:tcBorders>
            <w:shd w:val="clear" w:color="auto" w:fill="auto"/>
            <w:noWrap/>
            <w:hideMark/>
          </w:tcPr>
          <w:p w14:paraId="2540D771" w14:textId="77777777" w:rsidR="00D6502E" w:rsidRPr="0039038B" w:rsidRDefault="00D6502E" w:rsidP="00D6502E">
            <w:pPr>
              <w:widowControl w:val="0"/>
              <w:spacing w:after="0" w:line="240" w:lineRule="auto"/>
              <w:jc w:val="both"/>
              <w:rPr>
                <w:rFonts w:ascii="Times New Roman" w:eastAsia="Times New Roman" w:hAnsi="Times New Roman" w:cs="Times New Roman"/>
                <w:bCs/>
                <w:sz w:val="24"/>
                <w:szCs w:val="24"/>
                <w:lang w:eastAsia="ru-RU"/>
              </w:rPr>
            </w:pPr>
          </w:p>
        </w:tc>
        <w:tc>
          <w:tcPr>
            <w:tcW w:w="2260" w:type="dxa"/>
            <w:vMerge/>
            <w:tcBorders>
              <w:left w:val="nil"/>
              <w:bottom w:val="single" w:sz="4" w:space="0" w:color="auto"/>
              <w:right w:val="single" w:sz="4" w:space="0" w:color="auto"/>
            </w:tcBorders>
            <w:shd w:val="clear" w:color="auto" w:fill="auto"/>
            <w:noWrap/>
            <w:vAlign w:val="center"/>
            <w:hideMark/>
          </w:tcPr>
          <w:p w14:paraId="4395C1DF" w14:textId="77777777" w:rsidR="00D6502E" w:rsidRPr="0039038B" w:rsidRDefault="00D6502E" w:rsidP="00D6502E">
            <w:pPr>
              <w:widowControl w:val="0"/>
              <w:spacing w:after="0" w:line="240" w:lineRule="auto"/>
              <w:jc w:val="both"/>
              <w:rPr>
                <w:rFonts w:ascii="Times New Roman" w:eastAsia="Times New Roman" w:hAnsi="Times New Roman" w:cs="Times New Roman"/>
                <w:sz w:val="24"/>
                <w:szCs w:val="24"/>
                <w:lang w:eastAsia="ru-RU"/>
              </w:rPr>
            </w:pPr>
          </w:p>
        </w:tc>
        <w:tc>
          <w:tcPr>
            <w:tcW w:w="716"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633B6E36" w14:textId="49BD8253" w:rsidR="00D6502E" w:rsidRPr="0039038B" w:rsidRDefault="00D6502E" w:rsidP="00D6502E">
            <w:pPr>
              <w:widowControl w:val="0"/>
              <w:spacing w:after="0" w:line="240" w:lineRule="auto"/>
              <w:jc w:val="both"/>
              <w:rPr>
                <w:rFonts w:ascii="Times New Roman" w:eastAsia="Times New Roman" w:hAnsi="Times New Roman" w:cs="Times New Roman"/>
                <w:sz w:val="24"/>
                <w:szCs w:val="24"/>
                <w:lang w:eastAsia="ru-RU"/>
              </w:rPr>
            </w:pPr>
            <w:r w:rsidRPr="0039038B">
              <w:rPr>
                <w:rFonts w:ascii="Times New Roman" w:eastAsia="Times New Roman" w:hAnsi="Times New Roman" w:cs="Times New Roman"/>
                <w:sz w:val="24"/>
                <w:szCs w:val="24"/>
                <w:lang w:eastAsia="ru-RU"/>
              </w:rPr>
              <w:t>Образовательная организация</w:t>
            </w:r>
          </w:p>
        </w:tc>
        <w:tc>
          <w:tcPr>
            <w:tcW w:w="55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7A000486" w14:textId="031700C4" w:rsidR="00D6502E" w:rsidRPr="0039038B" w:rsidRDefault="00D6502E" w:rsidP="00D6502E">
            <w:pPr>
              <w:widowControl w:val="0"/>
              <w:spacing w:after="0" w:line="240" w:lineRule="auto"/>
              <w:jc w:val="both"/>
              <w:rPr>
                <w:rFonts w:ascii="Times New Roman" w:eastAsia="Times New Roman" w:hAnsi="Times New Roman" w:cs="Times New Roman"/>
                <w:sz w:val="24"/>
                <w:szCs w:val="24"/>
                <w:lang w:eastAsia="ru-RU"/>
              </w:rPr>
            </w:pPr>
            <w:r w:rsidRPr="0039038B">
              <w:rPr>
                <w:rFonts w:ascii="Times New Roman" w:eastAsia="Times New Roman" w:hAnsi="Times New Roman" w:cs="Times New Roman"/>
                <w:sz w:val="24"/>
                <w:szCs w:val="24"/>
                <w:lang w:eastAsia="ru-RU"/>
              </w:rPr>
              <w:t>…</w:t>
            </w:r>
          </w:p>
        </w:tc>
        <w:tc>
          <w:tcPr>
            <w:tcW w:w="567"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6DBA92FF" w14:textId="1F97D57C" w:rsidR="00D6502E" w:rsidRPr="0039038B" w:rsidRDefault="00D6502E" w:rsidP="00D6502E">
            <w:pPr>
              <w:widowControl w:val="0"/>
              <w:spacing w:after="0" w:line="240" w:lineRule="auto"/>
              <w:jc w:val="both"/>
              <w:rPr>
                <w:rFonts w:ascii="Times New Roman" w:eastAsia="Times New Roman" w:hAnsi="Times New Roman" w:cs="Times New Roman"/>
                <w:sz w:val="24"/>
                <w:szCs w:val="24"/>
                <w:lang w:eastAsia="ru-RU"/>
              </w:rPr>
            </w:pPr>
            <w:r w:rsidRPr="0039038B">
              <w:rPr>
                <w:rFonts w:ascii="Times New Roman" w:eastAsia="Times New Roman" w:hAnsi="Times New Roman" w:cs="Times New Roman"/>
                <w:sz w:val="24"/>
                <w:szCs w:val="24"/>
                <w:lang w:eastAsia="ru-RU"/>
              </w:rPr>
              <w:t>…</w:t>
            </w:r>
          </w:p>
        </w:tc>
        <w:tc>
          <w:tcPr>
            <w:tcW w:w="567"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29A62651" w14:textId="6C0706F4" w:rsidR="00D6502E" w:rsidRPr="0039038B" w:rsidRDefault="00D6502E" w:rsidP="00D6502E">
            <w:pPr>
              <w:widowControl w:val="0"/>
              <w:spacing w:after="0" w:line="240" w:lineRule="auto"/>
              <w:jc w:val="both"/>
              <w:rPr>
                <w:rFonts w:ascii="Times New Roman" w:eastAsia="Times New Roman" w:hAnsi="Times New Roman" w:cs="Times New Roman"/>
                <w:sz w:val="24"/>
                <w:szCs w:val="24"/>
                <w:lang w:eastAsia="ru-RU"/>
              </w:rPr>
            </w:pPr>
            <w:r w:rsidRPr="0039038B">
              <w:rPr>
                <w:rFonts w:ascii="Times New Roman" w:eastAsia="Times New Roman" w:hAnsi="Times New Roman" w:cs="Times New Roman"/>
                <w:sz w:val="24"/>
                <w:szCs w:val="24"/>
                <w:lang w:eastAsia="ru-RU"/>
              </w:rPr>
              <w:t>…</w:t>
            </w:r>
          </w:p>
        </w:tc>
        <w:tc>
          <w:tcPr>
            <w:tcW w:w="567"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6618B7A2" w14:textId="4EAEE230" w:rsidR="00D6502E" w:rsidRPr="0039038B" w:rsidRDefault="00D6502E" w:rsidP="00D6502E">
            <w:pPr>
              <w:widowControl w:val="0"/>
              <w:spacing w:after="0" w:line="240" w:lineRule="auto"/>
              <w:jc w:val="both"/>
              <w:rPr>
                <w:rFonts w:ascii="Times New Roman" w:eastAsia="Times New Roman" w:hAnsi="Times New Roman" w:cs="Times New Roman"/>
                <w:sz w:val="24"/>
                <w:szCs w:val="24"/>
                <w:lang w:eastAsia="ru-RU"/>
              </w:rPr>
            </w:pPr>
            <w:r w:rsidRPr="0039038B">
              <w:rPr>
                <w:rFonts w:ascii="Times New Roman" w:eastAsia="Times New Roman" w:hAnsi="Times New Roman" w:cs="Times New Roman"/>
                <w:sz w:val="24"/>
                <w:szCs w:val="24"/>
                <w:lang w:eastAsia="ru-RU"/>
              </w:rPr>
              <w:t>…</w:t>
            </w:r>
          </w:p>
        </w:tc>
        <w:tc>
          <w:tcPr>
            <w:tcW w:w="567"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5D49A342" w14:textId="6B679AC4" w:rsidR="00D6502E" w:rsidRPr="0039038B" w:rsidRDefault="00D6502E" w:rsidP="00D6502E">
            <w:pPr>
              <w:widowControl w:val="0"/>
              <w:spacing w:after="0" w:line="240" w:lineRule="auto"/>
              <w:jc w:val="both"/>
              <w:rPr>
                <w:rFonts w:ascii="Times New Roman" w:eastAsia="Times New Roman" w:hAnsi="Times New Roman" w:cs="Times New Roman"/>
                <w:sz w:val="24"/>
                <w:szCs w:val="24"/>
                <w:lang w:eastAsia="ru-RU"/>
              </w:rPr>
            </w:pPr>
            <w:r w:rsidRPr="0039038B">
              <w:rPr>
                <w:rFonts w:ascii="Times New Roman" w:eastAsia="Times New Roman" w:hAnsi="Times New Roman" w:cs="Times New Roman"/>
                <w:sz w:val="24"/>
                <w:szCs w:val="24"/>
                <w:lang w:eastAsia="ru-RU"/>
              </w:rPr>
              <w:t>…</w:t>
            </w:r>
          </w:p>
        </w:tc>
        <w:tc>
          <w:tcPr>
            <w:tcW w:w="865"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6D08F9E9" w14:textId="00A94BCA" w:rsidR="00D6502E" w:rsidRPr="0039038B" w:rsidRDefault="00D6502E" w:rsidP="00D6502E">
            <w:pPr>
              <w:widowControl w:val="0"/>
              <w:spacing w:after="0" w:line="240" w:lineRule="auto"/>
              <w:jc w:val="both"/>
              <w:rPr>
                <w:rFonts w:ascii="Times New Roman" w:eastAsia="Times New Roman" w:hAnsi="Times New Roman" w:cs="Times New Roman"/>
                <w:sz w:val="24"/>
                <w:szCs w:val="24"/>
                <w:lang w:eastAsia="ru-RU"/>
              </w:rPr>
            </w:pPr>
            <w:r w:rsidRPr="0039038B">
              <w:rPr>
                <w:rFonts w:ascii="Times New Roman" w:eastAsia="Times New Roman" w:hAnsi="Times New Roman" w:cs="Times New Roman"/>
                <w:sz w:val="24"/>
                <w:szCs w:val="24"/>
                <w:lang w:eastAsia="ru-RU"/>
              </w:rPr>
              <w:t>Образовательная организация</w:t>
            </w:r>
          </w:p>
        </w:tc>
        <w:tc>
          <w:tcPr>
            <w:tcW w:w="553" w:type="dxa"/>
            <w:vMerge/>
            <w:tcBorders>
              <w:left w:val="nil"/>
              <w:bottom w:val="single" w:sz="4" w:space="0" w:color="auto"/>
              <w:right w:val="single" w:sz="4" w:space="0" w:color="auto"/>
            </w:tcBorders>
            <w:shd w:val="clear" w:color="auto" w:fill="auto"/>
            <w:noWrap/>
            <w:textDirection w:val="btLr"/>
            <w:vAlign w:val="bottom"/>
            <w:hideMark/>
          </w:tcPr>
          <w:p w14:paraId="0C683ECF" w14:textId="77777777" w:rsidR="00D6502E" w:rsidRPr="0039038B" w:rsidRDefault="00D6502E" w:rsidP="00D6502E">
            <w:pPr>
              <w:widowControl w:val="0"/>
              <w:spacing w:after="0" w:line="240" w:lineRule="auto"/>
              <w:jc w:val="both"/>
              <w:rPr>
                <w:rFonts w:ascii="Times New Roman" w:eastAsia="Times New Roman" w:hAnsi="Times New Roman" w:cs="Times New Roman"/>
                <w:bCs/>
                <w:sz w:val="24"/>
                <w:szCs w:val="24"/>
                <w:lang w:eastAsia="ru-RU"/>
              </w:rPr>
            </w:pPr>
          </w:p>
        </w:tc>
      </w:tr>
      <w:tr w:rsidR="00CF46B5" w:rsidRPr="0039038B" w14:paraId="393993DA" w14:textId="77777777" w:rsidTr="00D6502E">
        <w:trPr>
          <w:trHeight w:val="433"/>
        </w:trPr>
        <w:tc>
          <w:tcPr>
            <w:tcW w:w="2262" w:type="dxa"/>
            <w:tcBorders>
              <w:left w:val="single" w:sz="4" w:space="0" w:color="auto"/>
              <w:bottom w:val="single" w:sz="4" w:space="0" w:color="auto"/>
              <w:right w:val="single" w:sz="4" w:space="0" w:color="auto"/>
            </w:tcBorders>
            <w:shd w:val="clear" w:color="auto" w:fill="auto"/>
            <w:noWrap/>
            <w:hideMark/>
          </w:tcPr>
          <w:p w14:paraId="6B259978" w14:textId="77777777" w:rsidR="00CF46B5" w:rsidRPr="0039038B" w:rsidRDefault="00CF46B5" w:rsidP="003C019B">
            <w:pPr>
              <w:widowControl w:val="0"/>
              <w:spacing w:after="0" w:line="240" w:lineRule="auto"/>
              <w:jc w:val="both"/>
              <w:rPr>
                <w:rFonts w:ascii="Times New Roman" w:eastAsia="Times New Roman" w:hAnsi="Times New Roman" w:cs="Times New Roman"/>
                <w:b/>
                <w:bCs/>
                <w:sz w:val="24"/>
                <w:szCs w:val="24"/>
                <w:lang w:eastAsia="ru-RU"/>
              </w:rPr>
            </w:pPr>
          </w:p>
        </w:tc>
        <w:tc>
          <w:tcPr>
            <w:tcW w:w="2260" w:type="dxa"/>
            <w:tcBorders>
              <w:left w:val="nil"/>
              <w:bottom w:val="single" w:sz="4" w:space="0" w:color="auto"/>
              <w:right w:val="single" w:sz="4" w:space="0" w:color="auto"/>
            </w:tcBorders>
            <w:shd w:val="clear" w:color="auto" w:fill="auto"/>
            <w:noWrap/>
            <w:vAlign w:val="center"/>
            <w:hideMark/>
          </w:tcPr>
          <w:p w14:paraId="1C7D796C" w14:textId="77777777" w:rsidR="00CF46B5" w:rsidRPr="0039038B" w:rsidRDefault="00CF46B5" w:rsidP="003C019B">
            <w:pPr>
              <w:widowControl w:val="0"/>
              <w:spacing w:after="0" w:line="240" w:lineRule="auto"/>
              <w:jc w:val="both"/>
              <w:rPr>
                <w:rFonts w:ascii="Times New Roman" w:eastAsia="Times New Roman" w:hAnsi="Times New Roman" w:cs="Times New Roman"/>
                <w:b/>
                <w:sz w:val="24"/>
                <w:szCs w:val="24"/>
                <w:lang w:eastAsia="ru-RU"/>
              </w:rPr>
            </w:pPr>
          </w:p>
        </w:tc>
        <w:tc>
          <w:tcPr>
            <w:tcW w:w="716"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14A7DC35" w14:textId="77777777" w:rsidR="00CF46B5" w:rsidRPr="0039038B" w:rsidRDefault="00CF46B5" w:rsidP="003C019B">
            <w:pPr>
              <w:widowControl w:val="0"/>
              <w:spacing w:after="0" w:line="240" w:lineRule="auto"/>
              <w:jc w:val="both"/>
              <w:rPr>
                <w:rFonts w:ascii="Times New Roman" w:eastAsia="Times New Roman" w:hAnsi="Times New Roman" w:cs="Times New Roman"/>
                <w:sz w:val="24"/>
                <w:szCs w:val="24"/>
                <w:lang w:eastAsia="ru-RU"/>
              </w:rPr>
            </w:pPr>
          </w:p>
        </w:tc>
        <w:tc>
          <w:tcPr>
            <w:tcW w:w="55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06B7AB09" w14:textId="77777777" w:rsidR="00CF46B5" w:rsidRPr="0039038B" w:rsidRDefault="00CF46B5" w:rsidP="003C019B">
            <w:pPr>
              <w:widowControl w:val="0"/>
              <w:spacing w:after="0" w:line="240" w:lineRule="auto"/>
              <w:jc w:val="both"/>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4F291A36" w14:textId="77777777" w:rsidR="00CF46B5" w:rsidRPr="0039038B" w:rsidRDefault="00CF46B5" w:rsidP="003C019B">
            <w:pPr>
              <w:widowControl w:val="0"/>
              <w:spacing w:after="0" w:line="240" w:lineRule="auto"/>
              <w:jc w:val="both"/>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76DF6E51" w14:textId="77777777" w:rsidR="00CF46B5" w:rsidRPr="0039038B" w:rsidRDefault="00CF46B5" w:rsidP="003C019B">
            <w:pPr>
              <w:widowControl w:val="0"/>
              <w:spacing w:after="0" w:line="240" w:lineRule="auto"/>
              <w:jc w:val="both"/>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74981E6C" w14:textId="77777777" w:rsidR="00CF46B5" w:rsidRPr="0039038B" w:rsidRDefault="00CF46B5" w:rsidP="003C019B">
            <w:pPr>
              <w:widowControl w:val="0"/>
              <w:spacing w:after="0" w:line="240" w:lineRule="auto"/>
              <w:jc w:val="both"/>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0AD3FEF6" w14:textId="77777777" w:rsidR="00CF46B5" w:rsidRPr="0039038B" w:rsidRDefault="00CF46B5" w:rsidP="003C019B">
            <w:pPr>
              <w:widowControl w:val="0"/>
              <w:spacing w:after="0" w:line="240" w:lineRule="auto"/>
              <w:jc w:val="both"/>
              <w:rPr>
                <w:rFonts w:ascii="Times New Roman" w:eastAsia="Times New Roman" w:hAnsi="Times New Roman" w:cs="Times New Roman"/>
                <w:sz w:val="24"/>
                <w:szCs w:val="24"/>
                <w:lang w:eastAsia="ru-RU"/>
              </w:rPr>
            </w:pPr>
          </w:p>
        </w:tc>
        <w:tc>
          <w:tcPr>
            <w:tcW w:w="865"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01E8E23C" w14:textId="77777777" w:rsidR="00CF46B5" w:rsidRPr="0039038B" w:rsidRDefault="00CF46B5" w:rsidP="003C019B">
            <w:pPr>
              <w:widowControl w:val="0"/>
              <w:spacing w:after="0" w:line="240" w:lineRule="auto"/>
              <w:jc w:val="both"/>
              <w:rPr>
                <w:rFonts w:ascii="Times New Roman" w:eastAsia="Times New Roman" w:hAnsi="Times New Roman" w:cs="Times New Roman"/>
                <w:sz w:val="24"/>
                <w:szCs w:val="24"/>
                <w:lang w:eastAsia="ru-RU"/>
              </w:rPr>
            </w:pPr>
          </w:p>
        </w:tc>
        <w:tc>
          <w:tcPr>
            <w:tcW w:w="553" w:type="dxa"/>
            <w:tcBorders>
              <w:left w:val="nil"/>
              <w:bottom w:val="single" w:sz="4" w:space="0" w:color="auto"/>
              <w:right w:val="single" w:sz="4" w:space="0" w:color="auto"/>
            </w:tcBorders>
            <w:shd w:val="clear" w:color="auto" w:fill="auto"/>
            <w:noWrap/>
            <w:textDirection w:val="btLr"/>
            <w:vAlign w:val="bottom"/>
            <w:hideMark/>
          </w:tcPr>
          <w:p w14:paraId="5E3BDA7B" w14:textId="77777777" w:rsidR="00CF46B5" w:rsidRPr="0039038B" w:rsidRDefault="00CF46B5" w:rsidP="003C019B">
            <w:pPr>
              <w:widowControl w:val="0"/>
              <w:spacing w:after="0" w:line="240" w:lineRule="auto"/>
              <w:jc w:val="both"/>
              <w:rPr>
                <w:rFonts w:ascii="Times New Roman" w:eastAsia="Times New Roman" w:hAnsi="Times New Roman" w:cs="Times New Roman"/>
                <w:b/>
                <w:bCs/>
                <w:sz w:val="24"/>
                <w:szCs w:val="24"/>
                <w:lang w:eastAsia="ru-RU"/>
              </w:rPr>
            </w:pPr>
          </w:p>
        </w:tc>
      </w:tr>
    </w:tbl>
    <w:p w14:paraId="79CD3E26" w14:textId="77777777" w:rsidR="00D6502E" w:rsidRDefault="00D6502E" w:rsidP="003C019B">
      <w:pPr>
        <w:widowControl w:val="0"/>
        <w:shd w:val="clear" w:color="auto" w:fill="FFFFFF"/>
        <w:spacing w:after="0" w:line="240" w:lineRule="auto"/>
        <w:ind w:firstLine="567"/>
        <w:jc w:val="both"/>
        <w:rPr>
          <w:rFonts w:ascii="Times New Roman" w:eastAsia="Times New Roman" w:hAnsi="Times New Roman" w:cs="Times New Roman"/>
          <w:sz w:val="28"/>
          <w:szCs w:val="28"/>
          <w:lang w:eastAsia="ru-RU"/>
        </w:rPr>
      </w:pPr>
    </w:p>
    <w:p w14:paraId="70E9E3A4" w14:textId="7BEC3003" w:rsidR="00CF46B5" w:rsidRPr="003C019B" w:rsidRDefault="00CF46B5" w:rsidP="003C019B">
      <w:pPr>
        <w:widowControl w:val="0"/>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C019B">
        <w:rPr>
          <w:rFonts w:ascii="Times New Roman" w:eastAsia="Times New Roman" w:hAnsi="Times New Roman" w:cs="Times New Roman"/>
          <w:sz w:val="28"/>
          <w:szCs w:val="28"/>
          <w:lang w:eastAsia="ru-RU"/>
        </w:rPr>
        <w:t>Наибольший объем работы приходится на построение взаимосвязей школ для реализации курсов по выбору. Расчет количества взаимосвязей между школами для реализации запроса на курсы по выбору (без учета количества выбранных курсов) проводится по пр</w:t>
      </w:r>
      <w:r w:rsidR="00D6502E">
        <w:rPr>
          <w:rFonts w:ascii="Times New Roman" w:eastAsia="Times New Roman" w:hAnsi="Times New Roman" w:cs="Times New Roman"/>
          <w:sz w:val="28"/>
          <w:szCs w:val="28"/>
          <w:lang w:eastAsia="ru-RU"/>
        </w:rPr>
        <w:t>едложенной форме (см. таблицу 10</w:t>
      </w:r>
      <w:r w:rsidRPr="003C019B">
        <w:rPr>
          <w:rFonts w:ascii="Times New Roman" w:eastAsia="Times New Roman" w:hAnsi="Times New Roman" w:cs="Times New Roman"/>
          <w:sz w:val="28"/>
          <w:szCs w:val="28"/>
          <w:lang w:eastAsia="ru-RU"/>
        </w:rPr>
        <w:t>).</w:t>
      </w:r>
    </w:p>
    <w:p w14:paraId="39AA3130" w14:textId="77777777" w:rsidR="00CF46B5" w:rsidRPr="003C019B" w:rsidRDefault="00CF46B5" w:rsidP="003C019B">
      <w:pPr>
        <w:widowControl w:val="0"/>
        <w:shd w:val="clear" w:color="auto" w:fill="FFFFFF"/>
        <w:spacing w:after="0" w:line="240" w:lineRule="auto"/>
        <w:jc w:val="both"/>
        <w:rPr>
          <w:rFonts w:ascii="Times New Roman" w:eastAsia="Times New Roman" w:hAnsi="Times New Roman" w:cs="Times New Roman"/>
          <w:sz w:val="28"/>
          <w:szCs w:val="28"/>
          <w:lang w:eastAsia="ru-RU"/>
        </w:rPr>
      </w:pPr>
    </w:p>
    <w:p w14:paraId="72F20D79" w14:textId="77777777" w:rsidR="00D6502E" w:rsidRDefault="00D6502E" w:rsidP="00D6502E">
      <w:pPr>
        <w:widowControl w:val="0"/>
        <w:shd w:val="clear" w:color="auto" w:fill="FFFFFF"/>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10</w:t>
      </w:r>
      <w:r w:rsidR="00CF46B5" w:rsidRPr="003C019B">
        <w:rPr>
          <w:rFonts w:ascii="Times New Roman" w:eastAsia="Times New Roman" w:hAnsi="Times New Roman" w:cs="Times New Roman"/>
          <w:sz w:val="28"/>
          <w:szCs w:val="28"/>
          <w:lang w:eastAsia="ru-RU"/>
        </w:rPr>
        <w:t xml:space="preserve">.  </w:t>
      </w:r>
    </w:p>
    <w:p w14:paraId="512DC911" w14:textId="6BFCEBF4" w:rsidR="00CF46B5" w:rsidRDefault="00D6502E" w:rsidP="003C019B">
      <w:pPr>
        <w:widowControl w:val="0"/>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Взаимосвязи между школами муниципалитета</w:t>
      </w:r>
      <w:r w:rsidR="00CF46B5" w:rsidRPr="003C019B">
        <w:rPr>
          <w:rFonts w:ascii="Times New Roman" w:eastAsia="Times New Roman" w:hAnsi="Times New Roman" w:cs="Times New Roman"/>
          <w:sz w:val="28"/>
          <w:szCs w:val="28"/>
          <w:lang w:eastAsia="ru-RU"/>
        </w:rPr>
        <w:t xml:space="preserve"> для реализации запроса  учащихся на ку</w:t>
      </w:r>
      <w:r>
        <w:rPr>
          <w:rFonts w:ascii="Times New Roman" w:eastAsia="Times New Roman" w:hAnsi="Times New Roman" w:cs="Times New Roman"/>
          <w:sz w:val="28"/>
          <w:szCs w:val="28"/>
          <w:lang w:eastAsia="ru-RU"/>
        </w:rPr>
        <w:t xml:space="preserve">рсы по выбору </w:t>
      </w:r>
    </w:p>
    <w:p w14:paraId="0C11BA68" w14:textId="77777777" w:rsidR="00D6502E" w:rsidRPr="003C019B" w:rsidRDefault="00D6502E" w:rsidP="003C019B">
      <w:pPr>
        <w:widowControl w:val="0"/>
        <w:shd w:val="clear" w:color="auto" w:fill="FFFFFF"/>
        <w:spacing w:after="0" w:line="240" w:lineRule="auto"/>
        <w:jc w:val="both"/>
        <w:rPr>
          <w:rFonts w:ascii="Times New Roman" w:eastAsia="Times New Roman" w:hAnsi="Times New Roman" w:cs="Times New Roman"/>
          <w:sz w:val="28"/>
          <w:szCs w:val="28"/>
          <w:lang w:eastAsia="ru-RU"/>
        </w:rPr>
      </w:pPr>
    </w:p>
    <w:tbl>
      <w:tblPr>
        <w:tblStyle w:val="af"/>
        <w:tblW w:w="0" w:type="auto"/>
        <w:tblInd w:w="0" w:type="dxa"/>
        <w:tblLook w:val="04A0" w:firstRow="1" w:lastRow="0" w:firstColumn="1" w:lastColumn="0" w:noHBand="0" w:noVBand="1"/>
      </w:tblPr>
      <w:tblGrid>
        <w:gridCol w:w="2392"/>
        <w:gridCol w:w="2393"/>
        <w:gridCol w:w="2393"/>
        <w:gridCol w:w="2393"/>
      </w:tblGrid>
      <w:tr w:rsidR="00CF46B5" w:rsidRPr="0039038B" w14:paraId="360B53D4" w14:textId="77777777" w:rsidTr="003C019B">
        <w:tc>
          <w:tcPr>
            <w:tcW w:w="2392" w:type="dxa"/>
            <w:vMerge w:val="restart"/>
            <w:vAlign w:val="center"/>
          </w:tcPr>
          <w:p w14:paraId="648767B7" w14:textId="686D9B54" w:rsidR="00CF46B5" w:rsidRPr="0039038B" w:rsidRDefault="00D6502E" w:rsidP="003C019B">
            <w:pPr>
              <w:widowControl w:val="0"/>
              <w:jc w:val="both"/>
              <w:rPr>
                <w:rFonts w:eastAsia="Times New Roman"/>
                <w:lang w:eastAsia="ru-RU"/>
              </w:rPr>
            </w:pPr>
            <w:r w:rsidRPr="0039038B">
              <w:rPr>
                <w:rFonts w:eastAsia="Times New Roman"/>
                <w:lang w:eastAsia="ru-RU"/>
              </w:rPr>
              <w:t>Наименование сельской образовательной организации</w:t>
            </w:r>
          </w:p>
        </w:tc>
        <w:tc>
          <w:tcPr>
            <w:tcW w:w="7179" w:type="dxa"/>
            <w:gridSpan w:val="3"/>
            <w:vAlign w:val="center"/>
          </w:tcPr>
          <w:p w14:paraId="39A2CFD1" w14:textId="77777777" w:rsidR="00CF46B5" w:rsidRPr="0039038B" w:rsidRDefault="00CF46B5" w:rsidP="003C019B">
            <w:pPr>
              <w:widowControl w:val="0"/>
              <w:jc w:val="both"/>
              <w:rPr>
                <w:rFonts w:eastAsia="Times New Roman"/>
                <w:lang w:eastAsia="ru-RU"/>
              </w:rPr>
            </w:pPr>
            <w:r w:rsidRPr="0039038B">
              <w:rPr>
                <w:rFonts w:eastAsia="Times New Roman"/>
                <w:lang w:eastAsia="ru-RU"/>
              </w:rPr>
              <w:t>Количество взаимосвязей</w:t>
            </w:r>
          </w:p>
        </w:tc>
      </w:tr>
      <w:tr w:rsidR="00CF46B5" w:rsidRPr="0039038B" w14:paraId="10A6E203" w14:textId="77777777" w:rsidTr="003C019B">
        <w:tc>
          <w:tcPr>
            <w:tcW w:w="2392" w:type="dxa"/>
            <w:vMerge/>
            <w:vAlign w:val="center"/>
          </w:tcPr>
          <w:p w14:paraId="6B9BA9C1" w14:textId="77777777" w:rsidR="00CF46B5" w:rsidRPr="0039038B" w:rsidRDefault="00CF46B5" w:rsidP="003C019B">
            <w:pPr>
              <w:widowControl w:val="0"/>
              <w:jc w:val="both"/>
              <w:rPr>
                <w:rFonts w:eastAsia="Times New Roman"/>
                <w:lang w:eastAsia="ru-RU"/>
              </w:rPr>
            </w:pPr>
          </w:p>
        </w:tc>
        <w:tc>
          <w:tcPr>
            <w:tcW w:w="2393" w:type="dxa"/>
            <w:vAlign w:val="center"/>
          </w:tcPr>
          <w:p w14:paraId="4DCC44BA" w14:textId="77777777" w:rsidR="00CF46B5" w:rsidRPr="0039038B" w:rsidRDefault="00CF46B5" w:rsidP="003C019B">
            <w:pPr>
              <w:widowControl w:val="0"/>
              <w:jc w:val="both"/>
              <w:rPr>
                <w:rFonts w:eastAsia="Times New Roman"/>
                <w:lang w:eastAsia="ru-RU"/>
              </w:rPr>
            </w:pPr>
            <w:r w:rsidRPr="0039038B">
              <w:rPr>
                <w:rFonts w:eastAsia="Times New Roman"/>
                <w:lang w:eastAsia="ru-RU"/>
              </w:rPr>
              <w:t>общее</w:t>
            </w:r>
          </w:p>
        </w:tc>
        <w:tc>
          <w:tcPr>
            <w:tcW w:w="2393" w:type="dxa"/>
            <w:vAlign w:val="center"/>
          </w:tcPr>
          <w:p w14:paraId="307577E7" w14:textId="421786AF" w:rsidR="00CF46B5" w:rsidRPr="0039038B" w:rsidRDefault="00CF46B5" w:rsidP="00D6502E">
            <w:pPr>
              <w:widowControl w:val="0"/>
              <w:jc w:val="both"/>
              <w:rPr>
                <w:rFonts w:eastAsia="Times New Roman"/>
                <w:lang w:eastAsia="ru-RU"/>
              </w:rPr>
            </w:pPr>
            <w:r w:rsidRPr="0039038B">
              <w:rPr>
                <w:rFonts w:eastAsia="Times New Roman"/>
                <w:lang w:eastAsia="ru-RU"/>
              </w:rPr>
              <w:t xml:space="preserve">городские </w:t>
            </w:r>
            <w:r w:rsidR="00D6502E" w:rsidRPr="0039038B">
              <w:rPr>
                <w:rFonts w:eastAsia="Times New Roman"/>
                <w:lang w:eastAsia="ru-RU"/>
              </w:rPr>
              <w:t>образовательные организации</w:t>
            </w:r>
          </w:p>
        </w:tc>
        <w:tc>
          <w:tcPr>
            <w:tcW w:w="2393" w:type="dxa"/>
            <w:vAlign w:val="center"/>
          </w:tcPr>
          <w:p w14:paraId="258594B6" w14:textId="269D3920" w:rsidR="00CF46B5" w:rsidRPr="0039038B" w:rsidRDefault="00CF46B5" w:rsidP="003C019B">
            <w:pPr>
              <w:widowControl w:val="0"/>
              <w:jc w:val="both"/>
              <w:rPr>
                <w:rFonts w:eastAsia="Times New Roman"/>
                <w:lang w:eastAsia="ru-RU"/>
              </w:rPr>
            </w:pPr>
            <w:r w:rsidRPr="0039038B">
              <w:rPr>
                <w:rFonts w:eastAsia="Times New Roman"/>
                <w:lang w:eastAsia="ru-RU"/>
              </w:rPr>
              <w:t xml:space="preserve">сельские </w:t>
            </w:r>
            <w:r w:rsidR="00D6502E" w:rsidRPr="0039038B">
              <w:rPr>
                <w:rFonts w:eastAsia="Times New Roman"/>
                <w:lang w:eastAsia="ru-RU"/>
              </w:rPr>
              <w:t>образовательные организации</w:t>
            </w:r>
          </w:p>
        </w:tc>
      </w:tr>
      <w:tr w:rsidR="00CF46B5" w:rsidRPr="0039038B" w14:paraId="10AE8926" w14:textId="77777777" w:rsidTr="003C019B">
        <w:tc>
          <w:tcPr>
            <w:tcW w:w="2392" w:type="dxa"/>
          </w:tcPr>
          <w:p w14:paraId="6D394309" w14:textId="77777777" w:rsidR="00CF46B5" w:rsidRPr="0039038B" w:rsidRDefault="00CF46B5" w:rsidP="003C019B">
            <w:pPr>
              <w:widowControl w:val="0"/>
              <w:jc w:val="both"/>
              <w:rPr>
                <w:rFonts w:eastAsia="Times New Roman"/>
                <w:lang w:eastAsia="ru-RU"/>
              </w:rPr>
            </w:pPr>
          </w:p>
        </w:tc>
        <w:tc>
          <w:tcPr>
            <w:tcW w:w="2393" w:type="dxa"/>
          </w:tcPr>
          <w:p w14:paraId="48CDA814" w14:textId="77777777" w:rsidR="00CF46B5" w:rsidRPr="0039038B" w:rsidRDefault="00CF46B5" w:rsidP="003C019B">
            <w:pPr>
              <w:widowControl w:val="0"/>
              <w:jc w:val="both"/>
              <w:rPr>
                <w:rFonts w:eastAsia="Times New Roman"/>
                <w:lang w:eastAsia="ru-RU"/>
              </w:rPr>
            </w:pPr>
          </w:p>
        </w:tc>
        <w:tc>
          <w:tcPr>
            <w:tcW w:w="2393" w:type="dxa"/>
          </w:tcPr>
          <w:p w14:paraId="14B5F231" w14:textId="77777777" w:rsidR="00CF46B5" w:rsidRPr="0039038B" w:rsidRDefault="00CF46B5" w:rsidP="003C019B">
            <w:pPr>
              <w:widowControl w:val="0"/>
              <w:jc w:val="both"/>
              <w:rPr>
                <w:rFonts w:eastAsia="Times New Roman"/>
                <w:lang w:eastAsia="ru-RU"/>
              </w:rPr>
            </w:pPr>
          </w:p>
        </w:tc>
        <w:tc>
          <w:tcPr>
            <w:tcW w:w="2393" w:type="dxa"/>
          </w:tcPr>
          <w:p w14:paraId="2318FCFF" w14:textId="77777777" w:rsidR="00CF46B5" w:rsidRPr="0039038B" w:rsidRDefault="00CF46B5" w:rsidP="003C019B">
            <w:pPr>
              <w:widowControl w:val="0"/>
              <w:jc w:val="both"/>
              <w:rPr>
                <w:rFonts w:eastAsia="Times New Roman"/>
                <w:lang w:eastAsia="ru-RU"/>
              </w:rPr>
            </w:pPr>
          </w:p>
        </w:tc>
      </w:tr>
    </w:tbl>
    <w:p w14:paraId="78A5427C" w14:textId="77777777" w:rsidR="00D6502E" w:rsidRDefault="00D6502E" w:rsidP="003C019B">
      <w:pPr>
        <w:widowControl w:val="0"/>
        <w:shd w:val="clear" w:color="auto" w:fill="FFFFFF"/>
        <w:spacing w:after="0" w:line="240" w:lineRule="auto"/>
        <w:ind w:firstLine="567"/>
        <w:jc w:val="both"/>
        <w:rPr>
          <w:rFonts w:ascii="Times New Roman" w:eastAsia="Times New Roman" w:hAnsi="Times New Roman" w:cs="Times New Roman"/>
          <w:sz w:val="28"/>
          <w:szCs w:val="28"/>
          <w:lang w:eastAsia="ru-RU"/>
        </w:rPr>
      </w:pPr>
    </w:p>
    <w:p w14:paraId="12264380" w14:textId="77777777" w:rsidR="0039038B" w:rsidRDefault="0039038B" w:rsidP="003C019B">
      <w:pPr>
        <w:widowControl w:val="0"/>
        <w:shd w:val="clear" w:color="auto" w:fill="FFFFFF"/>
        <w:spacing w:after="0" w:line="240" w:lineRule="auto"/>
        <w:ind w:firstLine="567"/>
        <w:jc w:val="both"/>
        <w:rPr>
          <w:rFonts w:ascii="Times New Roman" w:eastAsia="Times New Roman" w:hAnsi="Times New Roman" w:cs="Times New Roman"/>
          <w:sz w:val="28"/>
          <w:szCs w:val="28"/>
          <w:lang w:eastAsia="ru-RU"/>
        </w:rPr>
      </w:pPr>
    </w:p>
    <w:p w14:paraId="12D0275C" w14:textId="3395A2D3" w:rsidR="00CF46B5" w:rsidRPr="003C019B" w:rsidRDefault="00CF46B5" w:rsidP="003C019B">
      <w:pPr>
        <w:widowControl w:val="0"/>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C019B">
        <w:rPr>
          <w:rFonts w:ascii="Times New Roman" w:eastAsia="Times New Roman" w:hAnsi="Times New Roman" w:cs="Times New Roman"/>
          <w:sz w:val="28"/>
          <w:szCs w:val="28"/>
          <w:lang w:eastAsia="ru-RU"/>
        </w:rPr>
        <w:t>Полученную модель взаимодействия школ для реализации курсов по выбору необходимо оценить по следующим параметр</w:t>
      </w:r>
      <w:r w:rsidR="00D6502E">
        <w:rPr>
          <w:rFonts w:ascii="Times New Roman" w:eastAsia="Times New Roman" w:hAnsi="Times New Roman" w:cs="Times New Roman"/>
          <w:sz w:val="28"/>
          <w:szCs w:val="28"/>
          <w:lang w:eastAsia="ru-RU"/>
        </w:rPr>
        <w:t>ам: количество задействованных муниципальных образовательных организаций</w:t>
      </w:r>
      <w:r w:rsidRPr="003C019B">
        <w:rPr>
          <w:rFonts w:ascii="Times New Roman" w:eastAsia="Times New Roman" w:hAnsi="Times New Roman" w:cs="Times New Roman"/>
          <w:sz w:val="28"/>
          <w:szCs w:val="28"/>
          <w:lang w:eastAsia="ru-RU"/>
        </w:rPr>
        <w:t xml:space="preserve">; количество взаимосвязей для реализации всех выбранных курсов; количество связей на 1 школу; количество и доля выбранных курсов; доля выбранных курсов в общем числе образовательных ресурсов </w:t>
      </w:r>
      <w:r w:rsidR="00D6502E">
        <w:rPr>
          <w:rFonts w:ascii="Times New Roman" w:eastAsia="Times New Roman" w:hAnsi="Times New Roman" w:cs="Times New Roman"/>
          <w:sz w:val="28"/>
          <w:szCs w:val="28"/>
          <w:lang w:eastAsia="ru-RU"/>
        </w:rPr>
        <w:t>муниципальной системы образования</w:t>
      </w:r>
      <w:r w:rsidRPr="003C019B">
        <w:rPr>
          <w:rFonts w:ascii="Times New Roman" w:eastAsia="Times New Roman" w:hAnsi="Times New Roman" w:cs="Times New Roman"/>
          <w:sz w:val="28"/>
          <w:szCs w:val="28"/>
          <w:lang w:eastAsia="ru-RU"/>
        </w:rPr>
        <w:t>; количество и доля курсов с наполняемостью 1-3 человека; максимальное количество связей.</w:t>
      </w:r>
    </w:p>
    <w:p w14:paraId="5682C2DF" w14:textId="77777777" w:rsidR="00CF46B5" w:rsidRPr="003C019B" w:rsidRDefault="00CF46B5" w:rsidP="003C019B">
      <w:pPr>
        <w:widowControl w:val="0"/>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C019B">
        <w:rPr>
          <w:rFonts w:ascii="Times New Roman" w:eastAsia="Times New Roman" w:hAnsi="Times New Roman" w:cs="Times New Roman"/>
          <w:sz w:val="28"/>
          <w:szCs w:val="28"/>
          <w:lang w:eastAsia="ru-RU"/>
        </w:rPr>
        <w:t>Возможно проведение дополнительной работы по оптимизации запроса учащихся сельских школ курсов по выбору с целью уменьшения количества курсов с одноименным названием и увеличением количества человек в группе. В данном случае построенную модель взаимодействия необходимо оценить по вышеприведенным параметрам и выбрать из двух полученных оптимальную модель реализации ИУП учащихся сельских школ, требующую привлечение внешних ресурсов в меньшем объеме.</w:t>
      </w:r>
    </w:p>
    <w:p w14:paraId="717AC5AB" w14:textId="77777777" w:rsidR="00CF46B5" w:rsidRPr="003C019B" w:rsidRDefault="00CF46B5" w:rsidP="003C019B">
      <w:pPr>
        <w:widowControl w:val="0"/>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C019B">
        <w:rPr>
          <w:rFonts w:ascii="Times New Roman" w:eastAsia="Times New Roman" w:hAnsi="Times New Roman" w:cs="Times New Roman"/>
          <w:sz w:val="28"/>
          <w:szCs w:val="28"/>
          <w:lang w:eastAsia="ru-RU"/>
        </w:rPr>
        <w:t xml:space="preserve">Для каждой сельской школы определяем модель реализации ИУП учащихся: </w:t>
      </w:r>
    </w:p>
    <w:p w14:paraId="0DFE171A" w14:textId="73E7D92C" w:rsidR="00CF46B5" w:rsidRPr="003C019B" w:rsidRDefault="003025DD" w:rsidP="003C019B">
      <w:pPr>
        <w:widowControl w:val="0"/>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этап –</w:t>
      </w:r>
      <w:r w:rsidR="00CF46B5" w:rsidRPr="003C019B">
        <w:rPr>
          <w:rFonts w:ascii="Times New Roman" w:eastAsia="Times New Roman" w:hAnsi="Times New Roman" w:cs="Times New Roman"/>
          <w:sz w:val="28"/>
          <w:szCs w:val="28"/>
          <w:lang w:eastAsia="ru-RU"/>
        </w:rPr>
        <w:t xml:space="preserve"> модель реализации выбора профильных предметов, </w:t>
      </w:r>
    </w:p>
    <w:p w14:paraId="67C8FC29" w14:textId="5573802E" w:rsidR="00CF46B5" w:rsidRPr="003C019B" w:rsidRDefault="003025DD" w:rsidP="003C019B">
      <w:pPr>
        <w:widowControl w:val="0"/>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этап –</w:t>
      </w:r>
      <w:r w:rsidR="00CF46B5" w:rsidRPr="003C019B">
        <w:rPr>
          <w:rFonts w:ascii="Times New Roman" w:eastAsia="Times New Roman" w:hAnsi="Times New Roman" w:cs="Times New Roman"/>
          <w:sz w:val="28"/>
          <w:szCs w:val="28"/>
          <w:lang w:eastAsia="ru-RU"/>
        </w:rPr>
        <w:t xml:space="preserve"> модель реализации курсов по выбору, </w:t>
      </w:r>
    </w:p>
    <w:p w14:paraId="247EA82F" w14:textId="4883394C" w:rsidR="00CF46B5" w:rsidRPr="003C019B" w:rsidRDefault="003025DD" w:rsidP="003C019B">
      <w:pPr>
        <w:widowControl w:val="0"/>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этап –</w:t>
      </w:r>
      <w:r w:rsidR="00CF46B5" w:rsidRPr="003C019B">
        <w:rPr>
          <w:rFonts w:ascii="Times New Roman" w:eastAsia="Times New Roman" w:hAnsi="Times New Roman" w:cs="Times New Roman"/>
          <w:sz w:val="28"/>
          <w:szCs w:val="28"/>
          <w:lang w:eastAsia="ru-RU"/>
        </w:rPr>
        <w:t xml:space="preserve"> общая модель (модель реализации ИУП школьников).</w:t>
      </w:r>
    </w:p>
    <w:p w14:paraId="2A06CD25" w14:textId="1A11284E" w:rsidR="00CF46B5" w:rsidRPr="003C019B" w:rsidRDefault="00CF46B5" w:rsidP="003C019B">
      <w:pPr>
        <w:widowControl w:val="0"/>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C019B">
        <w:rPr>
          <w:rFonts w:ascii="Times New Roman" w:eastAsia="Times New Roman" w:hAnsi="Times New Roman" w:cs="Times New Roman"/>
          <w:sz w:val="28"/>
          <w:szCs w:val="28"/>
          <w:lang w:eastAsia="ru-RU"/>
        </w:rPr>
        <w:t>Модели реализации выбора профильных предметов и курсов по выбору определяются с учетом следующих параметров: количество учащихся в классе; количество выбранных предметов для изучения на профильном уровне; количество возможных групп учащихся; колич</w:t>
      </w:r>
      <w:r w:rsidR="003025DD">
        <w:rPr>
          <w:rFonts w:ascii="Times New Roman" w:eastAsia="Times New Roman" w:hAnsi="Times New Roman" w:cs="Times New Roman"/>
          <w:sz w:val="28"/>
          <w:szCs w:val="28"/>
          <w:lang w:eastAsia="ru-RU"/>
        </w:rPr>
        <w:t>ество взаимосвязей с другими муниципальными образовательными организациями</w:t>
      </w:r>
      <w:r w:rsidRPr="003C019B">
        <w:rPr>
          <w:rFonts w:ascii="Times New Roman" w:eastAsia="Times New Roman" w:hAnsi="Times New Roman" w:cs="Times New Roman"/>
          <w:sz w:val="28"/>
          <w:szCs w:val="28"/>
          <w:lang w:eastAsia="ru-RU"/>
        </w:rPr>
        <w:t>; транспортная доступность; наличие выхода в Интернет; обеспеченность компьютерным оборудованием; уровень ИК-компетентности педагогов.</w:t>
      </w:r>
    </w:p>
    <w:p w14:paraId="61F8D583" w14:textId="5FB3DA69" w:rsidR="00CF46B5" w:rsidRPr="003C019B" w:rsidRDefault="00CF46B5" w:rsidP="003C019B">
      <w:pPr>
        <w:widowControl w:val="0"/>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C019B">
        <w:rPr>
          <w:rFonts w:ascii="Times New Roman" w:eastAsia="Times New Roman" w:hAnsi="Times New Roman" w:cs="Times New Roman"/>
          <w:sz w:val="28"/>
          <w:szCs w:val="28"/>
          <w:lang w:eastAsia="ru-RU"/>
        </w:rPr>
        <w:t xml:space="preserve">При анализе полученных данных определяем возможную модель реализации профильных предметов и </w:t>
      </w:r>
      <w:r w:rsidR="003025DD">
        <w:rPr>
          <w:rFonts w:ascii="Times New Roman" w:eastAsia="Times New Roman" w:hAnsi="Times New Roman" w:cs="Times New Roman"/>
          <w:sz w:val="28"/>
          <w:szCs w:val="28"/>
          <w:lang w:eastAsia="ru-RU"/>
        </w:rPr>
        <w:t>курсов по выбору (см. таблицу 11</w:t>
      </w:r>
      <w:r w:rsidRPr="003C019B">
        <w:rPr>
          <w:rFonts w:ascii="Times New Roman" w:eastAsia="Times New Roman" w:hAnsi="Times New Roman" w:cs="Times New Roman"/>
          <w:sz w:val="28"/>
          <w:szCs w:val="28"/>
          <w:lang w:eastAsia="ru-RU"/>
        </w:rPr>
        <w:t>).</w:t>
      </w:r>
    </w:p>
    <w:p w14:paraId="2223F0F6" w14:textId="587D23B8" w:rsidR="00CF46B5" w:rsidRPr="003C019B" w:rsidRDefault="00CF46B5" w:rsidP="003C019B">
      <w:pPr>
        <w:widowControl w:val="0"/>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C019B">
        <w:rPr>
          <w:rFonts w:ascii="Times New Roman" w:eastAsia="Times New Roman" w:hAnsi="Times New Roman" w:cs="Times New Roman"/>
          <w:sz w:val="28"/>
          <w:szCs w:val="28"/>
          <w:lang w:eastAsia="ru-RU"/>
        </w:rPr>
        <w:t xml:space="preserve">Общая модель определяется из сочетания моделей реализации профильных предметов и </w:t>
      </w:r>
      <w:r w:rsidR="005A4EFD">
        <w:rPr>
          <w:rFonts w:ascii="Times New Roman" w:eastAsia="Times New Roman" w:hAnsi="Times New Roman" w:cs="Times New Roman"/>
          <w:sz w:val="28"/>
          <w:szCs w:val="28"/>
          <w:lang w:eastAsia="ru-RU"/>
        </w:rPr>
        <w:t>курсов по выбору (см. таблицу 12</w:t>
      </w:r>
      <w:r w:rsidRPr="003C019B">
        <w:rPr>
          <w:rFonts w:ascii="Times New Roman" w:eastAsia="Times New Roman" w:hAnsi="Times New Roman" w:cs="Times New Roman"/>
          <w:sz w:val="28"/>
          <w:szCs w:val="28"/>
          <w:lang w:eastAsia="ru-RU"/>
        </w:rPr>
        <w:t>).</w:t>
      </w:r>
    </w:p>
    <w:p w14:paraId="2CA0F501" w14:textId="77777777" w:rsidR="005A4EFD" w:rsidRDefault="005A4EFD" w:rsidP="003C019B">
      <w:pPr>
        <w:widowControl w:val="0"/>
        <w:shd w:val="clear" w:color="auto" w:fill="FFFFFF"/>
        <w:spacing w:after="0" w:line="240" w:lineRule="auto"/>
        <w:jc w:val="both"/>
        <w:rPr>
          <w:rFonts w:ascii="Times New Roman" w:eastAsia="Times New Roman" w:hAnsi="Times New Roman" w:cs="Times New Roman"/>
          <w:sz w:val="28"/>
          <w:szCs w:val="28"/>
          <w:lang w:eastAsia="ru-RU"/>
        </w:rPr>
      </w:pPr>
    </w:p>
    <w:p w14:paraId="7BAAA85F" w14:textId="77777777" w:rsidR="005A4EFD" w:rsidRDefault="005A4EFD" w:rsidP="003C019B">
      <w:pPr>
        <w:widowControl w:val="0"/>
        <w:shd w:val="clear" w:color="auto" w:fill="FFFFFF"/>
        <w:spacing w:after="0" w:line="240" w:lineRule="auto"/>
        <w:jc w:val="both"/>
        <w:rPr>
          <w:rFonts w:ascii="Times New Roman" w:eastAsia="Times New Roman" w:hAnsi="Times New Roman" w:cs="Times New Roman"/>
          <w:sz w:val="28"/>
          <w:szCs w:val="28"/>
          <w:lang w:eastAsia="ru-RU"/>
        </w:rPr>
        <w:sectPr w:rsidR="005A4EFD" w:rsidSect="007844B8">
          <w:footerReference w:type="even" r:id="rId12"/>
          <w:footerReference w:type="default" r:id="rId13"/>
          <w:pgSz w:w="11906" w:h="16838"/>
          <w:pgMar w:top="1134" w:right="850" w:bottom="1134" w:left="1701" w:header="708" w:footer="708" w:gutter="0"/>
          <w:cols w:space="708"/>
          <w:titlePg/>
          <w:docGrid w:linePitch="360"/>
        </w:sectPr>
      </w:pPr>
    </w:p>
    <w:p w14:paraId="59CC8DC6" w14:textId="78129352" w:rsidR="005A4EFD" w:rsidRDefault="005A4EFD" w:rsidP="005A4EFD">
      <w:pPr>
        <w:widowControl w:val="0"/>
        <w:shd w:val="clear" w:color="auto" w:fill="FFFFFF"/>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11</w:t>
      </w:r>
      <w:r w:rsidR="00CF46B5" w:rsidRPr="003C019B">
        <w:rPr>
          <w:rFonts w:ascii="Times New Roman" w:eastAsia="Times New Roman" w:hAnsi="Times New Roman" w:cs="Times New Roman"/>
          <w:sz w:val="28"/>
          <w:szCs w:val="28"/>
          <w:lang w:eastAsia="ru-RU"/>
        </w:rPr>
        <w:t xml:space="preserve">. </w:t>
      </w:r>
    </w:p>
    <w:p w14:paraId="57DFD632" w14:textId="1767DB3F" w:rsidR="00CF46B5" w:rsidRPr="003C019B" w:rsidRDefault="00CF46B5" w:rsidP="005A4EFD">
      <w:pPr>
        <w:widowControl w:val="0"/>
        <w:shd w:val="clear" w:color="auto" w:fill="FFFFFF"/>
        <w:spacing w:after="0" w:line="240" w:lineRule="auto"/>
        <w:jc w:val="center"/>
        <w:rPr>
          <w:rFonts w:ascii="Times New Roman" w:eastAsia="Times New Roman" w:hAnsi="Times New Roman" w:cs="Times New Roman"/>
          <w:sz w:val="28"/>
          <w:szCs w:val="28"/>
          <w:lang w:eastAsia="ru-RU"/>
        </w:rPr>
      </w:pPr>
      <w:r w:rsidRPr="003C019B">
        <w:rPr>
          <w:rFonts w:ascii="Times New Roman" w:eastAsia="Times New Roman" w:hAnsi="Times New Roman" w:cs="Times New Roman"/>
          <w:sz w:val="28"/>
          <w:szCs w:val="28"/>
          <w:lang w:eastAsia="ru-RU"/>
        </w:rPr>
        <w:t>Модели реализации профильных предметов и курсов по выбору</w:t>
      </w:r>
    </w:p>
    <w:tbl>
      <w:tblPr>
        <w:tblStyle w:val="af"/>
        <w:tblW w:w="5000" w:type="pct"/>
        <w:tblInd w:w="0" w:type="dxa"/>
        <w:tblLook w:val="04A0" w:firstRow="1" w:lastRow="0" w:firstColumn="1" w:lastColumn="0" w:noHBand="0" w:noVBand="1"/>
      </w:tblPr>
      <w:tblGrid>
        <w:gridCol w:w="1345"/>
        <w:gridCol w:w="4705"/>
        <w:gridCol w:w="8736"/>
      </w:tblGrid>
      <w:tr w:rsidR="00CF46B5" w:rsidRPr="005A4EFD" w14:paraId="1A32099C" w14:textId="77777777" w:rsidTr="005A4EFD">
        <w:trPr>
          <w:tblHeader/>
        </w:trPr>
        <w:tc>
          <w:tcPr>
            <w:tcW w:w="2046" w:type="pct"/>
            <w:gridSpan w:val="2"/>
            <w:vAlign w:val="center"/>
          </w:tcPr>
          <w:p w14:paraId="41292B48" w14:textId="77777777" w:rsidR="00CF46B5" w:rsidRPr="005A4EFD" w:rsidRDefault="00CF46B5" w:rsidP="005A4EFD">
            <w:pPr>
              <w:widowControl w:val="0"/>
              <w:jc w:val="center"/>
              <w:rPr>
                <w:rFonts w:eastAsia="Times New Roman"/>
                <w:b/>
                <w:lang w:eastAsia="ru-RU"/>
              </w:rPr>
            </w:pPr>
            <w:r w:rsidRPr="005A4EFD">
              <w:rPr>
                <w:rFonts w:eastAsia="Times New Roman"/>
                <w:b/>
                <w:lang w:eastAsia="ru-RU"/>
              </w:rPr>
              <w:t>Модель реализации</w:t>
            </w:r>
          </w:p>
        </w:tc>
        <w:tc>
          <w:tcPr>
            <w:tcW w:w="2954" w:type="pct"/>
            <w:vAlign w:val="center"/>
          </w:tcPr>
          <w:p w14:paraId="636E514E" w14:textId="77777777" w:rsidR="00CF46B5" w:rsidRPr="005A4EFD" w:rsidRDefault="00CF46B5" w:rsidP="005A4EFD">
            <w:pPr>
              <w:widowControl w:val="0"/>
              <w:jc w:val="center"/>
              <w:rPr>
                <w:rFonts w:eastAsia="Times New Roman"/>
                <w:b/>
                <w:lang w:eastAsia="ru-RU"/>
              </w:rPr>
            </w:pPr>
            <w:r w:rsidRPr="005A4EFD">
              <w:rPr>
                <w:rFonts w:eastAsia="Times New Roman"/>
                <w:b/>
                <w:lang w:eastAsia="ru-RU"/>
              </w:rPr>
              <w:t>Условия</w:t>
            </w:r>
          </w:p>
        </w:tc>
      </w:tr>
      <w:tr w:rsidR="00CF46B5" w:rsidRPr="005A4EFD" w14:paraId="4EFD20A6" w14:textId="77777777" w:rsidTr="005A4EFD">
        <w:trPr>
          <w:trHeight w:val="912"/>
        </w:trPr>
        <w:tc>
          <w:tcPr>
            <w:tcW w:w="455" w:type="pct"/>
            <w:vMerge w:val="restart"/>
            <w:textDirection w:val="btLr"/>
          </w:tcPr>
          <w:p w14:paraId="0CA76B35" w14:textId="77777777" w:rsidR="00CF46B5" w:rsidRPr="005A4EFD" w:rsidRDefault="00CF46B5" w:rsidP="00DF7686">
            <w:pPr>
              <w:pStyle w:val="a3"/>
              <w:widowControl w:val="0"/>
              <w:numPr>
                <w:ilvl w:val="0"/>
                <w:numId w:val="22"/>
              </w:numPr>
              <w:ind w:right="113"/>
              <w:jc w:val="both"/>
              <w:rPr>
                <w:rFonts w:eastAsia="Times New Roman"/>
                <w:lang w:eastAsia="ru-RU"/>
              </w:rPr>
            </w:pPr>
            <w:r w:rsidRPr="005A4EFD">
              <w:rPr>
                <w:rFonts w:eastAsia="Times New Roman"/>
                <w:lang w:eastAsia="ru-RU"/>
              </w:rPr>
              <w:t>Внутри-школьная профилизация</w:t>
            </w:r>
          </w:p>
        </w:tc>
        <w:tc>
          <w:tcPr>
            <w:tcW w:w="1591" w:type="pct"/>
          </w:tcPr>
          <w:p w14:paraId="0DC89950" w14:textId="77777777" w:rsidR="00CF46B5" w:rsidRPr="005A4EFD" w:rsidRDefault="00CF46B5" w:rsidP="003C019B">
            <w:pPr>
              <w:widowControl w:val="0"/>
              <w:jc w:val="both"/>
              <w:rPr>
                <w:rFonts w:eastAsia="Times New Roman"/>
                <w:lang w:eastAsia="ru-RU"/>
              </w:rPr>
            </w:pPr>
            <w:r w:rsidRPr="005A4EFD">
              <w:rPr>
                <w:rFonts w:eastAsia="Times New Roman"/>
                <w:lang w:eastAsia="ru-RU"/>
              </w:rPr>
              <w:t>1.1. Однопрофильная</w:t>
            </w:r>
          </w:p>
        </w:tc>
        <w:tc>
          <w:tcPr>
            <w:tcW w:w="2954" w:type="pct"/>
          </w:tcPr>
          <w:p w14:paraId="63AE495C" w14:textId="627EEA74" w:rsidR="00CF46B5" w:rsidRPr="005A4EFD" w:rsidRDefault="00CF46B5" w:rsidP="003C019B">
            <w:pPr>
              <w:widowControl w:val="0"/>
              <w:jc w:val="both"/>
              <w:rPr>
                <w:rFonts w:eastAsia="Times New Roman"/>
                <w:lang w:eastAsia="ru-RU"/>
              </w:rPr>
            </w:pPr>
            <w:r w:rsidRPr="005A4EFD">
              <w:rPr>
                <w:rFonts w:eastAsia="Times New Roman"/>
                <w:lang w:eastAsia="ru-RU"/>
              </w:rPr>
              <w:t>Количество возможны</w:t>
            </w:r>
            <w:r w:rsidR="005A4EFD">
              <w:rPr>
                <w:rFonts w:eastAsia="Times New Roman"/>
                <w:lang w:eastAsia="ru-RU"/>
              </w:rPr>
              <w:t>х групп учащихся – 1</w:t>
            </w:r>
          </w:p>
          <w:p w14:paraId="30412A36" w14:textId="6A98AE50" w:rsidR="00CF46B5" w:rsidRPr="005A4EFD" w:rsidRDefault="00CF46B5" w:rsidP="003C019B">
            <w:pPr>
              <w:widowControl w:val="0"/>
              <w:jc w:val="both"/>
              <w:rPr>
                <w:rFonts w:eastAsia="Times New Roman"/>
                <w:lang w:eastAsia="ru-RU"/>
              </w:rPr>
            </w:pPr>
            <w:r w:rsidRPr="005A4EFD">
              <w:rPr>
                <w:rFonts w:eastAsia="Times New Roman"/>
                <w:lang w:eastAsia="ru-RU"/>
              </w:rPr>
              <w:t>Количество</w:t>
            </w:r>
            <w:r w:rsidR="005A4EFD">
              <w:rPr>
                <w:rFonts w:eastAsia="Times New Roman"/>
                <w:lang w:eastAsia="ru-RU"/>
              </w:rPr>
              <w:t xml:space="preserve"> взаимосвязей с другими муниципальными образовательными организациями – 0</w:t>
            </w:r>
          </w:p>
        </w:tc>
      </w:tr>
      <w:tr w:rsidR="00CF46B5" w:rsidRPr="005A4EFD" w14:paraId="21D0EACE" w14:textId="77777777" w:rsidTr="005A4EFD">
        <w:trPr>
          <w:trHeight w:val="1496"/>
        </w:trPr>
        <w:tc>
          <w:tcPr>
            <w:tcW w:w="455" w:type="pct"/>
            <w:vMerge/>
          </w:tcPr>
          <w:p w14:paraId="5FDA61A3" w14:textId="77777777" w:rsidR="00CF46B5" w:rsidRPr="005A4EFD" w:rsidRDefault="00CF46B5" w:rsidP="003C019B">
            <w:pPr>
              <w:widowControl w:val="0"/>
              <w:jc w:val="both"/>
              <w:rPr>
                <w:rFonts w:eastAsia="Times New Roman"/>
                <w:lang w:eastAsia="ru-RU"/>
              </w:rPr>
            </w:pPr>
          </w:p>
        </w:tc>
        <w:tc>
          <w:tcPr>
            <w:tcW w:w="1591" w:type="pct"/>
          </w:tcPr>
          <w:p w14:paraId="57E0822E" w14:textId="77777777" w:rsidR="00CF46B5" w:rsidRPr="005A4EFD" w:rsidRDefault="00CF46B5" w:rsidP="003C019B">
            <w:pPr>
              <w:widowControl w:val="0"/>
              <w:jc w:val="both"/>
              <w:rPr>
                <w:rFonts w:eastAsia="Times New Roman"/>
                <w:lang w:eastAsia="ru-RU"/>
              </w:rPr>
            </w:pPr>
            <w:r w:rsidRPr="005A4EFD">
              <w:rPr>
                <w:rFonts w:eastAsia="Times New Roman"/>
                <w:lang w:eastAsia="ru-RU"/>
              </w:rPr>
              <w:t>1.2. Двухпрофильная</w:t>
            </w:r>
          </w:p>
        </w:tc>
        <w:tc>
          <w:tcPr>
            <w:tcW w:w="2954" w:type="pct"/>
          </w:tcPr>
          <w:p w14:paraId="5AEF01FD" w14:textId="1F098CC0" w:rsidR="00CF46B5" w:rsidRPr="005A4EFD" w:rsidRDefault="00CF46B5" w:rsidP="003C019B">
            <w:pPr>
              <w:widowControl w:val="0"/>
              <w:jc w:val="both"/>
              <w:rPr>
                <w:rFonts w:eastAsia="Times New Roman"/>
                <w:lang w:eastAsia="ru-RU"/>
              </w:rPr>
            </w:pPr>
            <w:r w:rsidRPr="005A4EFD">
              <w:rPr>
                <w:rFonts w:eastAsia="Times New Roman"/>
                <w:lang w:eastAsia="ru-RU"/>
              </w:rPr>
              <w:t>Количеств</w:t>
            </w:r>
            <w:r w:rsidR="005A4EFD">
              <w:rPr>
                <w:rFonts w:eastAsia="Times New Roman"/>
                <w:lang w:eastAsia="ru-RU"/>
              </w:rPr>
              <w:t>о возможных групп учащихся – 2</w:t>
            </w:r>
          </w:p>
          <w:p w14:paraId="1E2C3A9A" w14:textId="2AA986C5" w:rsidR="00CF46B5" w:rsidRPr="005A4EFD" w:rsidRDefault="00CF46B5" w:rsidP="003C019B">
            <w:pPr>
              <w:widowControl w:val="0"/>
              <w:jc w:val="both"/>
              <w:rPr>
                <w:rFonts w:eastAsia="Times New Roman"/>
                <w:lang w:eastAsia="ru-RU"/>
              </w:rPr>
            </w:pPr>
            <w:r w:rsidRPr="005A4EFD">
              <w:rPr>
                <w:rFonts w:eastAsia="Times New Roman"/>
                <w:lang w:eastAsia="ru-RU"/>
              </w:rPr>
              <w:t xml:space="preserve">Количество взаимосвязей с другими </w:t>
            </w:r>
            <w:r w:rsidR="005A4EFD">
              <w:rPr>
                <w:rFonts w:eastAsia="Times New Roman"/>
                <w:lang w:eastAsia="ru-RU"/>
              </w:rPr>
              <w:t>муниципальными образовательными организациями – 0</w:t>
            </w:r>
          </w:p>
        </w:tc>
      </w:tr>
      <w:tr w:rsidR="00CF46B5" w:rsidRPr="005A4EFD" w14:paraId="1B5F0D6E" w14:textId="77777777" w:rsidTr="005A4EFD">
        <w:tc>
          <w:tcPr>
            <w:tcW w:w="455" w:type="pct"/>
            <w:vMerge w:val="restart"/>
            <w:textDirection w:val="btLr"/>
          </w:tcPr>
          <w:p w14:paraId="66CCB7E7" w14:textId="77777777" w:rsidR="00CF46B5" w:rsidRPr="005A4EFD" w:rsidRDefault="00CF46B5" w:rsidP="005A4EFD">
            <w:pPr>
              <w:widowControl w:val="0"/>
              <w:ind w:left="113" w:right="113"/>
              <w:jc w:val="center"/>
              <w:rPr>
                <w:rFonts w:eastAsia="Times New Roman"/>
                <w:lang w:eastAsia="ru-RU"/>
              </w:rPr>
            </w:pPr>
            <w:r w:rsidRPr="005A4EFD">
              <w:rPr>
                <w:rFonts w:eastAsia="Times New Roman"/>
                <w:lang w:eastAsia="ru-RU"/>
              </w:rPr>
              <w:t>2. Модель сетевого взаимодействия</w:t>
            </w:r>
          </w:p>
        </w:tc>
        <w:tc>
          <w:tcPr>
            <w:tcW w:w="1591" w:type="pct"/>
          </w:tcPr>
          <w:p w14:paraId="56B7F54E" w14:textId="77777777" w:rsidR="00CF46B5" w:rsidRPr="005A4EFD" w:rsidRDefault="00CF46B5" w:rsidP="003C019B">
            <w:pPr>
              <w:widowControl w:val="0"/>
              <w:jc w:val="both"/>
              <w:rPr>
                <w:rFonts w:eastAsia="Times New Roman"/>
                <w:lang w:eastAsia="ru-RU"/>
              </w:rPr>
            </w:pPr>
            <w:r w:rsidRPr="005A4EFD">
              <w:rPr>
                <w:rFonts w:eastAsia="Times New Roman"/>
                <w:lang w:eastAsia="ru-RU"/>
              </w:rPr>
              <w:t>2.1 «Вертикальное» взаимодействие между организациями разного уровня образования</w:t>
            </w:r>
          </w:p>
          <w:p w14:paraId="6A4A89C0" w14:textId="77777777" w:rsidR="00CF46B5" w:rsidRPr="005A4EFD" w:rsidRDefault="00CF46B5" w:rsidP="003C019B">
            <w:pPr>
              <w:widowControl w:val="0"/>
              <w:jc w:val="both"/>
              <w:rPr>
                <w:rFonts w:eastAsia="Times New Roman"/>
                <w:lang w:eastAsia="ru-RU"/>
              </w:rPr>
            </w:pPr>
            <w:r w:rsidRPr="005A4EFD">
              <w:rPr>
                <w:rFonts w:eastAsia="Times New Roman"/>
                <w:lang w:eastAsia="ru-RU"/>
              </w:rPr>
              <w:t>(социальное партнерство)</w:t>
            </w:r>
          </w:p>
        </w:tc>
        <w:tc>
          <w:tcPr>
            <w:tcW w:w="2954" w:type="pct"/>
          </w:tcPr>
          <w:p w14:paraId="4893717A" w14:textId="602B13EC" w:rsidR="00CF46B5" w:rsidRPr="005A4EFD" w:rsidRDefault="00CF46B5" w:rsidP="003C019B">
            <w:pPr>
              <w:widowControl w:val="0"/>
              <w:jc w:val="both"/>
              <w:rPr>
                <w:rFonts w:eastAsia="Times New Roman"/>
                <w:lang w:eastAsia="ru-RU"/>
              </w:rPr>
            </w:pPr>
            <w:r w:rsidRPr="005A4EFD">
              <w:rPr>
                <w:rFonts w:eastAsia="Times New Roman"/>
                <w:lang w:eastAsia="ru-RU"/>
              </w:rPr>
              <w:t>Количество во</w:t>
            </w:r>
            <w:r w:rsidR="005A4EFD">
              <w:rPr>
                <w:rFonts w:eastAsia="Times New Roman"/>
                <w:lang w:eastAsia="ru-RU"/>
              </w:rPr>
              <w:t>зможных групп учащихся больше 2</w:t>
            </w:r>
          </w:p>
          <w:p w14:paraId="5B753048" w14:textId="58C8B985" w:rsidR="00CF46B5" w:rsidRPr="005A4EFD" w:rsidRDefault="00CF46B5" w:rsidP="003C019B">
            <w:pPr>
              <w:widowControl w:val="0"/>
              <w:jc w:val="both"/>
              <w:rPr>
                <w:rFonts w:eastAsia="Times New Roman"/>
                <w:lang w:eastAsia="ru-RU"/>
              </w:rPr>
            </w:pPr>
            <w:r w:rsidRPr="005A4EFD">
              <w:rPr>
                <w:rFonts w:eastAsia="Times New Roman"/>
                <w:lang w:eastAsia="ru-RU"/>
              </w:rPr>
              <w:t xml:space="preserve">Количество взаимосвязей с другими </w:t>
            </w:r>
            <w:r w:rsidR="005A4EFD">
              <w:rPr>
                <w:rFonts w:eastAsia="Times New Roman"/>
                <w:lang w:eastAsia="ru-RU"/>
              </w:rPr>
              <w:t>муниципальными образовательными организациями – более 1</w:t>
            </w:r>
          </w:p>
          <w:p w14:paraId="39CA27A1" w14:textId="5AA56CF2" w:rsidR="00CF46B5" w:rsidRPr="005A4EFD" w:rsidRDefault="00CF46B5" w:rsidP="003C019B">
            <w:pPr>
              <w:widowControl w:val="0"/>
              <w:jc w:val="both"/>
              <w:rPr>
                <w:rFonts w:eastAsia="Times New Roman"/>
                <w:lang w:eastAsia="ru-RU"/>
              </w:rPr>
            </w:pPr>
            <w:r w:rsidRPr="005A4EFD">
              <w:rPr>
                <w:rFonts w:eastAsia="Times New Roman"/>
                <w:lang w:eastAsia="ru-RU"/>
              </w:rPr>
              <w:t>Существуют дефицит</w:t>
            </w:r>
            <w:r w:rsidR="005A4EFD">
              <w:rPr>
                <w:rFonts w:eastAsia="Times New Roman"/>
                <w:lang w:eastAsia="ru-RU"/>
              </w:rPr>
              <w:t>ы образовательных ресурсов в муниципальной системе образования (общее образование)</w:t>
            </w:r>
          </w:p>
        </w:tc>
      </w:tr>
      <w:tr w:rsidR="00CF46B5" w:rsidRPr="005A4EFD" w14:paraId="1C3A7C2E" w14:textId="77777777" w:rsidTr="005A4EFD">
        <w:tc>
          <w:tcPr>
            <w:tcW w:w="455" w:type="pct"/>
            <w:vMerge/>
          </w:tcPr>
          <w:p w14:paraId="2892E272" w14:textId="77777777" w:rsidR="00CF46B5" w:rsidRPr="005A4EFD" w:rsidRDefault="00CF46B5" w:rsidP="003C019B">
            <w:pPr>
              <w:widowControl w:val="0"/>
              <w:jc w:val="both"/>
              <w:rPr>
                <w:rFonts w:eastAsia="Times New Roman"/>
                <w:lang w:eastAsia="ru-RU"/>
              </w:rPr>
            </w:pPr>
          </w:p>
        </w:tc>
        <w:tc>
          <w:tcPr>
            <w:tcW w:w="1591" w:type="pct"/>
          </w:tcPr>
          <w:p w14:paraId="2605ECB5" w14:textId="77777777" w:rsidR="00CF46B5" w:rsidRPr="005A4EFD" w:rsidRDefault="00CF46B5" w:rsidP="003C019B">
            <w:pPr>
              <w:widowControl w:val="0"/>
              <w:jc w:val="both"/>
              <w:rPr>
                <w:rFonts w:eastAsia="Times New Roman"/>
                <w:lang w:eastAsia="ru-RU"/>
              </w:rPr>
            </w:pPr>
            <w:r w:rsidRPr="005A4EFD">
              <w:rPr>
                <w:rFonts w:eastAsia="Times New Roman"/>
                <w:lang w:eastAsia="ru-RU"/>
              </w:rPr>
              <w:t>2.2. «Горизонтальное» взаимодействие между организациями</w:t>
            </w:r>
          </w:p>
        </w:tc>
        <w:tc>
          <w:tcPr>
            <w:tcW w:w="2954" w:type="pct"/>
          </w:tcPr>
          <w:p w14:paraId="4C56A58F" w14:textId="29069A9A" w:rsidR="00CF46B5" w:rsidRPr="005A4EFD" w:rsidRDefault="00CF46B5" w:rsidP="003C019B">
            <w:pPr>
              <w:widowControl w:val="0"/>
              <w:jc w:val="both"/>
              <w:rPr>
                <w:rFonts w:eastAsia="Times New Roman"/>
                <w:lang w:eastAsia="ru-RU"/>
              </w:rPr>
            </w:pPr>
            <w:r w:rsidRPr="005A4EFD">
              <w:rPr>
                <w:rFonts w:eastAsia="Times New Roman"/>
                <w:lang w:eastAsia="ru-RU"/>
              </w:rPr>
              <w:t>Количество во</w:t>
            </w:r>
            <w:r w:rsidR="005A4EFD">
              <w:rPr>
                <w:rFonts w:eastAsia="Times New Roman"/>
                <w:lang w:eastAsia="ru-RU"/>
              </w:rPr>
              <w:t>зможных групп учащихся больше 2</w:t>
            </w:r>
          </w:p>
          <w:p w14:paraId="331A3591" w14:textId="0464F22D" w:rsidR="00CF46B5" w:rsidRPr="005A4EFD" w:rsidRDefault="00CF46B5" w:rsidP="003C019B">
            <w:pPr>
              <w:widowControl w:val="0"/>
              <w:jc w:val="both"/>
              <w:rPr>
                <w:rFonts w:eastAsia="Times New Roman"/>
                <w:lang w:eastAsia="ru-RU"/>
              </w:rPr>
            </w:pPr>
            <w:r w:rsidRPr="005A4EFD">
              <w:rPr>
                <w:rFonts w:eastAsia="Times New Roman"/>
                <w:lang w:eastAsia="ru-RU"/>
              </w:rPr>
              <w:t>Колич</w:t>
            </w:r>
            <w:r w:rsidR="005A4EFD">
              <w:rPr>
                <w:rFonts w:eastAsia="Times New Roman"/>
                <w:lang w:eastAsia="ru-RU"/>
              </w:rPr>
              <w:t>ество взаимосвязей с другими муниципальными образовательными организациями – от 1 и более</w:t>
            </w:r>
          </w:p>
          <w:p w14:paraId="0F85D49E" w14:textId="5C16D008" w:rsidR="00CF46B5" w:rsidRPr="005A4EFD" w:rsidRDefault="00CF46B5" w:rsidP="003C019B">
            <w:pPr>
              <w:widowControl w:val="0"/>
              <w:jc w:val="both"/>
              <w:rPr>
                <w:rFonts w:eastAsia="Times New Roman"/>
                <w:lang w:eastAsia="ru-RU"/>
              </w:rPr>
            </w:pPr>
            <w:r w:rsidRPr="005A4EFD">
              <w:rPr>
                <w:rFonts w:eastAsia="Times New Roman"/>
                <w:lang w:eastAsia="ru-RU"/>
              </w:rPr>
              <w:t>Отсутствуют дефицит</w:t>
            </w:r>
            <w:r w:rsidR="005A4EFD">
              <w:rPr>
                <w:rFonts w:eastAsia="Times New Roman"/>
                <w:lang w:eastAsia="ru-RU"/>
              </w:rPr>
              <w:t>ы образовательных ресурсов в муниципальной системе образования</w:t>
            </w:r>
            <w:r w:rsidRPr="005A4EFD">
              <w:rPr>
                <w:rFonts w:eastAsia="Times New Roman"/>
                <w:lang w:eastAsia="ru-RU"/>
              </w:rPr>
              <w:t xml:space="preserve"> (общее образование)</w:t>
            </w:r>
          </w:p>
        </w:tc>
      </w:tr>
      <w:tr w:rsidR="00CF46B5" w:rsidRPr="005A4EFD" w14:paraId="45FB2048" w14:textId="77777777" w:rsidTr="005A4EFD">
        <w:tc>
          <w:tcPr>
            <w:tcW w:w="455" w:type="pct"/>
            <w:vMerge/>
          </w:tcPr>
          <w:p w14:paraId="0ABAAED4" w14:textId="77777777" w:rsidR="00CF46B5" w:rsidRPr="005A4EFD" w:rsidRDefault="00CF46B5" w:rsidP="003C019B">
            <w:pPr>
              <w:widowControl w:val="0"/>
              <w:jc w:val="both"/>
              <w:rPr>
                <w:rFonts w:eastAsia="Times New Roman"/>
                <w:lang w:eastAsia="ru-RU"/>
              </w:rPr>
            </w:pPr>
          </w:p>
        </w:tc>
        <w:tc>
          <w:tcPr>
            <w:tcW w:w="1591" w:type="pct"/>
          </w:tcPr>
          <w:p w14:paraId="36D1C4BF" w14:textId="77777777" w:rsidR="00CF46B5" w:rsidRPr="005A4EFD" w:rsidRDefault="00CF46B5" w:rsidP="003C019B">
            <w:pPr>
              <w:widowControl w:val="0"/>
              <w:jc w:val="both"/>
              <w:rPr>
                <w:rFonts w:eastAsia="Times New Roman"/>
                <w:lang w:eastAsia="ru-RU"/>
              </w:rPr>
            </w:pPr>
            <w:r w:rsidRPr="005A4EFD">
              <w:rPr>
                <w:rFonts w:eastAsia="Times New Roman"/>
                <w:lang w:eastAsia="ru-RU"/>
              </w:rPr>
              <w:t>2.2.1. Сеть равноправных субъектов</w:t>
            </w:r>
          </w:p>
        </w:tc>
        <w:tc>
          <w:tcPr>
            <w:tcW w:w="2954" w:type="pct"/>
          </w:tcPr>
          <w:p w14:paraId="2875A30A" w14:textId="5CE3A1C5" w:rsidR="00CF46B5" w:rsidRPr="005A4EFD" w:rsidRDefault="00CF46B5" w:rsidP="003C019B">
            <w:pPr>
              <w:widowControl w:val="0"/>
              <w:jc w:val="both"/>
              <w:rPr>
                <w:rFonts w:eastAsia="Times New Roman"/>
                <w:lang w:eastAsia="ru-RU"/>
              </w:rPr>
            </w:pPr>
            <w:r w:rsidRPr="005A4EFD">
              <w:rPr>
                <w:rFonts w:eastAsia="Times New Roman"/>
                <w:lang w:eastAsia="ru-RU"/>
              </w:rPr>
              <w:t>Транспортная доступность. Школы нахо</w:t>
            </w:r>
            <w:r w:rsidR="005A4EFD">
              <w:rPr>
                <w:rFonts w:eastAsia="Times New Roman"/>
                <w:lang w:eastAsia="ru-RU"/>
              </w:rPr>
              <w:t>дятся в одном населенном пункте</w:t>
            </w:r>
          </w:p>
          <w:p w14:paraId="43FC6D55" w14:textId="2A5BCB4B" w:rsidR="00CF46B5" w:rsidRPr="005A4EFD" w:rsidRDefault="00CF46B5" w:rsidP="003C019B">
            <w:pPr>
              <w:widowControl w:val="0"/>
              <w:jc w:val="both"/>
              <w:rPr>
                <w:rFonts w:eastAsia="Times New Roman"/>
                <w:lang w:eastAsia="ru-RU"/>
              </w:rPr>
            </w:pPr>
            <w:r w:rsidRPr="005A4EFD">
              <w:rPr>
                <w:rFonts w:eastAsia="Times New Roman"/>
                <w:lang w:eastAsia="ru-RU"/>
              </w:rPr>
              <w:t>Образовательных ресурсов школ в одном населенном пункте достаточно для реализации обр</w:t>
            </w:r>
            <w:r w:rsidR="005A4EFD">
              <w:rPr>
                <w:rFonts w:eastAsia="Times New Roman"/>
                <w:lang w:eastAsia="ru-RU"/>
              </w:rPr>
              <w:t>азовательных запросов учащихся</w:t>
            </w:r>
          </w:p>
        </w:tc>
      </w:tr>
      <w:tr w:rsidR="00CF46B5" w:rsidRPr="005A4EFD" w14:paraId="102BFDE8" w14:textId="77777777" w:rsidTr="005A4EFD">
        <w:tc>
          <w:tcPr>
            <w:tcW w:w="455" w:type="pct"/>
            <w:vMerge/>
          </w:tcPr>
          <w:p w14:paraId="4E125228" w14:textId="77777777" w:rsidR="00CF46B5" w:rsidRPr="005A4EFD" w:rsidRDefault="00CF46B5" w:rsidP="003C019B">
            <w:pPr>
              <w:widowControl w:val="0"/>
              <w:jc w:val="both"/>
              <w:rPr>
                <w:rFonts w:eastAsia="Times New Roman"/>
                <w:lang w:eastAsia="ru-RU"/>
              </w:rPr>
            </w:pPr>
          </w:p>
        </w:tc>
        <w:tc>
          <w:tcPr>
            <w:tcW w:w="1591" w:type="pct"/>
          </w:tcPr>
          <w:p w14:paraId="2FE6A6DE" w14:textId="77777777" w:rsidR="00CF46B5" w:rsidRPr="005A4EFD" w:rsidRDefault="00CF46B5" w:rsidP="003C019B">
            <w:pPr>
              <w:widowControl w:val="0"/>
              <w:jc w:val="both"/>
              <w:rPr>
                <w:rFonts w:eastAsia="Times New Roman"/>
                <w:lang w:eastAsia="ru-RU"/>
              </w:rPr>
            </w:pPr>
            <w:r w:rsidRPr="005A4EFD">
              <w:rPr>
                <w:rFonts w:eastAsia="Times New Roman"/>
                <w:lang w:eastAsia="ru-RU"/>
              </w:rPr>
              <w:t>2.2.2. Кустовая сеть профильного обучения</w:t>
            </w:r>
          </w:p>
        </w:tc>
        <w:tc>
          <w:tcPr>
            <w:tcW w:w="2954" w:type="pct"/>
          </w:tcPr>
          <w:p w14:paraId="3E9C606D" w14:textId="7EB0C3C0" w:rsidR="00CF46B5" w:rsidRPr="005A4EFD" w:rsidRDefault="00CF46B5" w:rsidP="003C019B">
            <w:pPr>
              <w:widowControl w:val="0"/>
              <w:jc w:val="both"/>
              <w:rPr>
                <w:rFonts w:eastAsia="Times New Roman"/>
                <w:lang w:eastAsia="ru-RU"/>
              </w:rPr>
            </w:pPr>
            <w:r w:rsidRPr="005A4EFD">
              <w:rPr>
                <w:rFonts w:eastAsia="Times New Roman"/>
                <w:lang w:eastAsia="ru-RU"/>
              </w:rPr>
              <w:t xml:space="preserve">В населенном пункте можно выделить школу с большим ресурсным потенциалом, возможностью реализации всех образовательных запросов учащихся и опытом </w:t>
            </w:r>
            <w:r w:rsidR="005A4EFD">
              <w:rPr>
                <w:rFonts w:eastAsia="Times New Roman"/>
                <w:lang w:eastAsia="ru-RU"/>
              </w:rPr>
              <w:t>реализации профильного обучения</w:t>
            </w:r>
          </w:p>
        </w:tc>
      </w:tr>
      <w:tr w:rsidR="00CF46B5" w:rsidRPr="005A4EFD" w14:paraId="7592F002" w14:textId="77777777" w:rsidTr="005A4EFD">
        <w:tc>
          <w:tcPr>
            <w:tcW w:w="455" w:type="pct"/>
            <w:vMerge/>
          </w:tcPr>
          <w:p w14:paraId="02B86BA0" w14:textId="77777777" w:rsidR="00CF46B5" w:rsidRPr="005A4EFD" w:rsidRDefault="00CF46B5" w:rsidP="003C019B">
            <w:pPr>
              <w:widowControl w:val="0"/>
              <w:jc w:val="both"/>
              <w:rPr>
                <w:rFonts w:eastAsia="Times New Roman"/>
                <w:lang w:eastAsia="ru-RU"/>
              </w:rPr>
            </w:pPr>
          </w:p>
        </w:tc>
        <w:tc>
          <w:tcPr>
            <w:tcW w:w="1591" w:type="pct"/>
          </w:tcPr>
          <w:p w14:paraId="78059165" w14:textId="77777777" w:rsidR="00CF46B5" w:rsidRPr="005A4EFD" w:rsidRDefault="00CF46B5" w:rsidP="003C019B">
            <w:pPr>
              <w:widowControl w:val="0"/>
              <w:jc w:val="both"/>
              <w:rPr>
                <w:rFonts w:eastAsia="Times New Roman"/>
                <w:lang w:eastAsia="ru-RU"/>
              </w:rPr>
            </w:pPr>
            <w:r w:rsidRPr="005A4EFD">
              <w:rPr>
                <w:rFonts w:eastAsia="Times New Roman"/>
                <w:lang w:eastAsia="ru-RU"/>
              </w:rPr>
              <w:t>2.2.2.1. Учебный ресурсный центр</w:t>
            </w:r>
          </w:p>
        </w:tc>
        <w:tc>
          <w:tcPr>
            <w:tcW w:w="2954" w:type="pct"/>
          </w:tcPr>
          <w:p w14:paraId="08A7B959" w14:textId="24057B40" w:rsidR="00CF46B5" w:rsidRPr="005A4EFD" w:rsidRDefault="00CF46B5" w:rsidP="003C019B">
            <w:pPr>
              <w:widowControl w:val="0"/>
              <w:jc w:val="both"/>
              <w:rPr>
                <w:rFonts w:eastAsia="Times New Roman"/>
                <w:lang w:eastAsia="ru-RU"/>
              </w:rPr>
            </w:pPr>
            <w:r w:rsidRPr="005A4EFD">
              <w:rPr>
                <w:rFonts w:eastAsia="Times New Roman"/>
                <w:lang w:eastAsia="ru-RU"/>
              </w:rPr>
              <w:t>Транспортная доступность. Школы нахо</w:t>
            </w:r>
            <w:r w:rsidR="005A4EFD">
              <w:rPr>
                <w:rFonts w:eastAsia="Times New Roman"/>
                <w:lang w:eastAsia="ru-RU"/>
              </w:rPr>
              <w:t>дятся в одном населенном пункте</w:t>
            </w:r>
          </w:p>
          <w:p w14:paraId="6E4BC20D" w14:textId="5CB1AB81" w:rsidR="005A4EFD" w:rsidRDefault="00CF46B5" w:rsidP="003C019B">
            <w:pPr>
              <w:widowControl w:val="0"/>
              <w:jc w:val="both"/>
              <w:rPr>
                <w:rFonts w:eastAsia="Times New Roman"/>
                <w:lang w:eastAsia="ru-RU"/>
              </w:rPr>
            </w:pPr>
            <w:r w:rsidRPr="005A4EFD">
              <w:rPr>
                <w:rFonts w:eastAsia="Times New Roman"/>
                <w:lang w:eastAsia="ru-RU"/>
              </w:rPr>
              <w:t>Время, затраченное на перемещен</w:t>
            </w:r>
            <w:r w:rsidR="005A4EFD">
              <w:rPr>
                <w:rFonts w:eastAsia="Times New Roman"/>
                <w:lang w:eastAsia="ru-RU"/>
              </w:rPr>
              <w:t>ие учащихся, – не более 1 часа</w:t>
            </w:r>
          </w:p>
          <w:p w14:paraId="257E33B8" w14:textId="6B605B77" w:rsidR="00CF46B5" w:rsidRPr="005A4EFD" w:rsidRDefault="00CF46B5" w:rsidP="003C019B">
            <w:pPr>
              <w:widowControl w:val="0"/>
              <w:jc w:val="both"/>
              <w:rPr>
                <w:rFonts w:eastAsia="Times New Roman"/>
                <w:lang w:eastAsia="ru-RU"/>
              </w:rPr>
            </w:pPr>
            <w:r w:rsidRPr="005A4EFD">
              <w:rPr>
                <w:rFonts w:eastAsia="Times New Roman"/>
                <w:lang w:eastAsia="ru-RU"/>
              </w:rPr>
              <w:t>Образовательных ресурсов школ в одном населенном пункте достаточно для реализации об</w:t>
            </w:r>
            <w:r w:rsidR="005A4EFD">
              <w:rPr>
                <w:rFonts w:eastAsia="Times New Roman"/>
                <w:lang w:eastAsia="ru-RU"/>
              </w:rPr>
              <w:t>разовательных запросов учащихся</w:t>
            </w:r>
          </w:p>
        </w:tc>
      </w:tr>
      <w:tr w:rsidR="00CF46B5" w:rsidRPr="005A4EFD" w14:paraId="1735718C" w14:textId="77777777" w:rsidTr="005A4EFD">
        <w:tc>
          <w:tcPr>
            <w:tcW w:w="455" w:type="pct"/>
            <w:vMerge/>
          </w:tcPr>
          <w:p w14:paraId="210E7896" w14:textId="77777777" w:rsidR="00CF46B5" w:rsidRPr="005A4EFD" w:rsidRDefault="00CF46B5" w:rsidP="003C019B">
            <w:pPr>
              <w:widowControl w:val="0"/>
              <w:jc w:val="both"/>
              <w:rPr>
                <w:rFonts w:eastAsia="Times New Roman"/>
                <w:lang w:eastAsia="ru-RU"/>
              </w:rPr>
            </w:pPr>
          </w:p>
        </w:tc>
        <w:tc>
          <w:tcPr>
            <w:tcW w:w="1591" w:type="pct"/>
          </w:tcPr>
          <w:p w14:paraId="4334CFB5" w14:textId="77777777" w:rsidR="00CF46B5" w:rsidRPr="005A4EFD" w:rsidRDefault="00CF46B5" w:rsidP="003C019B">
            <w:pPr>
              <w:widowControl w:val="0"/>
              <w:jc w:val="both"/>
              <w:rPr>
                <w:rFonts w:eastAsia="Times New Roman"/>
                <w:lang w:eastAsia="ru-RU"/>
              </w:rPr>
            </w:pPr>
            <w:r w:rsidRPr="005A4EFD">
              <w:rPr>
                <w:rFonts w:eastAsia="Times New Roman"/>
                <w:lang w:eastAsia="ru-RU"/>
              </w:rPr>
              <w:t>2.2.2.2. Дистанционный ресурсный центр</w:t>
            </w:r>
          </w:p>
        </w:tc>
        <w:tc>
          <w:tcPr>
            <w:tcW w:w="2954" w:type="pct"/>
          </w:tcPr>
          <w:p w14:paraId="5C113BF4" w14:textId="69EE436A" w:rsidR="00CF46B5" w:rsidRPr="005A4EFD" w:rsidRDefault="00CF46B5" w:rsidP="003C019B">
            <w:pPr>
              <w:widowControl w:val="0"/>
              <w:jc w:val="both"/>
              <w:rPr>
                <w:rFonts w:eastAsia="Times New Roman"/>
                <w:lang w:eastAsia="ru-RU"/>
              </w:rPr>
            </w:pPr>
            <w:r w:rsidRPr="005A4EFD">
              <w:rPr>
                <w:rFonts w:eastAsia="Times New Roman"/>
                <w:lang w:eastAsia="ru-RU"/>
              </w:rPr>
              <w:t>Транспортная доступность. Школы находятся в разных на</w:t>
            </w:r>
            <w:r w:rsidR="005A4EFD">
              <w:rPr>
                <w:rFonts w:eastAsia="Times New Roman"/>
                <w:lang w:eastAsia="ru-RU"/>
              </w:rPr>
              <w:t>селенных пунктах</w:t>
            </w:r>
          </w:p>
          <w:p w14:paraId="1C35DA62" w14:textId="4D181FAC" w:rsidR="00CF46B5" w:rsidRPr="005A4EFD" w:rsidRDefault="00CF46B5" w:rsidP="003C019B">
            <w:pPr>
              <w:widowControl w:val="0"/>
              <w:jc w:val="both"/>
              <w:rPr>
                <w:rFonts w:eastAsia="Times New Roman"/>
                <w:lang w:eastAsia="ru-RU"/>
              </w:rPr>
            </w:pPr>
            <w:r w:rsidRPr="005A4EFD">
              <w:rPr>
                <w:rFonts w:eastAsia="Times New Roman"/>
                <w:lang w:eastAsia="ru-RU"/>
              </w:rPr>
              <w:t>Время, затраченное на пере</w:t>
            </w:r>
            <w:r w:rsidR="005A4EFD">
              <w:rPr>
                <w:rFonts w:eastAsia="Times New Roman"/>
                <w:lang w:eastAsia="ru-RU"/>
              </w:rPr>
              <w:t>мещение учащихся,- более 1 часа</w:t>
            </w:r>
          </w:p>
          <w:p w14:paraId="590793CD" w14:textId="29D1CE8D" w:rsidR="00CF46B5" w:rsidRPr="005A4EFD" w:rsidRDefault="00CF46B5" w:rsidP="003C019B">
            <w:pPr>
              <w:widowControl w:val="0"/>
              <w:jc w:val="both"/>
              <w:rPr>
                <w:rFonts w:eastAsia="Times New Roman"/>
                <w:lang w:eastAsia="ru-RU"/>
              </w:rPr>
            </w:pPr>
            <w:r w:rsidRPr="005A4EFD">
              <w:rPr>
                <w:rFonts w:eastAsia="Times New Roman"/>
                <w:lang w:eastAsia="ru-RU"/>
              </w:rPr>
              <w:t xml:space="preserve">В </w:t>
            </w:r>
            <w:r w:rsidR="005A4EFD">
              <w:rPr>
                <w:rFonts w:eastAsia="Times New Roman"/>
                <w:lang w:eastAsia="ru-RU"/>
              </w:rPr>
              <w:t>школах имеется выход в Интернет</w:t>
            </w:r>
          </w:p>
          <w:p w14:paraId="12BE1424" w14:textId="6EADE227" w:rsidR="00CF46B5" w:rsidRPr="005A4EFD" w:rsidRDefault="00CF46B5" w:rsidP="003C019B">
            <w:pPr>
              <w:widowControl w:val="0"/>
              <w:jc w:val="both"/>
              <w:rPr>
                <w:rFonts w:eastAsia="Times New Roman"/>
                <w:lang w:eastAsia="ru-RU"/>
              </w:rPr>
            </w:pPr>
            <w:r w:rsidRPr="005A4EFD">
              <w:rPr>
                <w:rFonts w:eastAsia="Times New Roman"/>
                <w:lang w:eastAsia="ru-RU"/>
              </w:rPr>
              <w:t>Школы обеспечены необход</w:t>
            </w:r>
            <w:r w:rsidR="005A4EFD">
              <w:rPr>
                <w:rFonts w:eastAsia="Times New Roman"/>
                <w:lang w:eastAsia="ru-RU"/>
              </w:rPr>
              <w:t>имым компьютерным оборудованием</w:t>
            </w:r>
          </w:p>
          <w:p w14:paraId="21175570" w14:textId="21B474A4" w:rsidR="00CF46B5" w:rsidRPr="005A4EFD" w:rsidRDefault="00CF46B5" w:rsidP="003C019B">
            <w:pPr>
              <w:widowControl w:val="0"/>
              <w:jc w:val="both"/>
              <w:rPr>
                <w:rFonts w:eastAsia="Times New Roman"/>
                <w:lang w:eastAsia="ru-RU"/>
              </w:rPr>
            </w:pPr>
            <w:r w:rsidRPr="005A4EFD">
              <w:rPr>
                <w:rFonts w:eastAsia="Times New Roman"/>
                <w:lang w:eastAsia="ru-RU"/>
              </w:rPr>
              <w:t>Педагоги школ обладают ИК-компетентностью, опытом обучения с помощью дистанционных обр</w:t>
            </w:r>
            <w:r w:rsidR="005A4EFD">
              <w:rPr>
                <w:rFonts w:eastAsia="Times New Roman"/>
                <w:lang w:eastAsia="ru-RU"/>
              </w:rPr>
              <w:t>азовательных технологий</w:t>
            </w:r>
          </w:p>
        </w:tc>
      </w:tr>
      <w:tr w:rsidR="00CF46B5" w:rsidRPr="005A4EFD" w14:paraId="622C2573" w14:textId="77777777" w:rsidTr="005A4EFD">
        <w:tc>
          <w:tcPr>
            <w:tcW w:w="455" w:type="pct"/>
            <w:vMerge/>
          </w:tcPr>
          <w:p w14:paraId="7851C2C0" w14:textId="77777777" w:rsidR="00CF46B5" w:rsidRPr="005A4EFD" w:rsidRDefault="00CF46B5" w:rsidP="003C019B">
            <w:pPr>
              <w:widowControl w:val="0"/>
              <w:jc w:val="both"/>
              <w:rPr>
                <w:rFonts w:eastAsia="Times New Roman"/>
                <w:lang w:eastAsia="ru-RU"/>
              </w:rPr>
            </w:pPr>
          </w:p>
        </w:tc>
        <w:tc>
          <w:tcPr>
            <w:tcW w:w="1591" w:type="pct"/>
          </w:tcPr>
          <w:p w14:paraId="73A9371C" w14:textId="77777777" w:rsidR="00CF46B5" w:rsidRPr="005A4EFD" w:rsidRDefault="00CF46B5" w:rsidP="003C019B">
            <w:pPr>
              <w:widowControl w:val="0"/>
              <w:jc w:val="both"/>
              <w:rPr>
                <w:rFonts w:eastAsia="Times New Roman"/>
                <w:lang w:eastAsia="ru-RU"/>
              </w:rPr>
            </w:pPr>
            <w:r w:rsidRPr="005A4EFD">
              <w:rPr>
                <w:rFonts w:eastAsia="Times New Roman"/>
                <w:lang w:eastAsia="ru-RU"/>
              </w:rPr>
              <w:t>2.2.2.3. Методический ресурсный центр</w:t>
            </w:r>
          </w:p>
        </w:tc>
        <w:tc>
          <w:tcPr>
            <w:tcW w:w="2954" w:type="pct"/>
          </w:tcPr>
          <w:p w14:paraId="3DB414A6" w14:textId="3D655F06" w:rsidR="00CF46B5" w:rsidRPr="005A4EFD" w:rsidRDefault="00CF46B5" w:rsidP="003C019B">
            <w:pPr>
              <w:widowControl w:val="0"/>
              <w:jc w:val="both"/>
              <w:rPr>
                <w:rFonts w:eastAsia="Times New Roman"/>
                <w:lang w:eastAsia="ru-RU"/>
              </w:rPr>
            </w:pPr>
            <w:r w:rsidRPr="005A4EFD">
              <w:rPr>
                <w:rFonts w:eastAsia="Times New Roman"/>
                <w:lang w:eastAsia="ru-RU"/>
              </w:rPr>
              <w:t>Транспортная доступность. Школы нахо</w:t>
            </w:r>
            <w:r w:rsidR="005A4EFD">
              <w:rPr>
                <w:rFonts w:eastAsia="Times New Roman"/>
                <w:lang w:eastAsia="ru-RU"/>
              </w:rPr>
              <w:t>дятся в одном населенном пункте</w:t>
            </w:r>
          </w:p>
          <w:p w14:paraId="4088F84D" w14:textId="66B143B3" w:rsidR="00CF46B5" w:rsidRPr="005A4EFD" w:rsidRDefault="00CF46B5" w:rsidP="003C019B">
            <w:pPr>
              <w:widowControl w:val="0"/>
              <w:jc w:val="both"/>
              <w:rPr>
                <w:rFonts w:eastAsia="Times New Roman"/>
                <w:lang w:eastAsia="ru-RU"/>
              </w:rPr>
            </w:pPr>
            <w:r w:rsidRPr="005A4EFD">
              <w:rPr>
                <w:rFonts w:eastAsia="Times New Roman"/>
                <w:lang w:eastAsia="ru-RU"/>
              </w:rPr>
              <w:t>Образовательных ресурсов школ в одном населенном пункте достаточно для реализации об</w:t>
            </w:r>
            <w:r w:rsidR="005A4EFD">
              <w:rPr>
                <w:rFonts w:eastAsia="Times New Roman"/>
                <w:lang w:eastAsia="ru-RU"/>
              </w:rPr>
              <w:t>разовательных запросов учащихся</w:t>
            </w:r>
          </w:p>
          <w:p w14:paraId="61AA6D33" w14:textId="5E9AEA12" w:rsidR="00CF46B5" w:rsidRPr="005A4EFD" w:rsidRDefault="00CF46B5" w:rsidP="003C019B">
            <w:pPr>
              <w:widowControl w:val="0"/>
              <w:jc w:val="both"/>
              <w:rPr>
                <w:rFonts w:eastAsia="Times New Roman"/>
                <w:lang w:eastAsia="ru-RU"/>
              </w:rPr>
            </w:pPr>
            <w:r w:rsidRPr="005A4EFD">
              <w:rPr>
                <w:rFonts w:eastAsia="Times New Roman"/>
                <w:lang w:eastAsia="ru-RU"/>
              </w:rPr>
              <w:t>Требуется методическая поддержка учителей, преподающих профил</w:t>
            </w:r>
            <w:r w:rsidR="005A4EFD">
              <w:rPr>
                <w:rFonts w:eastAsia="Times New Roman"/>
                <w:lang w:eastAsia="ru-RU"/>
              </w:rPr>
              <w:t>ьные предметы и курсы по выбору</w:t>
            </w:r>
          </w:p>
        </w:tc>
      </w:tr>
      <w:tr w:rsidR="00CF46B5" w:rsidRPr="005A4EFD" w14:paraId="49D0068E" w14:textId="77777777" w:rsidTr="005A4EFD">
        <w:tc>
          <w:tcPr>
            <w:tcW w:w="2046" w:type="pct"/>
            <w:gridSpan w:val="2"/>
          </w:tcPr>
          <w:p w14:paraId="52A5AA82" w14:textId="77777777" w:rsidR="00CF46B5" w:rsidRPr="005A4EFD" w:rsidRDefault="00CF46B5" w:rsidP="003C019B">
            <w:pPr>
              <w:widowControl w:val="0"/>
              <w:jc w:val="both"/>
              <w:rPr>
                <w:rFonts w:eastAsia="Times New Roman"/>
                <w:lang w:eastAsia="ru-RU"/>
              </w:rPr>
            </w:pPr>
            <w:r w:rsidRPr="005A4EFD">
              <w:rPr>
                <w:rFonts w:eastAsia="Times New Roman"/>
                <w:lang w:eastAsia="ru-RU"/>
              </w:rPr>
              <w:t>3. Комбинированная</w:t>
            </w:r>
          </w:p>
        </w:tc>
        <w:tc>
          <w:tcPr>
            <w:tcW w:w="2954" w:type="pct"/>
          </w:tcPr>
          <w:p w14:paraId="388B0F20" w14:textId="77777777" w:rsidR="00CF46B5" w:rsidRPr="005A4EFD" w:rsidRDefault="00CF46B5" w:rsidP="003C019B">
            <w:pPr>
              <w:widowControl w:val="0"/>
              <w:jc w:val="both"/>
              <w:rPr>
                <w:rFonts w:eastAsia="Times New Roman"/>
                <w:lang w:eastAsia="ru-RU"/>
              </w:rPr>
            </w:pPr>
          </w:p>
        </w:tc>
      </w:tr>
    </w:tbl>
    <w:p w14:paraId="4C985DD0" w14:textId="77777777" w:rsidR="00CF46B5" w:rsidRPr="003C019B" w:rsidRDefault="00CF46B5" w:rsidP="003C019B">
      <w:pPr>
        <w:widowControl w:val="0"/>
        <w:shd w:val="clear" w:color="auto" w:fill="FFFFFF"/>
        <w:spacing w:after="0" w:line="240" w:lineRule="auto"/>
        <w:jc w:val="both"/>
        <w:rPr>
          <w:rFonts w:ascii="Times New Roman" w:eastAsia="Times New Roman" w:hAnsi="Times New Roman" w:cs="Times New Roman"/>
          <w:sz w:val="28"/>
          <w:szCs w:val="28"/>
          <w:lang w:eastAsia="ru-RU"/>
        </w:rPr>
      </w:pPr>
    </w:p>
    <w:p w14:paraId="7C5C9A1D" w14:textId="77777777" w:rsidR="005A4EFD" w:rsidRDefault="00CF46B5" w:rsidP="005A4EFD">
      <w:pPr>
        <w:widowControl w:val="0"/>
        <w:shd w:val="clear" w:color="auto" w:fill="FFFFFF"/>
        <w:spacing w:after="0" w:line="240" w:lineRule="auto"/>
        <w:jc w:val="right"/>
        <w:rPr>
          <w:rFonts w:ascii="Times New Roman" w:eastAsia="Times New Roman" w:hAnsi="Times New Roman" w:cs="Times New Roman"/>
          <w:sz w:val="28"/>
          <w:szCs w:val="28"/>
          <w:lang w:eastAsia="ru-RU"/>
        </w:rPr>
      </w:pPr>
      <w:r w:rsidRPr="003C019B">
        <w:rPr>
          <w:rFonts w:ascii="Times New Roman" w:eastAsia="Times New Roman" w:hAnsi="Times New Roman" w:cs="Times New Roman"/>
          <w:sz w:val="28"/>
          <w:szCs w:val="28"/>
          <w:lang w:eastAsia="ru-RU"/>
        </w:rPr>
        <w:t>Таблица 1</w:t>
      </w:r>
      <w:r w:rsidR="005A4EFD">
        <w:rPr>
          <w:rFonts w:ascii="Times New Roman" w:eastAsia="Times New Roman" w:hAnsi="Times New Roman" w:cs="Times New Roman"/>
          <w:sz w:val="28"/>
          <w:szCs w:val="28"/>
          <w:lang w:eastAsia="ru-RU"/>
        </w:rPr>
        <w:t>2</w:t>
      </w:r>
      <w:r w:rsidRPr="003C019B">
        <w:rPr>
          <w:rFonts w:ascii="Times New Roman" w:eastAsia="Times New Roman" w:hAnsi="Times New Roman" w:cs="Times New Roman"/>
          <w:sz w:val="28"/>
          <w:szCs w:val="28"/>
          <w:lang w:eastAsia="ru-RU"/>
        </w:rPr>
        <w:t xml:space="preserve">. </w:t>
      </w:r>
    </w:p>
    <w:p w14:paraId="0C53C171" w14:textId="079136A9" w:rsidR="00CF46B5" w:rsidRPr="003C019B" w:rsidRDefault="00CF46B5" w:rsidP="005A4EFD">
      <w:pPr>
        <w:widowControl w:val="0"/>
        <w:shd w:val="clear" w:color="auto" w:fill="FFFFFF"/>
        <w:spacing w:after="0" w:line="240" w:lineRule="auto"/>
        <w:jc w:val="center"/>
        <w:rPr>
          <w:rFonts w:ascii="Times New Roman" w:eastAsia="Times New Roman" w:hAnsi="Times New Roman" w:cs="Times New Roman"/>
          <w:sz w:val="28"/>
          <w:szCs w:val="28"/>
          <w:lang w:eastAsia="ru-RU"/>
        </w:rPr>
      </w:pPr>
      <w:r w:rsidRPr="003C019B">
        <w:rPr>
          <w:rFonts w:ascii="Times New Roman" w:eastAsia="Times New Roman" w:hAnsi="Times New Roman" w:cs="Times New Roman"/>
          <w:sz w:val="28"/>
          <w:szCs w:val="28"/>
          <w:lang w:eastAsia="ru-RU"/>
        </w:rPr>
        <w:t>Определение модели реализации ИУП учащихся сельских школ</w:t>
      </w:r>
    </w:p>
    <w:tbl>
      <w:tblPr>
        <w:tblStyle w:val="af"/>
        <w:tblW w:w="5000" w:type="pct"/>
        <w:tblInd w:w="0" w:type="dxa"/>
        <w:tblLook w:val="04A0" w:firstRow="1" w:lastRow="0" w:firstColumn="1" w:lastColumn="0" w:noHBand="0" w:noVBand="1"/>
      </w:tblPr>
      <w:tblGrid>
        <w:gridCol w:w="7337"/>
        <w:gridCol w:w="1416"/>
        <w:gridCol w:w="1275"/>
        <w:gridCol w:w="1419"/>
        <w:gridCol w:w="1133"/>
        <w:gridCol w:w="1133"/>
        <w:gridCol w:w="1073"/>
      </w:tblGrid>
      <w:tr w:rsidR="00CF46B5" w:rsidRPr="005A4EFD" w14:paraId="45638889" w14:textId="77777777" w:rsidTr="005A4EFD">
        <w:trPr>
          <w:cantSplit/>
          <w:trHeight w:val="557"/>
        </w:trPr>
        <w:tc>
          <w:tcPr>
            <w:tcW w:w="2481" w:type="pct"/>
            <w:vMerge w:val="restart"/>
            <w:vAlign w:val="center"/>
          </w:tcPr>
          <w:p w14:paraId="0430CD78" w14:textId="77777777" w:rsidR="00CF46B5" w:rsidRPr="005A4EFD" w:rsidRDefault="00CF46B5" w:rsidP="003C019B">
            <w:pPr>
              <w:widowControl w:val="0"/>
              <w:jc w:val="both"/>
              <w:rPr>
                <w:rFonts w:eastAsia="Times New Roman"/>
                <w:lang w:eastAsia="ru-RU"/>
              </w:rPr>
            </w:pPr>
            <w:r w:rsidRPr="005A4EFD">
              <w:rPr>
                <w:rFonts w:eastAsia="Times New Roman"/>
                <w:lang w:eastAsia="ru-RU"/>
              </w:rPr>
              <w:t>Модель реализации профильных предметов</w:t>
            </w:r>
          </w:p>
        </w:tc>
        <w:tc>
          <w:tcPr>
            <w:tcW w:w="2519" w:type="pct"/>
            <w:gridSpan w:val="6"/>
            <w:vAlign w:val="center"/>
          </w:tcPr>
          <w:p w14:paraId="5F4717A9" w14:textId="77777777" w:rsidR="00CF46B5" w:rsidRPr="005A4EFD" w:rsidRDefault="00CF46B5" w:rsidP="005A4EFD">
            <w:pPr>
              <w:widowControl w:val="0"/>
              <w:jc w:val="center"/>
              <w:rPr>
                <w:rFonts w:eastAsia="Times New Roman"/>
                <w:lang w:eastAsia="ru-RU"/>
              </w:rPr>
            </w:pPr>
            <w:r w:rsidRPr="005A4EFD">
              <w:rPr>
                <w:rFonts w:eastAsia="Times New Roman"/>
                <w:lang w:eastAsia="ru-RU"/>
              </w:rPr>
              <w:t>Модель реализации курсов по выбору</w:t>
            </w:r>
          </w:p>
        </w:tc>
      </w:tr>
      <w:tr w:rsidR="00CF46B5" w:rsidRPr="005A4EFD" w14:paraId="0EE5A95A" w14:textId="77777777" w:rsidTr="005A4EFD">
        <w:trPr>
          <w:cantSplit/>
          <w:trHeight w:val="2174"/>
        </w:trPr>
        <w:tc>
          <w:tcPr>
            <w:tcW w:w="2481" w:type="pct"/>
            <w:vMerge/>
          </w:tcPr>
          <w:p w14:paraId="1679B6F4" w14:textId="77777777" w:rsidR="00CF46B5" w:rsidRPr="005A4EFD" w:rsidRDefault="00CF46B5" w:rsidP="003C019B">
            <w:pPr>
              <w:widowControl w:val="0"/>
              <w:jc w:val="both"/>
              <w:rPr>
                <w:rFonts w:eastAsia="Times New Roman"/>
                <w:lang w:eastAsia="ru-RU"/>
              </w:rPr>
            </w:pPr>
          </w:p>
        </w:tc>
        <w:tc>
          <w:tcPr>
            <w:tcW w:w="479" w:type="pct"/>
            <w:textDirection w:val="btLr"/>
          </w:tcPr>
          <w:p w14:paraId="566C778B" w14:textId="77777777" w:rsidR="00CF46B5" w:rsidRPr="005A4EFD" w:rsidRDefault="00CF46B5" w:rsidP="005A4EFD">
            <w:pPr>
              <w:widowControl w:val="0"/>
              <w:ind w:left="113" w:right="113"/>
              <w:jc w:val="center"/>
              <w:rPr>
                <w:rFonts w:eastAsia="Times New Roman"/>
                <w:lang w:eastAsia="ru-RU"/>
              </w:rPr>
            </w:pPr>
            <w:r w:rsidRPr="005A4EFD">
              <w:rPr>
                <w:rFonts w:eastAsia="Times New Roman"/>
                <w:lang w:eastAsia="ru-RU"/>
              </w:rPr>
              <w:t>1.Внутришкольная профилизация</w:t>
            </w:r>
          </w:p>
        </w:tc>
        <w:tc>
          <w:tcPr>
            <w:tcW w:w="431" w:type="pct"/>
            <w:textDirection w:val="btLr"/>
          </w:tcPr>
          <w:p w14:paraId="1A330596" w14:textId="77777777" w:rsidR="00CF46B5" w:rsidRPr="005A4EFD" w:rsidRDefault="00CF46B5" w:rsidP="005A4EFD">
            <w:pPr>
              <w:widowControl w:val="0"/>
              <w:ind w:left="113" w:right="113"/>
              <w:jc w:val="center"/>
              <w:rPr>
                <w:rFonts w:eastAsia="Times New Roman"/>
                <w:lang w:eastAsia="ru-RU"/>
              </w:rPr>
            </w:pPr>
            <w:r w:rsidRPr="005A4EFD">
              <w:rPr>
                <w:rFonts w:eastAsia="Times New Roman"/>
                <w:lang w:eastAsia="ru-RU"/>
              </w:rPr>
              <w:t>2. Социальное партнерство</w:t>
            </w:r>
          </w:p>
        </w:tc>
        <w:tc>
          <w:tcPr>
            <w:tcW w:w="480" w:type="pct"/>
            <w:textDirection w:val="btLr"/>
          </w:tcPr>
          <w:p w14:paraId="326A0929" w14:textId="77777777" w:rsidR="00CF46B5" w:rsidRPr="005A4EFD" w:rsidRDefault="00CF46B5" w:rsidP="005A4EFD">
            <w:pPr>
              <w:widowControl w:val="0"/>
              <w:ind w:left="113" w:right="113"/>
              <w:jc w:val="center"/>
              <w:rPr>
                <w:rFonts w:eastAsia="Times New Roman"/>
                <w:lang w:eastAsia="ru-RU"/>
              </w:rPr>
            </w:pPr>
            <w:r w:rsidRPr="005A4EFD">
              <w:rPr>
                <w:rFonts w:eastAsia="Times New Roman"/>
                <w:lang w:eastAsia="ru-RU"/>
              </w:rPr>
              <w:t>3. Сеть равноправных субъектов</w:t>
            </w:r>
          </w:p>
        </w:tc>
        <w:tc>
          <w:tcPr>
            <w:tcW w:w="383" w:type="pct"/>
            <w:textDirection w:val="btLr"/>
          </w:tcPr>
          <w:p w14:paraId="28EE302E" w14:textId="77777777" w:rsidR="00CF46B5" w:rsidRPr="005A4EFD" w:rsidRDefault="00CF46B5" w:rsidP="005A4EFD">
            <w:pPr>
              <w:widowControl w:val="0"/>
              <w:ind w:left="113" w:right="113"/>
              <w:jc w:val="center"/>
              <w:rPr>
                <w:rFonts w:eastAsia="Times New Roman"/>
                <w:lang w:eastAsia="ru-RU"/>
              </w:rPr>
            </w:pPr>
            <w:r w:rsidRPr="005A4EFD">
              <w:rPr>
                <w:rFonts w:eastAsia="Times New Roman"/>
                <w:lang w:eastAsia="ru-RU"/>
              </w:rPr>
              <w:t>4. Учебный ресурсный центр</w:t>
            </w:r>
          </w:p>
        </w:tc>
        <w:tc>
          <w:tcPr>
            <w:tcW w:w="383" w:type="pct"/>
            <w:textDirection w:val="btLr"/>
          </w:tcPr>
          <w:p w14:paraId="54BB16B9" w14:textId="77777777" w:rsidR="00CF46B5" w:rsidRPr="005A4EFD" w:rsidRDefault="00CF46B5" w:rsidP="005A4EFD">
            <w:pPr>
              <w:widowControl w:val="0"/>
              <w:ind w:left="113" w:right="113"/>
              <w:jc w:val="center"/>
              <w:rPr>
                <w:rFonts w:eastAsia="Times New Roman"/>
                <w:lang w:eastAsia="ru-RU"/>
              </w:rPr>
            </w:pPr>
            <w:r w:rsidRPr="005A4EFD">
              <w:rPr>
                <w:rFonts w:eastAsia="Times New Roman"/>
                <w:lang w:eastAsia="ru-RU"/>
              </w:rPr>
              <w:t>5.Дистанционный ресурсный центр</w:t>
            </w:r>
          </w:p>
        </w:tc>
        <w:tc>
          <w:tcPr>
            <w:tcW w:w="362" w:type="pct"/>
            <w:textDirection w:val="btLr"/>
          </w:tcPr>
          <w:p w14:paraId="28639206" w14:textId="77777777" w:rsidR="00CF46B5" w:rsidRPr="005A4EFD" w:rsidRDefault="00CF46B5" w:rsidP="005A4EFD">
            <w:pPr>
              <w:widowControl w:val="0"/>
              <w:ind w:left="113" w:right="113"/>
              <w:jc w:val="center"/>
              <w:rPr>
                <w:rFonts w:eastAsia="Times New Roman"/>
                <w:lang w:eastAsia="ru-RU"/>
              </w:rPr>
            </w:pPr>
            <w:r w:rsidRPr="005A4EFD">
              <w:rPr>
                <w:rFonts w:eastAsia="Times New Roman"/>
                <w:lang w:eastAsia="ru-RU"/>
              </w:rPr>
              <w:t>6. Методический ресурсный центр</w:t>
            </w:r>
          </w:p>
        </w:tc>
      </w:tr>
      <w:tr w:rsidR="00CF46B5" w:rsidRPr="005A4EFD" w14:paraId="0788A9B8" w14:textId="77777777" w:rsidTr="005A4EFD">
        <w:trPr>
          <w:trHeight w:val="333"/>
        </w:trPr>
        <w:tc>
          <w:tcPr>
            <w:tcW w:w="2481" w:type="pct"/>
          </w:tcPr>
          <w:p w14:paraId="1B9EABE0" w14:textId="77777777" w:rsidR="00CF46B5" w:rsidRPr="005A4EFD" w:rsidRDefault="00CF46B5" w:rsidP="003C019B">
            <w:pPr>
              <w:widowControl w:val="0"/>
              <w:jc w:val="both"/>
              <w:rPr>
                <w:rFonts w:eastAsia="Times New Roman"/>
                <w:lang w:eastAsia="ru-RU"/>
              </w:rPr>
            </w:pPr>
            <w:r w:rsidRPr="005A4EFD">
              <w:rPr>
                <w:rFonts w:eastAsia="Times New Roman"/>
                <w:lang w:eastAsia="ru-RU"/>
              </w:rPr>
              <w:t>1. Внутришкольная профилизация</w:t>
            </w:r>
          </w:p>
        </w:tc>
        <w:tc>
          <w:tcPr>
            <w:tcW w:w="479" w:type="pct"/>
            <w:vAlign w:val="center"/>
          </w:tcPr>
          <w:p w14:paraId="31348379" w14:textId="77777777" w:rsidR="00CF46B5" w:rsidRPr="005A4EFD" w:rsidRDefault="00CF46B5" w:rsidP="003C019B">
            <w:pPr>
              <w:widowControl w:val="0"/>
              <w:jc w:val="both"/>
              <w:rPr>
                <w:rFonts w:eastAsia="Times New Roman"/>
                <w:lang w:eastAsia="ru-RU"/>
              </w:rPr>
            </w:pPr>
            <w:r w:rsidRPr="005A4EFD">
              <w:rPr>
                <w:rFonts w:eastAsia="Times New Roman"/>
                <w:lang w:eastAsia="ru-RU"/>
              </w:rPr>
              <w:t>1</w:t>
            </w:r>
          </w:p>
        </w:tc>
        <w:tc>
          <w:tcPr>
            <w:tcW w:w="431" w:type="pct"/>
            <w:vAlign w:val="center"/>
          </w:tcPr>
          <w:p w14:paraId="46A47D4B" w14:textId="77777777" w:rsidR="00CF46B5" w:rsidRPr="005A4EFD" w:rsidRDefault="00CF46B5" w:rsidP="003C019B">
            <w:pPr>
              <w:widowControl w:val="0"/>
              <w:jc w:val="both"/>
              <w:rPr>
                <w:rFonts w:eastAsia="Times New Roman"/>
                <w:lang w:eastAsia="ru-RU"/>
              </w:rPr>
            </w:pPr>
            <w:r w:rsidRPr="005A4EFD">
              <w:rPr>
                <w:rFonts w:eastAsia="Times New Roman"/>
                <w:lang w:eastAsia="ru-RU"/>
              </w:rPr>
              <w:t>7</w:t>
            </w:r>
          </w:p>
        </w:tc>
        <w:tc>
          <w:tcPr>
            <w:tcW w:w="480" w:type="pct"/>
            <w:vAlign w:val="center"/>
          </w:tcPr>
          <w:p w14:paraId="2F6772E6" w14:textId="77777777" w:rsidR="00CF46B5" w:rsidRPr="005A4EFD" w:rsidRDefault="00CF46B5" w:rsidP="003C019B">
            <w:pPr>
              <w:widowControl w:val="0"/>
              <w:jc w:val="both"/>
              <w:rPr>
                <w:rFonts w:eastAsia="Times New Roman"/>
                <w:lang w:eastAsia="ru-RU"/>
              </w:rPr>
            </w:pPr>
            <w:r w:rsidRPr="005A4EFD">
              <w:rPr>
                <w:rFonts w:eastAsia="Times New Roman"/>
                <w:lang w:eastAsia="ru-RU"/>
              </w:rPr>
              <w:t>7</w:t>
            </w:r>
          </w:p>
        </w:tc>
        <w:tc>
          <w:tcPr>
            <w:tcW w:w="383" w:type="pct"/>
            <w:vAlign w:val="center"/>
          </w:tcPr>
          <w:p w14:paraId="2EAFB46D" w14:textId="77777777" w:rsidR="00CF46B5" w:rsidRPr="005A4EFD" w:rsidRDefault="00CF46B5" w:rsidP="003C019B">
            <w:pPr>
              <w:widowControl w:val="0"/>
              <w:jc w:val="both"/>
              <w:rPr>
                <w:rFonts w:eastAsia="Times New Roman"/>
                <w:lang w:eastAsia="ru-RU"/>
              </w:rPr>
            </w:pPr>
            <w:r w:rsidRPr="005A4EFD">
              <w:rPr>
                <w:rFonts w:eastAsia="Times New Roman"/>
                <w:lang w:eastAsia="ru-RU"/>
              </w:rPr>
              <w:t>7</w:t>
            </w:r>
          </w:p>
        </w:tc>
        <w:tc>
          <w:tcPr>
            <w:tcW w:w="383" w:type="pct"/>
            <w:vAlign w:val="center"/>
          </w:tcPr>
          <w:p w14:paraId="25A98F64" w14:textId="77777777" w:rsidR="00CF46B5" w:rsidRPr="005A4EFD" w:rsidRDefault="00CF46B5" w:rsidP="003C019B">
            <w:pPr>
              <w:widowControl w:val="0"/>
              <w:jc w:val="both"/>
              <w:rPr>
                <w:rFonts w:eastAsia="Times New Roman"/>
                <w:lang w:eastAsia="ru-RU"/>
              </w:rPr>
            </w:pPr>
            <w:r w:rsidRPr="005A4EFD">
              <w:rPr>
                <w:rFonts w:eastAsia="Times New Roman"/>
                <w:lang w:eastAsia="ru-RU"/>
              </w:rPr>
              <w:t>7</w:t>
            </w:r>
          </w:p>
        </w:tc>
        <w:tc>
          <w:tcPr>
            <w:tcW w:w="362" w:type="pct"/>
            <w:vAlign w:val="center"/>
          </w:tcPr>
          <w:p w14:paraId="74EEC857" w14:textId="77777777" w:rsidR="00CF46B5" w:rsidRPr="005A4EFD" w:rsidRDefault="00CF46B5" w:rsidP="003C019B">
            <w:pPr>
              <w:widowControl w:val="0"/>
              <w:jc w:val="both"/>
              <w:rPr>
                <w:rFonts w:eastAsia="Times New Roman"/>
                <w:lang w:eastAsia="ru-RU"/>
              </w:rPr>
            </w:pPr>
            <w:r w:rsidRPr="005A4EFD">
              <w:rPr>
                <w:rFonts w:eastAsia="Times New Roman"/>
                <w:lang w:eastAsia="ru-RU"/>
              </w:rPr>
              <w:t>7</w:t>
            </w:r>
          </w:p>
        </w:tc>
      </w:tr>
      <w:tr w:rsidR="00CF46B5" w:rsidRPr="005A4EFD" w14:paraId="66DEFA5D" w14:textId="77777777" w:rsidTr="005A4EFD">
        <w:trPr>
          <w:trHeight w:val="269"/>
        </w:trPr>
        <w:tc>
          <w:tcPr>
            <w:tcW w:w="2481" w:type="pct"/>
          </w:tcPr>
          <w:p w14:paraId="20E3B1EA" w14:textId="77777777" w:rsidR="00CF46B5" w:rsidRPr="005A4EFD" w:rsidRDefault="00CF46B5" w:rsidP="003C019B">
            <w:pPr>
              <w:widowControl w:val="0"/>
              <w:jc w:val="both"/>
              <w:rPr>
                <w:rFonts w:eastAsia="Times New Roman"/>
                <w:lang w:eastAsia="ru-RU"/>
              </w:rPr>
            </w:pPr>
            <w:r w:rsidRPr="005A4EFD">
              <w:rPr>
                <w:rFonts w:eastAsia="Times New Roman"/>
                <w:lang w:eastAsia="ru-RU"/>
              </w:rPr>
              <w:t>2. Социальное партнерство</w:t>
            </w:r>
          </w:p>
        </w:tc>
        <w:tc>
          <w:tcPr>
            <w:tcW w:w="479" w:type="pct"/>
            <w:vAlign w:val="center"/>
          </w:tcPr>
          <w:p w14:paraId="5A2D2F14" w14:textId="77777777" w:rsidR="00CF46B5" w:rsidRPr="005A4EFD" w:rsidRDefault="00CF46B5" w:rsidP="003C019B">
            <w:pPr>
              <w:widowControl w:val="0"/>
              <w:jc w:val="both"/>
              <w:rPr>
                <w:rFonts w:eastAsia="Times New Roman"/>
                <w:lang w:eastAsia="ru-RU"/>
              </w:rPr>
            </w:pPr>
            <w:r w:rsidRPr="005A4EFD">
              <w:rPr>
                <w:rFonts w:eastAsia="Times New Roman"/>
                <w:lang w:eastAsia="ru-RU"/>
              </w:rPr>
              <w:t>7</w:t>
            </w:r>
          </w:p>
        </w:tc>
        <w:tc>
          <w:tcPr>
            <w:tcW w:w="431" w:type="pct"/>
            <w:vAlign w:val="center"/>
          </w:tcPr>
          <w:p w14:paraId="127400A3" w14:textId="77777777" w:rsidR="00CF46B5" w:rsidRPr="005A4EFD" w:rsidRDefault="00CF46B5" w:rsidP="003C019B">
            <w:pPr>
              <w:widowControl w:val="0"/>
              <w:jc w:val="both"/>
              <w:rPr>
                <w:rFonts w:eastAsia="Times New Roman"/>
                <w:lang w:eastAsia="ru-RU"/>
              </w:rPr>
            </w:pPr>
            <w:r w:rsidRPr="005A4EFD">
              <w:rPr>
                <w:rFonts w:eastAsia="Times New Roman"/>
                <w:lang w:eastAsia="ru-RU"/>
              </w:rPr>
              <w:t>2</w:t>
            </w:r>
          </w:p>
        </w:tc>
        <w:tc>
          <w:tcPr>
            <w:tcW w:w="480" w:type="pct"/>
            <w:vAlign w:val="center"/>
          </w:tcPr>
          <w:p w14:paraId="0749360D" w14:textId="77777777" w:rsidR="00CF46B5" w:rsidRPr="005A4EFD" w:rsidRDefault="00CF46B5" w:rsidP="003C019B">
            <w:pPr>
              <w:widowControl w:val="0"/>
              <w:jc w:val="both"/>
              <w:rPr>
                <w:rFonts w:eastAsia="Times New Roman"/>
                <w:lang w:eastAsia="ru-RU"/>
              </w:rPr>
            </w:pPr>
            <w:r w:rsidRPr="005A4EFD">
              <w:rPr>
                <w:rFonts w:eastAsia="Times New Roman"/>
                <w:lang w:eastAsia="ru-RU"/>
              </w:rPr>
              <w:t>сетевая</w:t>
            </w:r>
          </w:p>
        </w:tc>
        <w:tc>
          <w:tcPr>
            <w:tcW w:w="383" w:type="pct"/>
            <w:vAlign w:val="center"/>
          </w:tcPr>
          <w:p w14:paraId="1EAB331E" w14:textId="77777777" w:rsidR="00CF46B5" w:rsidRPr="005A4EFD" w:rsidRDefault="00CF46B5" w:rsidP="003C019B">
            <w:pPr>
              <w:widowControl w:val="0"/>
              <w:jc w:val="both"/>
              <w:rPr>
                <w:rFonts w:eastAsia="Times New Roman"/>
                <w:lang w:eastAsia="ru-RU"/>
              </w:rPr>
            </w:pPr>
            <w:r w:rsidRPr="005A4EFD">
              <w:rPr>
                <w:rFonts w:eastAsia="Times New Roman"/>
                <w:lang w:eastAsia="ru-RU"/>
              </w:rPr>
              <w:t>сетевая</w:t>
            </w:r>
          </w:p>
        </w:tc>
        <w:tc>
          <w:tcPr>
            <w:tcW w:w="383" w:type="pct"/>
            <w:vAlign w:val="center"/>
          </w:tcPr>
          <w:p w14:paraId="28D4C7B0" w14:textId="77777777" w:rsidR="00CF46B5" w:rsidRPr="005A4EFD" w:rsidRDefault="00CF46B5" w:rsidP="003C019B">
            <w:pPr>
              <w:widowControl w:val="0"/>
              <w:jc w:val="both"/>
              <w:rPr>
                <w:rFonts w:eastAsia="Times New Roman"/>
                <w:lang w:eastAsia="ru-RU"/>
              </w:rPr>
            </w:pPr>
            <w:r w:rsidRPr="005A4EFD">
              <w:rPr>
                <w:rFonts w:eastAsia="Times New Roman"/>
                <w:lang w:eastAsia="ru-RU"/>
              </w:rPr>
              <w:t>сетевая</w:t>
            </w:r>
          </w:p>
        </w:tc>
        <w:tc>
          <w:tcPr>
            <w:tcW w:w="362" w:type="pct"/>
            <w:vAlign w:val="center"/>
          </w:tcPr>
          <w:p w14:paraId="05FD70D9" w14:textId="77777777" w:rsidR="00CF46B5" w:rsidRPr="005A4EFD" w:rsidRDefault="00CF46B5" w:rsidP="003C019B">
            <w:pPr>
              <w:widowControl w:val="0"/>
              <w:jc w:val="both"/>
              <w:rPr>
                <w:rFonts w:eastAsia="Times New Roman"/>
                <w:lang w:eastAsia="ru-RU"/>
              </w:rPr>
            </w:pPr>
            <w:r w:rsidRPr="005A4EFD">
              <w:rPr>
                <w:rFonts w:eastAsia="Times New Roman"/>
                <w:lang w:eastAsia="ru-RU"/>
              </w:rPr>
              <w:t>сетевая</w:t>
            </w:r>
          </w:p>
        </w:tc>
      </w:tr>
      <w:tr w:rsidR="00CF46B5" w:rsidRPr="005A4EFD" w14:paraId="7828DB62" w14:textId="77777777" w:rsidTr="005A4EFD">
        <w:trPr>
          <w:trHeight w:val="131"/>
        </w:trPr>
        <w:tc>
          <w:tcPr>
            <w:tcW w:w="2481" w:type="pct"/>
          </w:tcPr>
          <w:p w14:paraId="1337B135" w14:textId="77777777" w:rsidR="00CF46B5" w:rsidRPr="005A4EFD" w:rsidRDefault="00CF46B5" w:rsidP="003C019B">
            <w:pPr>
              <w:widowControl w:val="0"/>
              <w:jc w:val="both"/>
              <w:rPr>
                <w:rFonts w:eastAsia="Times New Roman"/>
                <w:lang w:eastAsia="ru-RU"/>
              </w:rPr>
            </w:pPr>
            <w:r w:rsidRPr="005A4EFD">
              <w:rPr>
                <w:rFonts w:eastAsia="Times New Roman"/>
                <w:lang w:eastAsia="ru-RU"/>
              </w:rPr>
              <w:t>3. Сеть равноправных субъектов</w:t>
            </w:r>
          </w:p>
        </w:tc>
        <w:tc>
          <w:tcPr>
            <w:tcW w:w="479" w:type="pct"/>
            <w:vAlign w:val="center"/>
          </w:tcPr>
          <w:p w14:paraId="5A95F58D" w14:textId="77777777" w:rsidR="00CF46B5" w:rsidRPr="005A4EFD" w:rsidRDefault="00CF46B5" w:rsidP="003C019B">
            <w:pPr>
              <w:widowControl w:val="0"/>
              <w:jc w:val="both"/>
              <w:rPr>
                <w:rFonts w:eastAsia="Times New Roman"/>
                <w:lang w:eastAsia="ru-RU"/>
              </w:rPr>
            </w:pPr>
            <w:r w:rsidRPr="005A4EFD">
              <w:rPr>
                <w:rFonts w:eastAsia="Times New Roman"/>
                <w:lang w:eastAsia="ru-RU"/>
              </w:rPr>
              <w:t>7</w:t>
            </w:r>
          </w:p>
        </w:tc>
        <w:tc>
          <w:tcPr>
            <w:tcW w:w="431" w:type="pct"/>
            <w:vAlign w:val="center"/>
          </w:tcPr>
          <w:p w14:paraId="45F9FE03" w14:textId="77777777" w:rsidR="00CF46B5" w:rsidRPr="005A4EFD" w:rsidRDefault="00CF46B5" w:rsidP="003C019B">
            <w:pPr>
              <w:widowControl w:val="0"/>
              <w:jc w:val="both"/>
              <w:rPr>
                <w:rFonts w:eastAsia="Times New Roman"/>
                <w:lang w:eastAsia="ru-RU"/>
              </w:rPr>
            </w:pPr>
            <w:r w:rsidRPr="005A4EFD">
              <w:rPr>
                <w:rFonts w:eastAsia="Times New Roman"/>
                <w:lang w:eastAsia="ru-RU"/>
              </w:rPr>
              <w:t>сетевая</w:t>
            </w:r>
          </w:p>
        </w:tc>
        <w:tc>
          <w:tcPr>
            <w:tcW w:w="480" w:type="pct"/>
            <w:vAlign w:val="center"/>
          </w:tcPr>
          <w:p w14:paraId="22928020" w14:textId="77777777" w:rsidR="00CF46B5" w:rsidRPr="005A4EFD" w:rsidRDefault="00CF46B5" w:rsidP="003C019B">
            <w:pPr>
              <w:widowControl w:val="0"/>
              <w:jc w:val="both"/>
              <w:rPr>
                <w:rFonts w:eastAsia="Times New Roman"/>
                <w:lang w:eastAsia="ru-RU"/>
              </w:rPr>
            </w:pPr>
            <w:r w:rsidRPr="005A4EFD">
              <w:rPr>
                <w:rFonts w:eastAsia="Times New Roman"/>
                <w:lang w:eastAsia="ru-RU"/>
              </w:rPr>
              <w:t>3</w:t>
            </w:r>
          </w:p>
        </w:tc>
        <w:tc>
          <w:tcPr>
            <w:tcW w:w="383" w:type="pct"/>
            <w:vAlign w:val="center"/>
          </w:tcPr>
          <w:p w14:paraId="694A0697" w14:textId="77777777" w:rsidR="00CF46B5" w:rsidRPr="005A4EFD" w:rsidRDefault="00CF46B5" w:rsidP="003C019B">
            <w:pPr>
              <w:widowControl w:val="0"/>
              <w:jc w:val="both"/>
              <w:rPr>
                <w:rFonts w:eastAsia="Times New Roman"/>
                <w:lang w:eastAsia="ru-RU"/>
              </w:rPr>
            </w:pPr>
            <w:r w:rsidRPr="005A4EFD">
              <w:rPr>
                <w:rFonts w:eastAsia="Times New Roman"/>
                <w:lang w:eastAsia="ru-RU"/>
              </w:rPr>
              <w:t>4</w:t>
            </w:r>
          </w:p>
        </w:tc>
        <w:tc>
          <w:tcPr>
            <w:tcW w:w="383" w:type="pct"/>
            <w:vAlign w:val="center"/>
          </w:tcPr>
          <w:p w14:paraId="57EBCD2F" w14:textId="77777777" w:rsidR="00CF46B5" w:rsidRPr="005A4EFD" w:rsidRDefault="00CF46B5" w:rsidP="003C019B">
            <w:pPr>
              <w:widowControl w:val="0"/>
              <w:jc w:val="both"/>
              <w:rPr>
                <w:rFonts w:eastAsia="Times New Roman"/>
                <w:lang w:eastAsia="ru-RU"/>
              </w:rPr>
            </w:pPr>
            <w:r w:rsidRPr="005A4EFD">
              <w:rPr>
                <w:rFonts w:eastAsia="Times New Roman"/>
                <w:lang w:eastAsia="ru-RU"/>
              </w:rPr>
              <w:t>5</w:t>
            </w:r>
          </w:p>
        </w:tc>
        <w:tc>
          <w:tcPr>
            <w:tcW w:w="362" w:type="pct"/>
            <w:vAlign w:val="center"/>
          </w:tcPr>
          <w:p w14:paraId="0C2B675C" w14:textId="77777777" w:rsidR="00CF46B5" w:rsidRPr="005A4EFD" w:rsidRDefault="00CF46B5" w:rsidP="003C019B">
            <w:pPr>
              <w:widowControl w:val="0"/>
              <w:jc w:val="both"/>
              <w:rPr>
                <w:rFonts w:eastAsia="Times New Roman"/>
                <w:lang w:eastAsia="ru-RU"/>
              </w:rPr>
            </w:pPr>
            <w:r w:rsidRPr="005A4EFD">
              <w:rPr>
                <w:rFonts w:eastAsia="Times New Roman"/>
                <w:lang w:eastAsia="ru-RU"/>
              </w:rPr>
              <w:t>3</w:t>
            </w:r>
          </w:p>
        </w:tc>
      </w:tr>
      <w:tr w:rsidR="00CF46B5" w:rsidRPr="005A4EFD" w14:paraId="12E263DD" w14:textId="77777777" w:rsidTr="005A4EFD">
        <w:trPr>
          <w:trHeight w:val="261"/>
        </w:trPr>
        <w:tc>
          <w:tcPr>
            <w:tcW w:w="2481" w:type="pct"/>
          </w:tcPr>
          <w:p w14:paraId="527529D3" w14:textId="77777777" w:rsidR="00CF46B5" w:rsidRPr="005A4EFD" w:rsidRDefault="00CF46B5" w:rsidP="003C019B">
            <w:pPr>
              <w:widowControl w:val="0"/>
              <w:jc w:val="both"/>
              <w:rPr>
                <w:rFonts w:eastAsia="Times New Roman"/>
                <w:lang w:eastAsia="ru-RU"/>
              </w:rPr>
            </w:pPr>
            <w:r w:rsidRPr="005A4EFD">
              <w:rPr>
                <w:rFonts w:eastAsia="Times New Roman"/>
                <w:lang w:eastAsia="ru-RU"/>
              </w:rPr>
              <w:t>4. Учебный ресурсный центр</w:t>
            </w:r>
          </w:p>
        </w:tc>
        <w:tc>
          <w:tcPr>
            <w:tcW w:w="479" w:type="pct"/>
            <w:vAlign w:val="center"/>
          </w:tcPr>
          <w:p w14:paraId="73D25ACB" w14:textId="77777777" w:rsidR="00CF46B5" w:rsidRPr="005A4EFD" w:rsidRDefault="00CF46B5" w:rsidP="003C019B">
            <w:pPr>
              <w:widowControl w:val="0"/>
              <w:jc w:val="both"/>
              <w:rPr>
                <w:rFonts w:eastAsia="Times New Roman"/>
                <w:lang w:eastAsia="ru-RU"/>
              </w:rPr>
            </w:pPr>
            <w:r w:rsidRPr="005A4EFD">
              <w:rPr>
                <w:rFonts w:eastAsia="Times New Roman"/>
                <w:lang w:eastAsia="ru-RU"/>
              </w:rPr>
              <w:t>7</w:t>
            </w:r>
          </w:p>
        </w:tc>
        <w:tc>
          <w:tcPr>
            <w:tcW w:w="431" w:type="pct"/>
            <w:vAlign w:val="center"/>
          </w:tcPr>
          <w:p w14:paraId="67F20119" w14:textId="77777777" w:rsidR="00CF46B5" w:rsidRPr="005A4EFD" w:rsidRDefault="00CF46B5" w:rsidP="003C019B">
            <w:pPr>
              <w:widowControl w:val="0"/>
              <w:jc w:val="both"/>
              <w:rPr>
                <w:rFonts w:eastAsia="Times New Roman"/>
                <w:lang w:eastAsia="ru-RU"/>
              </w:rPr>
            </w:pPr>
            <w:r w:rsidRPr="005A4EFD">
              <w:rPr>
                <w:rFonts w:eastAsia="Times New Roman"/>
                <w:lang w:eastAsia="ru-RU"/>
              </w:rPr>
              <w:t>сетевая</w:t>
            </w:r>
          </w:p>
        </w:tc>
        <w:tc>
          <w:tcPr>
            <w:tcW w:w="480" w:type="pct"/>
            <w:vAlign w:val="center"/>
          </w:tcPr>
          <w:p w14:paraId="4A2116BD" w14:textId="77777777" w:rsidR="00CF46B5" w:rsidRPr="005A4EFD" w:rsidRDefault="00CF46B5" w:rsidP="003C019B">
            <w:pPr>
              <w:widowControl w:val="0"/>
              <w:jc w:val="both"/>
              <w:rPr>
                <w:rFonts w:eastAsia="Times New Roman"/>
                <w:lang w:eastAsia="ru-RU"/>
              </w:rPr>
            </w:pPr>
            <w:r w:rsidRPr="005A4EFD">
              <w:rPr>
                <w:rFonts w:eastAsia="Times New Roman"/>
                <w:lang w:eastAsia="ru-RU"/>
              </w:rPr>
              <w:t>4</w:t>
            </w:r>
          </w:p>
        </w:tc>
        <w:tc>
          <w:tcPr>
            <w:tcW w:w="383" w:type="pct"/>
            <w:vAlign w:val="center"/>
          </w:tcPr>
          <w:p w14:paraId="727237C2" w14:textId="77777777" w:rsidR="00CF46B5" w:rsidRPr="005A4EFD" w:rsidRDefault="00CF46B5" w:rsidP="003C019B">
            <w:pPr>
              <w:widowControl w:val="0"/>
              <w:jc w:val="both"/>
              <w:rPr>
                <w:rFonts w:eastAsia="Times New Roman"/>
                <w:lang w:eastAsia="ru-RU"/>
              </w:rPr>
            </w:pPr>
            <w:r w:rsidRPr="005A4EFD">
              <w:rPr>
                <w:rFonts w:eastAsia="Times New Roman"/>
                <w:lang w:eastAsia="ru-RU"/>
              </w:rPr>
              <w:t>4</w:t>
            </w:r>
          </w:p>
        </w:tc>
        <w:tc>
          <w:tcPr>
            <w:tcW w:w="383" w:type="pct"/>
            <w:vAlign w:val="center"/>
          </w:tcPr>
          <w:p w14:paraId="22D20B49" w14:textId="77777777" w:rsidR="00CF46B5" w:rsidRPr="005A4EFD" w:rsidRDefault="00CF46B5" w:rsidP="003C019B">
            <w:pPr>
              <w:widowControl w:val="0"/>
              <w:jc w:val="both"/>
              <w:rPr>
                <w:rFonts w:eastAsia="Times New Roman"/>
                <w:lang w:eastAsia="ru-RU"/>
              </w:rPr>
            </w:pPr>
            <w:r w:rsidRPr="005A4EFD">
              <w:rPr>
                <w:rFonts w:eastAsia="Times New Roman"/>
                <w:lang w:eastAsia="ru-RU"/>
              </w:rPr>
              <w:t>5</w:t>
            </w:r>
          </w:p>
        </w:tc>
        <w:tc>
          <w:tcPr>
            <w:tcW w:w="362" w:type="pct"/>
            <w:vAlign w:val="center"/>
          </w:tcPr>
          <w:p w14:paraId="6F07A218" w14:textId="77777777" w:rsidR="00CF46B5" w:rsidRPr="005A4EFD" w:rsidRDefault="00CF46B5" w:rsidP="003C019B">
            <w:pPr>
              <w:widowControl w:val="0"/>
              <w:jc w:val="both"/>
              <w:rPr>
                <w:rFonts w:eastAsia="Times New Roman"/>
                <w:lang w:eastAsia="ru-RU"/>
              </w:rPr>
            </w:pPr>
            <w:r w:rsidRPr="005A4EFD">
              <w:rPr>
                <w:rFonts w:eastAsia="Times New Roman"/>
                <w:lang w:eastAsia="ru-RU"/>
              </w:rPr>
              <w:t>4</w:t>
            </w:r>
          </w:p>
        </w:tc>
      </w:tr>
      <w:tr w:rsidR="00CF46B5" w:rsidRPr="005A4EFD" w14:paraId="4687BD7C" w14:textId="77777777" w:rsidTr="005A4EFD">
        <w:trPr>
          <w:trHeight w:val="283"/>
        </w:trPr>
        <w:tc>
          <w:tcPr>
            <w:tcW w:w="2481" w:type="pct"/>
          </w:tcPr>
          <w:p w14:paraId="121DD367" w14:textId="77777777" w:rsidR="00CF46B5" w:rsidRPr="005A4EFD" w:rsidRDefault="00CF46B5" w:rsidP="003C019B">
            <w:pPr>
              <w:widowControl w:val="0"/>
              <w:jc w:val="both"/>
              <w:rPr>
                <w:rFonts w:eastAsia="Times New Roman"/>
                <w:lang w:eastAsia="ru-RU"/>
              </w:rPr>
            </w:pPr>
            <w:r w:rsidRPr="005A4EFD">
              <w:rPr>
                <w:rFonts w:eastAsia="Times New Roman"/>
                <w:lang w:eastAsia="ru-RU"/>
              </w:rPr>
              <w:t>5. Дистанционный ресурсный центр</w:t>
            </w:r>
          </w:p>
        </w:tc>
        <w:tc>
          <w:tcPr>
            <w:tcW w:w="479" w:type="pct"/>
            <w:vAlign w:val="center"/>
          </w:tcPr>
          <w:p w14:paraId="1D43E026" w14:textId="77777777" w:rsidR="00CF46B5" w:rsidRPr="005A4EFD" w:rsidRDefault="00CF46B5" w:rsidP="003C019B">
            <w:pPr>
              <w:widowControl w:val="0"/>
              <w:jc w:val="both"/>
              <w:rPr>
                <w:rFonts w:eastAsia="Times New Roman"/>
                <w:lang w:eastAsia="ru-RU"/>
              </w:rPr>
            </w:pPr>
            <w:r w:rsidRPr="005A4EFD">
              <w:rPr>
                <w:rFonts w:eastAsia="Times New Roman"/>
                <w:lang w:eastAsia="ru-RU"/>
              </w:rPr>
              <w:t>7</w:t>
            </w:r>
          </w:p>
        </w:tc>
        <w:tc>
          <w:tcPr>
            <w:tcW w:w="431" w:type="pct"/>
            <w:vAlign w:val="center"/>
          </w:tcPr>
          <w:p w14:paraId="4FFAE174" w14:textId="77777777" w:rsidR="00CF46B5" w:rsidRPr="005A4EFD" w:rsidRDefault="00CF46B5" w:rsidP="003C019B">
            <w:pPr>
              <w:widowControl w:val="0"/>
              <w:jc w:val="both"/>
              <w:rPr>
                <w:rFonts w:eastAsia="Times New Roman"/>
                <w:lang w:eastAsia="ru-RU"/>
              </w:rPr>
            </w:pPr>
            <w:r w:rsidRPr="005A4EFD">
              <w:rPr>
                <w:rFonts w:eastAsia="Times New Roman"/>
                <w:lang w:eastAsia="ru-RU"/>
              </w:rPr>
              <w:t>сетевая</w:t>
            </w:r>
          </w:p>
        </w:tc>
        <w:tc>
          <w:tcPr>
            <w:tcW w:w="480" w:type="pct"/>
            <w:vAlign w:val="center"/>
          </w:tcPr>
          <w:p w14:paraId="66A7FC33" w14:textId="77777777" w:rsidR="00CF46B5" w:rsidRPr="005A4EFD" w:rsidRDefault="00CF46B5" w:rsidP="003C019B">
            <w:pPr>
              <w:widowControl w:val="0"/>
              <w:jc w:val="both"/>
              <w:rPr>
                <w:rFonts w:eastAsia="Times New Roman"/>
                <w:lang w:eastAsia="ru-RU"/>
              </w:rPr>
            </w:pPr>
            <w:r w:rsidRPr="005A4EFD">
              <w:rPr>
                <w:rFonts w:eastAsia="Times New Roman"/>
                <w:lang w:eastAsia="ru-RU"/>
              </w:rPr>
              <w:t>5</w:t>
            </w:r>
          </w:p>
        </w:tc>
        <w:tc>
          <w:tcPr>
            <w:tcW w:w="383" w:type="pct"/>
            <w:vAlign w:val="center"/>
          </w:tcPr>
          <w:p w14:paraId="5583214B" w14:textId="77777777" w:rsidR="00CF46B5" w:rsidRPr="005A4EFD" w:rsidRDefault="00CF46B5" w:rsidP="003C019B">
            <w:pPr>
              <w:widowControl w:val="0"/>
              <w:jc w:val="both"/>
              <w:rPr>
                <w:rFonts w:eastAsia="Times New Roman"/>
                <w:lang w:eastAsia="ru-RU"/>
              </w:rPr>
            </w:pPr>
            <w:r w:rsidRPr="005A4EFD">
              <w:rPr>
                <w:rFonts w:eastAsia="Times New Roman"/>
                <w:lang w:eastAsia="ru-RU"/>
              </w:rPr>
              <w:t>5</w:t>
            </w:r>
          </w:p>
        </w:tc>
        <w:tc>
          <w:tcPr>
            <w:tcW w:w="383" w:type="pct"/>
            <w:vAlign w:val="center"/>
          </w:tcPr>
          <w:p w14:paraId="22A12240" w14:textId="77777777" w:rsidR="00CF46B5" w:rsidRPr="005A4EFD" w:rsidRDefault="00CF46B5" w:rsidP="003C019B">
            <w:pPr>
              <w:widowControl w:val="0"/>
              <w:jc w:val="both"/>
              <w:rPr>
                <w:rFonts w:eastAsia="Times New Roman"/>
                <w:lang w:eastAsia="ru-RU"/>
              </w:rPr>
            </w:pPr>
            <w:r w:rsidRPr="005A4EFD">
              <w:rPr>
                <w:rFonts w:eastAsia="Times New Roman"/>
                <w:lang w:eastAsia="ru-RU"/>
              </w:rPr>
              <w:t>5</w:t>
            </w:r>
          </w:p>
        </w:tc>
        <w:tc>
          <w:tcPr>
            <w:tcW w:w="362" w:type="pct"/>
            <w:vAlign w:val="center"/>
          </w:tcPr>
          <w:p w14:paraId="1AABA939" w14:textId="77777777" w:rsidR="00CF46B5" w:rsidRPr="005A4EFD" w:rsidRDefault="00CF46B5" w:rsidP="003C019B">
            <w:pPr>
              <w:widowControl w:val="0"/>
              <w:jc w:val="both"/>
              <w:rPr>
                <w:rFonts w:eastAsia="Times New Roman"/>
                <w:lang w:eastAsia="ru-RU"/>
              </w:rPr>
            </w:pPr>
            <w:r w:rsidRPr="005A4EFD">
              <w:rPr>
                <w:rFonts w:eastAsia="Times New Roman"/>
                <w:lang w:eastAsia="ru-RU"/>
              </w:rPr>
              <w:t>5</w:t>
            </w:r>
          </w:p>
        </w:tc>
      </w:tr>
      <w:tr w:rsidR="00CF46B5" w:rsidRPr="005A4EFD" w14:paraId="0EBE2006" w14:textId="77777777" w:rsidTr="005A4EFD">
        <w:trPr>
          <w:trHeight w:val="276"/>
        </w:trPr>
        <w:tc>
          <w:tcPr>
            <w:tcW w:w="2481" w:type="pct"/>
          </w:tcPr>
          <w:p w14:paraId="607D065A" w14:textId="77777777" w:rsidR="00CF46B5" w:rsidRPr="005A4EFD" w:rsidRDefault="00CF46B5" w:rsidP="003C019B">
            <w:pPr>
              <w:widowControl w:val="0"/>
              <w:jc w:val="both"/>
              <w:rPr>
                <w:rFonts w:eastAsia="Times New Roman"/>
                <w:lang w:eastAsia="ru-RU"/>
              </w:rPr>
            </w:pPr>
            <w:r w:rsidRPr="005A4EFD">
              <w:rPr>
                <w:rFonts w:eastAsia="Times New Roman"/>
                <w:lang w:eastAsia="ru-RU"/>
              </w:rPr>
              <w:t>6. Методический ресурсный центр</w:t>
            </w:r>
          </w:p>
        </w:tc>
        <w:tc>
          <w:tcPr>
            <w:tcW w:w="479" w:type="pct"/>
            <w:vAlign w:val="center"/>
          </w:tcPr>
          <w:p w14:paraId="37698F66" w14:textId="77777777" w:rsidR="00CF46B5" w:rsidRPr="005A4EFD" w:rsidRDefault="00CF46B5" w:rsidP="003C019B">
            <w:pPr>
              <w:widowControl w:val="0"/>
              <w:jc w:val="both"/>
              <w:rPr>
                <w:rFonts w:eastAsia="Times New Roman"/>
                <w:lang w:eastAsia="ru-RU"/>
              </w:rPr>
            </w:pPr>
            <w:r w:rsidRPr="005A4EFD">
              <w:rPr>
                <w:rFonts w:eastAsia="Times New Roman"/>
                <w:lang w:eastAsia="ru-RU"/>
              </w:rPr>
              <w:t>7</w:t>
            </w:r>
          </w:p>
        </w:tc>
        <w:tc>
          <w:tcPr>
            <w:tcW w:w="431" w:type="pct"/>
            <w:vAlign w:val="center"/>
          </w:tcPr>
          <w:p w14:paraId="67AF1AB0" w14:textId="77777777" w:rsidR="00CF46B5" w:rsidRPr="005A4EFD" w:rsidRDefault="00CF46B5" w:rsidP="003C019B">
            <w:pPr>
              <w:widowControl w:val="0"/>
              <w:jc w:val="both"/>
              <w:rPr>
                <w:rFonts w:eastAsia="Times New Roman"/>
                <w:lang w:eastAsia="ru-RU"/>
              </w:rPr>
            </w:pPr>
            <w:r w:rsidRPr="005A4EFD">
              <w:rPr>
                <w:rFonts w:eastAsia="Times New Roman"/>
                <w:lang w:eastAsia="ru-RU"/>
              </w:rPr>
              <w:t>сетевая</w:t>
            </w:r>
          </w:p>
        </w:tc>
        <w:tc>
          <w:tcPr>
            <w:tcW w:w="480" w:type="pct"/>
            <w:vAlign w:val="center"/>
          </w:tcPr>
          <w:p w14:paraId="439FBB96" w14:textId="77777777" w:rsidR="00CF46B5" w:rsidRPr="005A4EFD" w:rsidRDefault="00CF46B5" w:rsidP="003C019B">
            <w:pPr>
              <w:widowControl w:val="0"/>
              <w:jc w:val="both"/>
              <w:rPr>
                <w:rFonts w:eastAsia="Times New Roman"/>
                <w:lang w:eastAsia="ru-RU"/>
              </w:rPr>
            </w:pPr>
            <w:r w:rsidRPr="005A4EFD">
              <w:rPr>
                <w:rFonts w:eastAsia="Times New Roman"/>
                <w:lang w:eastAsia="ru-RU"/>
              </w:rPr>
              <w:t>3</w:t>
            </w:r>
          </w:p>
        </w:tc>
        <w:tc>
          <w:tcPr>
            <w:tcW w:w="383" w:type="pct"/>
            <w:vAlign w:val="center"/>
          </w:tcPr>
          <w:p w14:paraId="61EC47AD" w14:textId="77777777" w:rsidR="00CF46B5" w:rsidRPr="005A4EFD" w:rsidRDefault="00CF46B5" w:rsidP="003C019B">
            <w:pPr>
              <w:widowControl w:val="0"/>
              <w:jc w:val="both"/>
              <w:rPr>
                <w:rFonts w:eastAsia="Times New Roman"/>
                <w:lang w:eastAsia="ru-RU"/>
              </w:rPr>
            </w:pPr>
            <w:r w:rsidRPr="005A4EFD">
              <w:rPr>
                <w:rFonts w:eastAsia="Times New Roman"/>
                <w:lang w:eastAsia="ru-RU"/>
              </w:rPr>
              <w:t>4</w:t>
            </w:r>
          </w:p>
        </w:tc>
        <w:tc>
          <w:tcPr>
            <w:tcW w:w="383" w:type="pct"/>
            <w:vAlign w:val="center"/>
          </w:tcPr>
          <w:p w14:paraId="40869E0D" w14:textId="77777777" w:rsidR="00CF46B5" w:rsidRPr="005A4EFD" w:rsidRDefault="00CF46B5" w:rsidP="003C019B">
            <w:pPr>
              <w:widowControl w:val="0"/>
              <w:jc w:val="both"/>
              <w:rPr>
                <w:rFonts w:eastAsia="Times New Roman"/>
                <w:lang w:eastAsia="ru-RU"/>
              </w:rPr>
            </w:pPr>
            <w:r w:rsidRPr="005A4EFD">
              <w:rPr>
                <w:rFonts w:eastAsia="Times New Roman"/>
                <w:lang w:eastAsia="ru-RU"/>
              </w:rPr>
              <w:t>5</w:t>
            </w:r>
          </w:p>
        </w:tc>
        <w:tc>
          <w:tcPr>
            <w:tcW w:w="362" w:type="pct"/>
            <w:vAlign w:val="center"/>
          </w:tcPr>
          <w:p w14:paraId="076A2946" w14:textId="77777777" w:rsidR="00CF46B5" w:rsidRPr="005A4EFD" w:rsidRDefault="00CF46B5" w:rsidP="003C019B">
            <w:pPr>
              <w:widowControl w:val="0"/>
              <w:jc w:val="both"/>
              <w:rPr>
                <w:rFonts w:eastAsia="Times New Roman"/>
                <w:lang w:eastAsia="ru-RU"/>
              </w:rPr>
            </w:pPr>
            <w:r w:rsidRPr="005A4EFD">
              <w:rPr>
                <w:rFonts w:eastAsia="Times New Roman"/>
                <w:lang w:eastAsia="ru-RU"/>
              </w:rPr>
              <w:t>6</w:t>
            </w:r>
          </w:p>
        </w:tc>
      </w:tr>
      <w:tr w:rsidR="00CF46B5" w:rsidRPr="005A4EFD" w14:paraId="4C773481" w14:textId="77777777" w:rsidTr="005A4EFD">
        <w:trPr>
          <w:trHeight w:val="337"/>
        </w:trPr>
        <w:tc>
          <w:tcPr>
            <w:tcW w:w="2481" w:type="pct"/>
          </w:tcPr>
          <w:p w14:paraId="2EDF457F" w14:textId="77777777" w:rsidR="00CF46B5" w:rsidRPr="005A4EFD" w:rsidRDefault="00CF46B5" w:rsidP="003C019B">
            <w:pPr>
              <w:widowControl w:val="0"/>
              <w:jc w:val="both"/>
              <w:rPr>
                <w:rFonts w:eastAsia="Times New Roman"/>
                <w:lang w:eastAsia="ru-RU"/>
              </w:rPr>
            </w:pPr>
            <w:r w:rsidRPr="005A4EFD">
              <w:rPr>
                <w:rFonts w:eastAsia="Times New Roman"/>
                <w:lang w:eastAsia="ru-RU"/>
              </w:rPr>
              <w:t>7. Комбинированная</w:t>
            </w:r>
          </w:p>
        </w:tc>
        <w:tc>
          <w:tcPr>
            <w:tcW w:w="2519" w:type="pct"/>
            <w:gridSpan w:val="6"/>
            <w:vAlign w:val="center"/>
          </w:tcPr>
          <w:p w14:paraId="4679DF45" w14:textId="77777777" w:rsidR="00CF46B5" w:rsidRPr="005A4EFD" w:rsidRDefault="00CF46B5" w:rsidP="003C019B">
            <w:pPr>
              <w:widowControl w:val="0"/>
              <w:jc w:val="both"/>
              <w:rPr>
                <w:rFonts w:eastAsia="Times New Roman"/>
                <w:lang w:eastAsia="ru-RU"/>
              </w:rPr>
            </w:pPr>
          </w:p>
        </w:tc>
      </w:tr>
    </w:tbl>
    <w:p w14:paraId="6D6578F3" w14:textId="77777777" w:rsidR="005A4EFD" w:rsidRDefault="005A4EFD" w:rsidP="003C019B">
      <w:pPr>
        <w:widowControl w:val="0"/>
        <w:shd w:val="clear" w:color="auto" w:fill="FFFFFF"/>
        <w:spacing w:after="0" w:line="240" w:lineRule="auto"/>
        <w:ind w:firstLine="567"/>
        <w:jc w:val="both"/>
        <w:rPr>
          <w:rFonts w:ascii="Times New Roman" w:eastAsia="Times New Roman" w:hAnsi="Times New Roman" w:cs="Times New Roman"/>
          <w:sz w:val="28"/>
          <w:szCs w:val="28"/>
          <w:lang w:eastAsia="ru-RU"/>
        </w:rPr>
        <w:sectPr w:rsidR="005A4EFD" w:rsidSect="005A4EFD">
          <w:pgSz w:w="16838" w:h="11906" w:orient="landscape"/>
          <w:pgMar w:top="851" w:right="1134" w:bottom="1701" w:left="1134" w:header="709" w:footer="709" w:gutter="0"/>
          <w:cols w:space="708"/>
          <w:titlePg/>
          <w:docGrid w:linePitch="360"/>
        </w:sectPr>
      </w:pPr>
    </w:p>
    <w:p w14:paraId="14261BEC" w14:textId="01F82B20" w:rsidR="00CF46B5" w:rsidRPr="003C019B" w:rsidRDefault="00CF46B5" w:rsidP="003C019B">
      <w:pPr>
        <w:widowControl w:val="0"/>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C019B">
        <w:rPr>
          <w:rFonts w:ascii="Times New Roman" w:eastAsia="Times New Roman" w:hAnsi="Times New Roman" w:cs="Times New Roman"/>
          <w:sz w:val="28"/>
          <w:szCs w:val="28"/>
          <w:lang w:eastAsia="ru-RU"/>
        </w:rPr>
        <w:t>Преимущество представленного механизма упра</w:t>
      </w:r>
      <w:r w:rsidR="00DA2054">
        <w:rPr>
          <w:rFonts w:ascii="Times New Roman" w:eastAsia="Times New Roman" w:hAnsi="Times New Roman" w:cs="Times New Roman"/>
          <w:sz w:val="28"/>
          <w:szCs w:val="28"/>
          <w:lang w:eastAsia="ru-RU"/>
        </w:rPr>
        <w:t>вления ресурсным потенциалом муниципальной системы образования</w:t>
      </w:r>
      <w:r w:rsidRPr="003C019B">
        <w:rPr>
          <w:rFonts w:ascii="Times New Roman" w:eastAsia="Times New Roman" w:hAnsi="Times New Roman" w:cs="Times New Roman"/>
          <w:sz w:val="28"/>
          <w:szCs w:val="28"/>
          <w:lang w:eastAsia="ru-RU"/>
        </w:rPr>
        <w:t xml:space="preserve"> для создания условий реализации ИУП учащихся сельских школ состоит в его универсальности  и возможности его применения в муниципальных образованиях, имеющих в своей структуре городские и сельские поселения.</w:t>
      </w:r>
    </w:p>
    <w:p w14:paraId="1509E529" w14:textId="77777777" w:rsidR="00CF46B5" w:rsidRPr="003C019B" w:rsidRDefault="00CF46B5" w:rsidP="003C019B">
      <w:pPr>
        <w:widowControl w:val="0"/>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C019B">
        <w:rPr>
          <w:rFonts w:ascii="Times New Roman" w:eastAsia="Times New Roman" w:hAnsi="Times New Roman" w:cs="Times New Roman"/>
          <w:sz w:val="28"/>
          <w:szCs w:val="28"/>
          <w:lang w:eastAsia="ru-RU"/>
        </w:rPr>
        <w:t>Данный алгоритм позволяет:</w:t>
      </w:r>
    </w:p>
    <w:p w14:paraId="37A900C1" w14:textId="77777777" w:rsidR="00CF46B5" w:rsidRPr="003C019B" w:rsidRDefault="00CF46B5" w:rsidP="003C019B">
      <w:pPr>
        <w:widowControl w:val="0"/>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C019B">
        <w:rPr>
          <w:rFonts w:ascii="Times New Roman" w:eastAsia="Times New Roman" w:hAnsi="Times New Roman" w:cs="Times New Roman"/>
          <w:sz w:val="28"/>
          <w:szCs w:val="28"/>
          <w:lang w:eastAsia="ru-RU"/>
        </w:rPr>
        <w:t>- выявить образовательные запросы учащихся и их родителей в сельских школах;</w:t>
      </w:r>
    </w:p>
    <w:p w14:paraId="698EC20E" w14:textId="61D3207D" w:rsidR="00CF46B5" w:rsidRPr="003C019B" w:rsidRDefault="00CF46B5" w:rsidP="003C019B">
      <w:pPr>
        <w:widowControl w:val="0"/>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C019B">
        <w:rPr>
          <w:rFonts w:ascii="Times New Roman" w:eastAsia="Times New Roman" w:hAnsi="Times New Roman" w:cs="Times New Roman"/>
          <w:sz w:val="28"/>
          <w:szCs w:val="28"/>
          <w:lang w:eastAsia="ru-RU"/>
        </w:rPr>
        <w:t>- составить карту имеющихся ресурсов, необходимых для реализации ИУП,</w:t>
      </w:r>
      <w:r w:rsidR="00DA2054">
        <w:rPr>
          <w:rFonts w:ascii="Times New Roman" w:eastAsia="Times New Roman" w:hAnsi="Times New Roman" w:cs="Times New Roman"/>
          <w:sz w:val="28"/>
          <w:szCs w:val="28"/>
          <w:lang w:eastAsia="ru-RU"/>
        </w:rPr>
        <w:t xml:space="preserve"> в муниципальных образовательных организациях и муниципальной системе образования</w:t>
      </w:r>
      <w:r w:rsidRPr="003C019B">
        <w:rPr>
          <w:rFonts w:ascii="Times New Roman" w:eastAsia="Times New Roman" w:hAnsi="Times New Roman" w:cs="Times New Roman"/>
          <w:sz w:val="28"/>
          <w:szCs w:val="28"/>
          <w:lang w:eastAsia="ru-RU"/>
        </w:rPr>
        <w:t xml:space="preserve"> в целом;</w:t>
      </w:r>
    </w:p>
    <w:p w14:paraId="24B77A0A" w14:textId="42A83FD7" w:rsidR="00CF46B5" w:rsidRPr="003C019B" w:rsidRDefault="00CF46B5" w:rsidP="003C019B">
      <w:pPr>
        <w:widowControl w:val="0"/>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C019B">
        <w:rPr>
          <w:rFonts w:ascii="Times New Roman" w:eastAsia="Times New Roman" w:hAnsi="Times New Roman" w:cs="Times New Roman"/>
          <w:sz w:val="28"/>
          <w:szCs w:val="28"/>
          <w:lang w:eastAsia="ru-RU"/>
        </w:rPr>
        <w:t xml:space="preserve">- выявить внутренние дефициты </w:t>
      </w:r>
      <w:r w:rsidR="00DA2054">
        <w:rPr>
          <w:rFonts w:ascii="Times New Roman" w:eastAsia="Times New Roman" w:hAnsi="Times New Roman" w:cs="Times New Roman"/>
          <w:sz w:val="28"/>
          <w:szCs w:val="28"/>
          <w:lang w:eastAsia="ru-RU"/>
        </w:rPr>
        <w:t>муниципальных образовательных организаций</w:t>
      </w:r>
      <w:r w:rsidRPr="003C019B">
        <w:rPr>
          <w:rFonts w:ascii="Times New Roman" w:eastAsia="Times New Roman" w:hAnsi="Times New Roman" w:cs="Times New Roman"/>
          <w:sz w:val="28"/>
          <w:szCs w:val="28"/>
          <w:lang w:eastAsia="ru-RU"/>
        </w:rPr>
        <w:t xml:space="preserve"> для реализации ИУП школьников и определить напр</w:t>
      </w:r>
      <w:r w:rsidR="00DA2054">
        <w:rPr>
          <w:rFonts w:ascii="Times New Roman" w:eastAsia="Times New Roman" w:hAnsi="Times New Roman" w:cs="Times New Roman"/>
          <w:sz w:val="28"/>
          <w:szCs w:val="28"/>
          <w:lang w:eastAsia="ru-RU"/>
        </w:rPr>
        <w:t>авления в программе развития муниципальной образовательной организации</w:t>
      </w:r>
      <w:r w:rsidRPr="003C019B">
        <w:rPr>
          <w:rFonts w:ascii="Times New Roman" w:eastAsia="Times New Roman" w:hAnsi="Times New Roman" w:cs="Times New Roman"/>
          <w:sz w:val="28"/>
          <w:szCs w:val="28"/>
          <w:lang w:eastAsia="ru-RU"/>
        </w:rPr>
        <w:t>;</w:t>
      </w:r>
    </w:p>
    <w:p w14:paraId="2DD19B24" w14:textId="3506320E" w:rsidR="00CF46B5" w:rsidRPr="003C019B" w:rsidRDefault="00CF46B5" w:rsidP="003C019B">
      <w:pPr>
        <w:widowControl w:val="0"/>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C019B">
        <w:rPr>
          <w:rFonts w:ascii="Times New Roman" w:eastAsia="Times New Roman" w:hAnsi="Times New Roman" w:cs="Times New Roman"/>
          <w:sz w:val="28"/>
          <w:szCs w:val="28"/>
          <w:lang w:eastAsia="ru-RU"/>
        </w:rPr>
        <w:t xml:space="preserve">- выявить дефициты </w:t>
      </w:r>
      <w:r w:rsidR="00DA2054">
        <w:rPr>
          <w:rFonts w:ascii="Times New Roman" w:eastAsia="Times New Roman" w:hAnsi="Times New Roman" w:cs="Times New Roman"/>
          <w:sz w:val="28"/>
          <w:szCs w:val="28"/>
          <w:lang w:eastAsia="ru-RU"/>
        </w:rPr>
        <w:t>муниципальной системы образования</w:t>
      </w:r>
      <w:r w:rsidRPr="003C019B">
        <w:rPr>
          <w:rFonts w:ascii="Times New Roman" w:eastAsia="Times New Roman" w:hAnsi="Times New Roman" w:cs="Times New Roman"/>
          <w:sz w:val="28"/>
          <w:szCs w:val="28"/>
          <w:lang w:eastAsia="ru-RU"/>
        </w:rPr>
        <w:t xml:space="preserve"> для создания условий обучения по ИУП и определить ключевые направления в муниципальную программу развития системы образования;</w:t>
      </w:r>
    </w:p>
    <w:p w14:paraId="5D396ED2" w14:textId="4FF953C0" w:rsidR="00CF46B5" w:rsidRPr="003C019B" w:rsidRDefault="00CF46B5" w:rsidP="003C019B">
      <w:pPr>
        <w:widowControl w:val="0"/>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C019B">
        <w:rPr>
          <w:rFonts w:ascii="Times New Roman" w:eastAsia="Times New Roman" w:hAnsi="Times New Roman" w:cs="Times New Roman"/>
          <w:sz w:val="28"/>
          <w:szCs w:val="28"/>
          <w:lang w:eastAsia="ru-RU"/>
        </w:rPr>
        <w:t xml:space="preserve">- оптимально использовать ресурсный потенциал </w:t>
      </w:r>
      <w:r w:rsidR="00DA2054">
        <w:rPr>
          <w:rFonts w:ascii="Times New Roman" w:eastAsia="Times New Roman" w:hAnsi="Times New Roman" w:cs="Times New Roman"/>
          <w:sz w:val="28"/>
          <w:szCs w:val="28"/>
          <w:lang w:eastAsia="ru-RU"/>
        </w:rPr>
        <w:t>муниципальной системы образования</w:t>
      </w:r>
      <w:r w:rsidRPr="003C019B">
        <w:rPr>
          <w:rFonts w:ascii="Times New Roman" w:eastAsia="Times New Roman" w:hAnsi="Times New Roman" w:cs="Times New Roman"/>
          <w:sz w:val="28"/>
          <w:szCs w:val="28"/>
          <w:lang w:eastAsia="ru-RU"/>
        </w:rPr>
        <w:t xml:space="preserve"> для решения поставленной задачи;</w:t>
      </w:r>
    </w:p>
    <w:p w14:paraId="7F5D57B6" w14:textId="77777777" w:rsidR="00CF46B5" w:rsidRPr="003C019B" w:rsidRDefault="00CF46B5" w:rsidP="003C019B">
      <w:pPr>
        <w:widowControl w:val="0"/>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C019B">
        <w:rPr>
          <w:rFonts w:ascii="Times New Roman" w:eastAsia="Times New Roman" w:hAnsi="Times New Roman" w:cs="Times New Roman"/>
          <w:sz w:val="28"/>
          <w:szCs w:val="28"/>
          <w:lang w:eastAsia="ru-RU"/>
        </w:rPr>
        <w:t>- определить возможные модели реализации ИУП школьников организаций, расположенных в сельских поселениях.</w:t>
      </w:r>
    </w:p>
    <w:p w14:paraId="30940B99" w14:textId="77777777" w:rsidR="00CF46B5" w:rsidRPr="00CF46B5" w:rsidRDefault="00CF46B5" w:rsidP="00CF46B5">
      <w:pPr>
        <w:widowControl w:val="0"/>
        <w:spacing w:after="0" w:line="240" w:lineRule="auto"/>
        <w:rPr>
          <w:rFonts w:ascii="Times New Roman" w:hAnsi="Times New Roman" w:cs="Times New Roman"/>
          <w:b/>
          <w:sz w:val="28"/>
          <w:szCs w:val="28"/>
          <w:u w:val="single"/>
        </w:rPr>
      </w:pPr>
      <w:r w:rsidRPr="00CF46B5">
        <w:rPr>
          <w:rFonts w:ascii="Times New Roman" w:hAnsi="Times New Roman" w:cs="Times New Roman"/>
          <w:b/>
          <w:sz w:val="28"/>
          <w:szCs w:val="28"/>
          <w:u w:val="single"/>
        </w:rPr>
        <w:br w:type="page"/>
      </w:r>
    </w:p>
    <w:p w14:paraId="367ACEC8" w14:textId="77777777" w:rsidR="003E2FBB" w:rsidRDefault="003E2FBB" w:rsidP="003E2FBB">
      <w:pPr>
        <w:pStyle w:val="a3"/>
        <w:widowControl w:val="0"/>
        <w:spacing w:after="0" w:line="240" w:lineRule="auto"/>
        <w:ind w:left="567"/>
        <w:jc w:val="center"/>
        <w:rPr>
          <w:rFonts w:ascii="Times New Roman" w:hAnsi="Times New Roman" w:cs="Times New Roman"/>
          <w:b/>
          <w:sz w:val="28"/>
          <w:szCs w:val="28"/>
          <w:lang w:eastAsia="ar-SA"/>
        </w:rPr>
      </w:pPr>
      <w:r w:rsidRPr="00827D73">
        <w:rPr>
          <w:rFonts w:ascii="Times New Roman" w:hAnsi="Times New Roman" w:cs="Times New Roman"/>
          <w:b/>
          <w:sz w:val="28"/>
          <w:szCs w:val="28"/>
          <w:lang w:eastAsia="ar-SA"/>
        </w:rPr>
        <w:t>Список использованной литературы</w:t>
      </w:r>
    </w:p>
    <w:p w14:paraId="205BAC3E" w14:textId="77777777" w:rsidR="003E2FBB" w:rsidRPr="00827D73" w:rsidRDefault="003E2FBB" w:rsidP="003E2FBB">
      <w:pPr>
        <w:pStyle w:val="a3"/>
        <w:widowControl w:val="0"/>
        <w:spacing w:after="0" w:line="240" w:lineRule="auto"/>
        <w:ind w:left="567"/>
        <w:jc w:val="center"/>
        <w:rPr>
          <w:rFonts w:ascii="Times New Roman" w:hAnsi="Times New Roman" w:cs="Times New Roman"/>
          <w:b/>
          <w:sz w:val="28"/>
          <w:szCs w:val="28"/>
          <w:lang w:eastAsia="ar-SA"/>
        </w:rPr>
      </w:pPr>
    </w:p>
    <w:p w14:paraId="1C88912E" w14:textId="77777777" w:rsidR="003E2FBB" w:rsidRPr="003E2FBB" w:rsidRDefault="003E2FBB" w:rsidP="003E2FBB">
      <w:pPr>
        <w:widowControl w:val="0"/>
        <w:tabs>
          <w:tab w:val="left" w:pos="555"/>
        </w:tabs>
        <w:spacing w:after="0" w:line="240" w:lineRule="auto"/>
        <w:jc w:val="center"/>
        <w:rPr>
          <w:rFonts w:ascii="Times New Roman" w:hAnsi="Times New Roman" w:cs="Times New Roman"/>
          <w:b/>
          <w:i/>
          <w:sz w:val="28"/>
          <w:szCs w:val="28"/>
        </w:rPr>
      </w:pPr>
      <w:r w:rsidRPr="003E2FBB">
        <w:rPr>
          <w:rFonts w:ascii="Times New Roman" w:hAnsi="Times New Roman" w:cs="Times New Roman"/>
          <w:b/>
          <w:i/>
          <w:sz w:val="28"/>
          <w:szCs w:val="28"/>
        </w:rPr>
        <w:t>Нормативно-правовые акты</w:t>
      </w:r>
    </w:p>
    <w:p w14:paraId="77EB9B57" w14:textId="77777777" w:rsidR="003E2FBB" w:rsidRPr="00827D73" w:rsidRDefault="003E2FBB" w:rsidP="003E2FBB">
      <w:pPr>
        <w:widowControl w:val="0"/>
        <w:tabs>
          <w:tab w:val="left" w:pos="555"/>
        </w:tabs>
        <w:spacing w:after="0" w:line="240" w:lineRule="auto"/>
        <w:jc w:val="center"/>
        <w:rPr>
          <w:rFonts w:ascii="Times New Roman" w:hAnsi="Times New Roman" w:cs="Times New Roman"/>
          <w:b/>
          <w:sz w:val="28"/>
          <w:szCs w:val="28"/>
          <w:u w:val="single"/>
        </w:rPr>
      </w:pPr>
    </w:p>
    <w:p w14:paraId="3E365EE3" w14:textId="77777777" w:rsidR="003E2FBB" w:rsidRPr="00827D73" w:rsidRDefault="003E2FBB" w:rsidP="003E2FBB">
      <w:pPr>
        <w:widowControl w:val="0"/>
        <w:tabs>
          <w:tab w:val="left" w:pos="555"/>
        </w:tabs>
        <w:spacing w:after="0" w:line="240" w:lineRule="auto"/>
        <w:jc w:val="both"/>
        <w:rPr>
          <w:rFonts w:ascii="Times New Roman" w:hAnsi="Times New Roman" w:cs="Times New Roman"/>
          <w:sz w:val="28"/>
          <w:szCs w:val="28"/>
        </w:rPr>
      </w:pPr>
      <w:r w:rsidRPr="00827D73">
        <w:rPr>
          <w:rFonts w:ascii="Times New Roman" w:hAnsi="Times New Roman" w:cs="Times New Roman"/>
          <w:sz w:val="28"/>
          <w:szCs w:val="28"/>
        </w:rPr>
        <w:t>1. Федеральный закон от 29.12.2012 N 273-ФЗ "Об образовании в Российской Федерации".</w:t>
      </w:r>
    </w:p>
    <w:p w14:paraId="46E307C0" w14:textId="77777777" w:rsidR="003E2FBB" w:rsidRPr="00827D73" w:rsidRDefault="003E2FBB" w:rsidP="003E2FBB">
      <w:pPr>
        <w:widowControl w:val="0"/>
        <w:tabs>
          <w:tab w:val="left" w:pos="555"/>
        </w:tabs>
        <w:spacing w:after="0" w:line="240" w:lineRule="auto"/>
        <w:jc w:val="both"/>
        <w:rPr>
          <w:rFonts w:ascii="Times New Roman" w:hAnsi="Times New Roman" w:cs="Times New Roman"/>
          <w:sz w:val="28"/>
          <w:szCs w:val="28"/>
        </w:rPr>
      </w:pPr>
      <w:r w:rsidRPr="00827D73">
        <w:rPr>
          <w:rFonts w:ascii="Times New Roman" w:hAnsi="Times New Roman" w:cs="Times New Roman"/>
          <w:sz w:val="28"/>
          <w:szCs w:val="28"/>
        </w:rPr>
        <w:t>2. Федеральный закон от 19.05.1995 N 82-ФЗ "Об общественных объединениях"  (ред. от 02.06.2016) .</w:t>
      </w:r>
    </w:p>
    <w:p w14:paraId="25198B17" w14:textId="241A526B" w:rsidR="003E2FBB" w:rsidRPr="00827D73" w:rsidRDefault="003E2FBB" w:rsidP="003E2FBB">
      <w:pPr>
        <w:widowControl w:val="0"/>
        <w:tabs>
          <w:tab w:val="left" w:pos="555"/>
        </w:tabs>
        <w:spacing w:after="0" w:line="240" w:lineRule="auto"/>
        <w:jc w:val="both"/>
        <w:rPr>
          <w:rFonts w:ascii="Times New Roman" w:hAnsi="Times New Roman" w:cs="Times New Roman"/>
          <w:sz w:val="28"/>
          <w:szCs w:val="28"/>
        </w:rPr>
      </w:pPr>
      <w:r w:rsidRPr="00827D73">
        <w:rPr>
          <w:rFonts w:ascii="Times New Roman" w:hAnsi="Times New Roman" w:cs="Times New Roman"/>
          <w:sz w:val="28"/>
          <w:szCs w:val="28"/>
        </w:rPr>
        <w:t>3. Федеральный закон от 12.01.1996 N 7-ФЗ (ред. от 03.07.2016)</w:t>
      </w:r>
      <w:r>
        <w:rPr>
          <w:rFonts w:ascii="Times New Roman" w:hAnsi="Times New Roman" w:cs="Times New Roman"/>
          <w:sz w:val="28"/>
          <w:szCs w:val="28"/>
        </w:rPr>
        <w:t xml:space="preserve"> </w:t>
      </w:r>
      <w:r w:rsidRPr="00827D73">
        <w:rPr>
          <w:rFonts w:ascii="Times New Roman" w:hAnsi="Times New Roman" w:cs="Times New Roman"/>
          <w:sz w:val="28"/>
          <w:szCs w:val="28"/>
        </w:rPr>
        <w:t>"О некоммерческих организациях".</w:t>
      </w:r>
    </w:p>
    <w:p w14:paraId="5FF9AA73" w14:textId="77777777" w:rsidR="003E2FBB" w:rsidRPr="00827D73" w:rsidRDefault="003E2FBB" w:rsidP="003E2FBB">
      <w:pPr>
        <w:widowControl w:val="0"/>
        <w:tabs>
          <w:tab w:val="left" w:pos="555"/>
        </w:tabs>
        <w:spacing w:after="0" w:line="240" w:lineRule="auto"/>
        <w:jc w:val="both"/>
        <w:rPr>
          <w:rFonts w:ascii="Times New Roman" w:hAnsi="Times New Roman" w:cs="Times New Roman"/>
          <w:sz w:val="28"/>
          <w:szCs w:val="28"/>
        </w:rPr>
      </w:pPr>
      <w:r w:rsidRPr="00827D73">
        <w:rPr>
          <w:rFonts w:ascii="Times New Roman" w:hAnsi="Times New Roman" w:cs="Times New Roman"/>
          <w:sz w:val="28"/>
          <w:szCs w:val="28"/>
        </w:rPr>
        <w:t>4. Указ Президента Российской Федерации от 07.05.2012 N 597 "О мероприятиях по реализации государственной социальной политики".</w:t>
      </w:r>
    </w:p>
    <w:p w14:paraId="080CE75B" w14:textId="77777777" w:rsidR="003E2FBB" w:rsidRPr="00827D73" w:rsidRDefault="003E2FBB" w:rsidP="003E2FBB">
      <w:pPr>
        <w:widowControl w:val="0"/>
        <w:tabs>
          <w:tab w:val="left" w:pos="555"/>
        </w:tabs>
        <w:spacing w:after="0" w:line="240" w:lineRule="auto"/>
        <w:jc w:val="both"/>
        <w:rPr>
          <w:rFonts w:ascii="Times New Roman" w:hAnsi="Times New Roman" w:cs="Times New Roman"/>
          <w:sz w:val="28"/>
          <w:szCs w:val="28"/>
        </w:rPr>
      </w:pPr>
      <w:r w:rsidRPr="00827D73">
        <w:rPr>
          <w:rFonts w:ascii="Times New Roman" w:hAnsi="Times New Roman" w:cs="Times New Roman"/>
          <w:sz w:val="28"/>
          <w:szCs w:val="28"/>
        </w:rPr>
        <w:t>5. Федеральный закон от 21.07.2014 N 256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w:t>
      </w:r>
    </w:p>
    <w:p w14:paraId="72143EE9" w14:textId="77777777" w:rsidR="003E2FBB" w:rsidRPr="00827D73" w:rsidRDefault="003E2FBB" w:rsidP="003E2FBB">
      <w:pPr>
        <w:widowControl w:val="0"/>
        <w:tabs>
          <w:tab w:val="left" w:pos="555"/>
        </w:tabs>
        <w:spacing w:after="0" w:line="240" w:lineRule="auto"/>
        <w:jc w:val="both"/>
        <w:rPr>
          <w:rFonts w:ascii="Times New Roman" w:hAnsi="Times New Roman" w:cs="Times New Roman"/>
          <w:sz w:val="28"/>
          <w:szCs w:val="28"/>
        </w:rPr>
      </w:pPr>
      <w:r w:rsidRPr="00827D73">
        <w:rPr>
          <w:rFonts w:ascii="Times New Roman" w:hAnsi="Times New Roman" w:cs="Times New Roman"/>
          <w:sz w:val="28"/>
          <w:szCs w:val="28"/>
        </w:rPr>
        <w:t>6. Федеральный закон от 21.07.2014 N 212-ФЗ "Об основах общественного контроля в Российской Федерации".</w:t>
      </w:r>
    </w:p>
    <w:p w14:paraId="0DBE5AF9" w14:textId="77777777" w:rsidR="003E2FBB" w:rsidRPr="00827D73" w:rsidRDefault="003E2FBB" w:rsidP="003E2FBB">
      <w:pPr>
        <w:widowControl w:val="0"/>
        <w:tabs>
          <w:tab w:val="left" w:pos="555"/>
        </w:tabs>
        <w:spacing w:after="0" w:line="240" w:lineRule="auto"/>
        <w:jc w:val="both"/>
        <w:rPr>
          <w:rFonts w:ascii="Times New Roman" w:hAnsi="Times New Roman" w:cs="Times New Roman"/>
          <w:sz w:val="28"/>
          <w:szCs w:val="28"/>
        </w:rPr>
      </w:pPr>
      <w:r w:rsidRPr="00827D73">
        <w:rPr>
          <w:rFonts w:ascii="Times New Roman" w:hAnsi="Times New Roman" w:cs="Times New Roman"/>
          <w:sz w:val="28"/>
          <w:szCs w:val="28"/>
        </w:rPr>
        <w:t>7. Постановление Правительства Российской Федерации от 10.07.2013 N 582 (ред. от 20.10.2015)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14:paraId="5AB4AC57" w14:textId="77777777" w:rsidR="003E2FBB" w:rsidRPr="00827D73" w:rsidRDefault="003E2FBB" w:rsidP="003E2FBB">
      <w:pPr>
        <w:widowControl w:val="0"/>
        <w:tabs>
          <w:tab w:val="left" w:pos="555"/>
        </w:tabs>
        <w:spacing w:after="0" w:line="240" w:lineRule="auto"/>
        <w:jc w:val="both"/>
        <w:rPr>
          <w:rFonts w:ascii="Times New Roman" w:hAnsi="Times New Roman" w:cs="Times New Roman"/>
          <w:sz w:val="28"/>
          <w:szCs w:val="28"/>
        </w:rPr>
      </w:pPr>
      <w:r w:rsidRPr="00827D73">
        <w:rPr>
          <w:rFonts w:ascii="Times New Roman" w:hAnsi="Times New Roman" w:cs="Times New Roman"/>
          <w:sz w:val="28"/>
          <w:szCs w:val="28"/>
        </w:rPr>
        <w:t>8. Постановление Правительства Российской Федерации от 05.08.2013 N 662 "Об осуществлении мониторинга системы образования".</w:t>
      </w:r>
    </w:p>
    <w:p w14:paraId="6044740C" w14:textId="77777777" w:rsidR="003E2FBB" w:rsidRPr="00827D73" w:rsidRDefault="003E2FBB" w:rsidP="003E2FBB">
      <w:pPr>
        <w:widowControl w:val="0"/>
        <w:tabs>
          <w:tab w:val="left" w:pos="555"/>
        </w:tabs>
        <w:spacing w:after="0" w:line="240" w:lineRule="auto"/>
        <w:jc w:val="both"/>
        <w:rPr>
          <w:rFonts w:ascii="Times New Roman" w:hAnsi="Times New Roman" w:cs="Times New Roman"/>
          <w:sz w:val="28"/>
          <w:szCs w:val="28"/>
        </w:rPr>
      </w:pPr>
      <w:r w:rsidRPr="00827D73">
        <w:rPr>
          <w:rFonts w:ascii="Times New Roman" w:hAnsi="Times New Roman" w:cs="Times New Roman"/>
          <w:sz w:val="28"/>
          <w:szCs w:val="28"/>
        </w:rPr>
        <w:t>9. Концепция долгосрочного социально-экономического развития Российской Федерации на период до 2020 года, утвержденная распоряжением Правительства Российской Федерации от 17.11.2008 N 1662-р.</w:t>
      </w:r>
    </w:p>
    <w:p w14:paraId="3D24E686" w14:textId="77777777" w:rsidR="003E2FBB" w:rsidRPr="00827D73" w:rsidRDefault="003E2FBB" w:rsidP="003E2FBB">
      <w:pPr>
        <w:widowControl w:val="0"/>
        <w:tabs>
          <w:tab w:val="left" w:pos="555"/>
        </w:tabs>
        <w:spacing w:after="0" w:line="240" w:lineRule="auto"/>
        <w:jc w:val="both"/>
        <w:rPr>
          <w:rFonts w:ascii="Times New Roman" w:hAnsi="Times New Roman" w:cs="Times New Roman"/>
          <w:sz w:val="28"/>
          <w:szCs w:val="28"/>
        </w:rPr>
      </w:pPr>
      <w:r w:rsidRPr="00827D73">
        <w:rPr>
          <w:rFonts w:ascii="Times New Roman" w:hAnsi="Times New Roman" w:cs="Times New Roman"/>
          <w:sz w:val="28"/>
          <w:szCs w:val="28"/>
        </w:rPr>
        <w:t>10. Государственная программа Российской Федерации "Развитие образования" на 2013 - 2020 годы, утвержденная Постановлением Правительства Российской Федерации от 15.04.2014 N 295.</w:t>
      </w:r>
    </w:p>
    <w:p w14:paraId="4BAC6750" w14:textId="77777777" w:rsidR="003E2FBB" w:rsidRPr="00827D73" w:rsidRDefault="003E2FBB" w:rsidP="003E2FBB">
      <w:pPr>
        <w:widowControl w:val="0"/>
        <w:tabs>
          <w:tab w:val="left" w:pos="555"/>
        </w:tabs>
        <w:spacing w:after="0" w:line="240" w:lineRule="auto"/>
        <w:jc w:val="both"/>
        <w:rPr>
          <w:rFonts w:ascii="Times New Roman" w:hAnsi="Times New Roman" w:cs="Times New Roman"/>
          <w:sz w:val="28"/>
          <w:szCs w:val="28"/>
        </w:rPr>
      </w:pPr>
      <w:r w:rsidRPr="00827D73">
        <w:rPr>
          <w:rFonts w:ascii="Times New Roman" w:hAnsi="Times New Roman" w:cs="Times New Roman"/>
          <w:sz w:val="28"/>
          <w:szCs w:val="28"/>
        </w:rPr>
        <w:t>11. Приказ Министерства образования и науки Российской Федерации от 28.06.2013 N 491(ред. от 12.01.2015) "Об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w:t>
      </w:r>
    </w:p>
    <w:p w14:paraId="30045097" w14:textId="77777777" w:rsidR="003E2FBB" w:rsidRPr="00827D73" w:rsidRDefault="003E2FBB" w:rsidP="003E2FBB">
      <w:pPr>
        <w:widowControl w:val="0"/>
        <w:tabs>
          <w:tab w:val="left" w:pos="555"/>
        </w:tabs>
        <w:spacing w:after="0" w:line="240" w:lineRule="auto"/>
        <w:jc w:val="both"/>
        <w:rPr>
          <w:rFonts w:ascii="Times New Roman" w:hAnsi="Times New Roman" w:cs="Times New Roman"/>
          <w:sz w:val="28"/>
          <w:szCs w:val="28"/>
        </w:rPr>
      </w:pPr>
      <w:r w:rsidRPr="00827D73">
        <w:rPr>
          <w:rFonts w:ascii="Times New Roman" w:hAnsi="Times New Roman" w:cs="Times New Roman"/>
          <w:sz w:val="28"/>
          <w:szCs w:val="28"/>
        </w:rPr>
        <w:t>12. Приказ Министерства образования и науки РФ от 12.01.2015 N 2 "О внесении изменений в 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утвержденный приказом Министерства образования и науки Российской Федерации от 28.06.2013 N 491".</w:t>
      </w:r>
    </w:p>
    <w:p w14:paraId="3094733E" w14:textId="77777777" w:rsidR="003E2FBB" w:rsidRPr="00827D73" w:rsidRDefault="003E2FBB" w:rsidP="003E2FBB">
      <w:pPr>
        <w:widowControl w:val="0"/>
        <w:tabs>
          <w:tab w:val="left" w:pos="555"/>
        </w:tabs>
        <w:spacing w:after="0" w:line="240" w:lineRule="auto"/>
        <w:jc w:val="both"/>
        <w:rPr>
          <w:rFonts w:ascii="Times New Roman" w:hAnsi="Times New Roman" w:cs="Times New Roman"/>
          <w:sz w:val="28"/>
          <w:szCs w:val="28"/>
        </w:rPr>
      </w:pPr>
      <w:r w:rsidRPr="00827D73">
        <w:rPr>
          <w:rFonts w:ascii="Times New Roman" w:hAnsi="Times New Roman" w:cs="Times New Roman"/>
          <w:sz w:val="28"/>
          <w:szCs w:val="28"/>
        </w:rPr>
        <w:t>13. Письмо Министерства образования и науки Российской Федерации от 28.10.2010 N 13-312 "О подготовке публичных докладов".</w:t>
      </w:r>
    </w:p>
    <w:p w14:paraId="1C519D92" w14:textId="77777777" w:rsidR="003E2FBB" w:rsidRDefault="003E2FBB" w:rsidP="003E2FBB">
      <w:pPr>
        <w:widowControl w:val="0"/>
        <w:tabs>
          <w:tab w:val="left" w:pos="555"/>
        </w:tabs>
        <w:spacing w:after="0" w:line="240" w:lineRule="auto"/>
        <w:jc w:val="both"/>
        <w:rPr>
          <w:rFonts w:ascii="Times New Roman" w:hAnsi="Times New Roman" w:cs="Times New Roman"/>
          <w:sz w:val="28"/>
          <w:szCs w:val="28"/>
        </w:rPr>
      </w:pPr>
      <w:r w:rsidRPr="00827D73">
        <w:rPr>
          <w:rFonts w:ascii="Times New Roman" w:hAnsi="Times New Roman" w:cs="Times New Roman"/>
          <w:sz w:val="28"/>
          <w:szCs w:val="28"/>
        </w:rPr>
        <w:t>14. Письмо Министерства образования и науки Российской Федерации от 03.04.2015 N АП-512/02 "О направлении Методических рекомендаций по НОКО" (вместе с "Методическими рекомендациями по проведению независимой оценки качества образовательной деятельности организаций, осуществляющих образовательную деятельность", утв. Минобрнауки России 01.04.2015).</w:t>
      </w:r>
    </w:p>
    <w:p w14:paraId="4E36E7D5" w14:textId="77777777" w:rsidR="003E2FBB" w:rsidRDefault="003E2FBB" w:rsidP="003E2FBB">
      <w:pPr>
        <w:widowControl w:val="0"/>
        <w:tabs>
          <w:tab w:val="left" w:pos="555"/>
        </w:tabs>
        <w:spacing w:after="0" w:line="240" w:lineRule="auto"/>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 xml:space="preserve">15. </w:t>
      </w:r>
      <w:r w:rsidRPr="00827D73">
        <w:rPr>
          <w:rFonts w:ascii="Times New Roman" w:eastAsia="Times New Roman" w:hAnsi="Times New Roman" w:cs="Times New Roman"/>
          <w:bCs/>
          <w:sz w:val="28"/>
          <w:szCs w:val="28"/>
          <w:lang w:eastAsia="ru-RU"/>
        </w:rPr>
        <w:t>Письмо Министерства образования и науки Российской Федерации от 01.04.2013 № ИР-170/17 «О Федеральном Законе «Об обра</w:t>
      </w:r>
      <w:r>
        <w:rPr>
          <w:rFonts w:ascii="Times New Roman" w:eastAsia="Times New Roman" w:hAnsi="Times New Roman" w:cs="Times New Roman"/>
          <w:bCs/>
          <w:sz w:val="28"/>
          <w:szCs w:val="28"/>
          <w:lang w:eastAsia="ru-RU"/>
        </w:rPr>
        <w:t xml:space="preserve">зовании в Российской Федерации». </w:t>
      </w:r>
    </w:p>
    <w:p w14:paraId="5EAF4614" w14:textId="68FB4B80" w:rsidR="003E2FBB" w:rsidRPr="00827D73" w:rsidRDefault="003E2FBB" w:rsidP="003E2FBB">
      <w:pPr>
        <w:widowControl w:val="0"/>
        <w:tabs>
          <w:tab w:val="left" w:pos="555"/>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16. </w:t>
      </w:r>
      <w:r w:rsidRPr="00827D73">
        <w:rPr>
          <w:rFonts w:ascii="Times New Roman" w:eastAsia="Times New Roman" w:hAnsi="Times New Roman" w:cs="Times New Roman"/>
          <w:bCs/>
          <w:sz w:val="28"/>
          <w:szCs w:val="28"/>
          <w:lang w:eastAsia="ru-RU"/>
        </w:rPr>
        <w:t>Письмо Министерства образования и науки Российской Федерации № АФ-157/02 от 29 июня 2006 г. «Методические рекомендации по определению нормативов бюджетного финансирования основных общеобразовательных программ».</w:t>
      </w:r>
    </w:p>
    <w:p w14:paraId="0520434A" w14:textId="77777777" w:rsidR="003E2FBB" w:rsidRDefault="003E2FBB" w:rsidP="003E2FBB">
      <w:pPr>
        <w:widowControl w:val="0"/>
        <w:spacing w:after="0" w:line="240" w:lineRule="auto"/>
        <w:ind w:firstLine="2149"/>
        <w:jc w:val="both"/>
        <w:rPr>
          <w:rFonts w:ascii="Times New Roman" w:hAnsi="Times New Roman" w:cs="Times New Roman"/>
          <w:sz w:val="28"/>
          <w:szCs w:val="28"/>
          <w:lang w:eastAsia="ar-SA"/>
        </w:rPr>
      </w:pPr>
    </w:p>
    <w:p w14:paraId="1B1B2EC9" w14:textId="6E8D1C12" w:rsidR="003E2FBB" w:rsidRDefault="003E2FBB" w:rsidP="003E2FBB">
      <w:pPr>
        <w:widowControl w:val="0"/>
        <w:spacing w:after="0" w:line="240" w:lineRule="auto"/>
        <w:ind w:left="1080"/>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Литература</w:t>
      </w:r>
    </w:p>
    <w:p w14:paraId="049F4E57" w14:textId="77777777" w:rsidR="003E2FBB" w:rsidRPr="003E2FBB" w:rsidRDefault="003E2FBB" w:rsidP="003E2FBB">
      <w:pPr>
        <w:widowControl w:val="0"/>
        <w:spacing w:after="0" w:line="240" w:lineRule="auto"/>
        <w:ind w:left="1080"/>
        <w:jc w:val="center"/>
        <w:rPr>
          <w:rFonts w:ascii="Times New Roman" w:hAnsi="Times New Roman" w:cs="Times New Roman"/>
          <w:b/>
          <w:sz w:val="28"/>
          <w:szCs w:val="28"/>
          <w:lang w:eastAsia="ar-SA"/>
        </w:rPr>
      </w:pPr>
    </w:p>
    <w:p w14:paraId="5E68BCC9" w14:textId="77777777" w:rsidR="003E2FBB" w:rsidRPr="00827D73" w:rsidRDefault="003E2FBB" w:rsidP="00DF7686">
      <w:pPr>
        <w:pStyle w:val="a3"/>
        <w:widowControl w:val="0"/>
        <w:numPr>
          <w:ilvl w:val="0"/>
          <w:numId w:val="17"/>
        </w:numPr>
        <w:spacing w:after="0" w:line="240" w:lineRule="auto"/>
        <w:ind w:left="0" w:firstLine="567"/>
        <w:jc w:val="both"/>
        <w:rPr>
          <w:rFonts w:ascii="Times New Roman" w:hAnsi="Times New Roman" w:cs="Times New Roman"/>
          <w:sz w:val="28"/>
          <w:szCs w:val="28"/>
          <w:lang w:eastAsia="ar-SA"/>
        </w:rPr>
      </w:pPr>
      <w:r w:rsidRPr="00827D73">
        <w:rPr>
          <w:rFonts w:ascii="Times New Roman" w:hAnsi="Times New Roman" w:cs="Times New Roman"/>
          <w:sz w:val="28"/>
          <w:szCs w:val="28"/>
          <w:lang w:eastAsia="ar-SA"/>
        </w:rPr>
        <w:t xml:space="preserve">Выравнивание шансов детей на качественное образование: сб. материалов / Комиссия общественной палаты Российской Федерации по развитию образования / Под общ. ред.: И. Д. Фрумин, С. Г. Косарецкий, </w:t>
      </w:r>
    </w:p>
    <w:p w14:paraId="731F50EB" w14:textId="5776E3F9" w:rsidR="003E2FBB" w:rsidRPr="00827D73" w:rsidRDefault="003E2FBB" w:rsidP="00DF7686">
      <w:pPr>
        <w:pStyle w:val="a3"/>
        <w:widowControl w:val="0"/>
        <w:numPr>
          <w:ilvl w:val="0"/>
          <w:numId w:val="17"/>
        </w:numPr>
        <w:spacing w:after="0" w:line="240" w:lineRule="auto"/>
        <w:ind w:left="0" w:firstLine="567"/>
        <w:jc w:val="both"/>
        <w:rPr>
          <w:rFonts w:ascii="Times New Roman" w:hAnsi="Times New Roman" w:cs="Times New Roman"/>
          <w:sz w:val="28"/>
          <w:szCs w:val="28"/>
          <w:lang w:eastAsia="ar-SA"/>
        </w:rPr>
      </w:pPr>
      <w:r w:rsidRPr="00827D73">
        <w:rPr>
          <w:rFonts w:ascii="Times New Roman" w:hAnsi="Times New Roman" w:cs="Times New Roman"/>
          <w:sz w:val="28"/>
          <w:szCs w:val="28"/>
          <w:lang w:eastAsia="ar-SA"/>
        </w:rPr>
        <w:t>Груничева И. Г., Пинская М. А., Косарецкий С. Г. Поддержка школ, показывающих низкие образовательные результаты, как часть национальной образовательной политики. Обзор мирового опыта // Вопросы об</w:t>
      </w:r>
      <w:r>
        <w:rPr>
          <w:rFonts w:ascii="Times New Roman" w:hAnsi="Times New Roman" w:cs="Times New Roman"/>
          <w:sz w:val="28"/>
          <w:szCs w:val="28"/>
          <w:lang w:eastAsia="ar-SA"/>
        </w:rPr>
        <w:t>разования. 2012.- № 3</w:t>
      </w:r>
      <w:r w:rsidRPr="00827D73">
        <w:rPr>
          <w:rFonts w:ascii="Times New Roman" w:hAnsi="Times New Roman" w:cs="Times New Roman"/>
          <w:sz w:val="28"/>
          <w:szCs w:val="28"/>
          <w:lang w:eastAsia="ar-SA"/>
        </w:rPr>
        <w:t>.</w:t>
      </w:r>
    </w:p>
    <w:p w14:paraId="137048C6" w14:textId="2F98BE8A" w:rsidR="003E2FBB" w:rsidRPr="00827D73" w:rsidRDefault="003E2FBB" w:rsidP="00DF7686">
      <w:pPr>
        <w:pStyle w:val="a3"/>
        <w:widowControl w:val="0"/>
        <w:numPr>
          <w:ilvl w:val="0"/>
          <w:numId w:val="17"/>
        </w:numPr>
        <w:spacing w:after="0" w:line="240" w:lineRule="auto"/>
        <w:ind w:left="0" w:firstLine="567"/>
        <w:jc w:val="both"/>
        <w:rPr>
          <w:rFonts w:ascii="Times New Roman" w:hAnsi="Times New Roman" w:cs="Times New Roman"/>
          <w:sz w:val="28"/>
          <w:szCs w:val="28"/>
          <w:lang w:eastAsia="ar-SA"/>
        </w:rPr>
      </w:pPr>
      <w:r w:rsidRPr="00827D73">
        <w:rPr>
          <w:rFonts w:ascii="Times New Roman" w:hAnsi="Times New Roman" w:cs="Times New Roman"/>
          <w:sz w:val="28"/>
          <w:szCs w:val="28"/>
          <w:lang w:eastAsia="ar-SA"/>
        </w:rPr>
        <w:t>Каспржак А.Г. (руководитель авторского коллектива), Фрумин И.Д. (руководитель авторского коллектива), Абанкина Т. В., Адамский А. И., Болотов В. А., Бысик Н. В., Духанина Л. Н., Косарецкий С. Г., Ковалева Т. М., Куренной В. А., Ленская Е. А., Майоров А. Н., Мокринский М. Г., Прохоров А. В., Пинская М. А., Федюкин И. И. Глава 11. Новая школа // В кн.: Стратегия-2020: Новая модель роста — новая социальная политика. Итоговый доклад о результатах экспертной работы по актуальным проблемам социально-экономической стратегии России на период до 2020 года / Науч. ред.: В. А. Мау, Я. И. Кузьминов. Кн. 1. -М. : Д</w:t>
      </w:r>
      <w:r>
        <w:rPr>
          <w:rFonts w:ascii="Times New Roman" w:hAnsi="Times New Roman" w:cs="Times New Roman"/>
          <w:sz w:val="28"/>
          <w:szCs w:val="28"/>
          <w:lang w:eastAsia="ar-SA"/>
        </w:rPr>
        <w:t>ело, 2013.</w:t>
      </w:r>
    </w:p>
    <w:p w14:paraId="55A4A214" w14:textId="77777777" w:rsidR="003E2FBB" w:rsidRPr="00827D73" w:rsidRDefault="003E2FBB" w:rsidP="00DF7686">
      <w:pPr>
        <w:pStyle w:val="a3"/>
        <w:widowControl w:val="0"/>
        <w:numPr>
          <w:ilvl w:val="0"/>
          <w:numId w:val="17"/>
        </w:numPr>
        <w:spacing w:after="0" w:line="240" w:lineRule="auto"/>
        <w:ind w:left="0" w:firstLine="567"/>
        <w:jc w:val="both"/>
        <w:rPr>
          <w:rFonts w:ascii="Times New Roman" w:hAnsi="Times New Roman" w:cs="Times New Roman"/>
          <w:sz w:val="28"/>
          <w:szCs w:val="28"/>
          <w:lang w:eastAsia="ar-SA"/>
        </w:rPr>
      </w:pPr>
      <w:r w:rsidRPr="00827D73">
        <w:rPr>
          <w:rFonts w:ascii="Times New Roman" w:hAnsi="Times New Roman" w:cs="Times New Roman"/>
          <w:sz w:val="28"/>
          <w:szCs w:val="28"/>
          <w:lang w:eastAsia="ar-SA"/>
        </w:rPr>
        <w:t>Ковалёва Г. Доклад «Единый государственный экзамен в системе оценки качества образования». ИСМО РАО, 2009.</w:t>
      </w:r>
    </w:p>
    <w:p w14:paraId="27EAC46A" w14:textId="77777777" w:rsidR="003E2FBB" w:rsidRPr="00827D73" w:rsidRDefault="003E2FBB" w:rsidP="00DF7686">
      <w:pPr>
        <w:pStyle w:val="a3"/>
        <w:widowControl w:val="0"/>
        <w:numPr>
          <w:ilvl w:val="0"/>
          <w:numId w:val="17"/>
        </w:numPr>
        <w:spacing w:after="0" w:line="240" w:lineRule="auto"/>
        <w:ind w:left="0" w:firstLine="567"/>
        <w:jc w:val="both"/>
        <w:rPr>
          <w:rFonts w:ascii="Times New Roman" w:hAnsi="Times New Roman" w:cs="Times New Roman"/>
          <w:sz w:val="28"/>
          <w:szCs w:val="28"/>
          <w:lang w:eastAsia="ar-SA"/>
        </w:rPr>
      </w:pPr>
      <w:r w:rsidRPr="00827D73">
        <w:rPr>
          <w:rFonts w:ascii="Times New Roman" w:hAnsi="Times New Roman" w:cs="Times New Roman"/>
          <w:sz w:val="28"/>
          <w:szCs w:val="28"/>
          <w:lang w:eastAsia="ar-SA"/>
        </w:rPr>
        <w:t>Косарецкий С. Г., Пинская М. А., Груничева И. Г. Проблемы бедности и доступа к образованию. Оценка ситуации в России и международный опыт // Мир России. -2014.- № 2</w:t>
      </w:r>
    </w:p>
    <w:p w14:paraId="747DE69A" w14:textId="298BD142" w:rsidR="003E2FBB" w:rsidRPr="00827D73" w:rsidRDefault="003E2FBB" w:rsidP="00DF7686">
      <w:pPr>
        <w:pStyle w:val="a3"/>
        <w:widowControl w:val="0"/>
        <w:numPr>
          <w:ilvl w:val="0"/>
          <w:numId w:val="17"/>
        </w:numPr>
        <w:spacing w:after="0" w:line="240" w:lineRule="auto"/>
        <w:ind w:left="0" w:firstLine="567"/>
        <w:jc w:val="both"/>
        <w:rPr>
          <w:rFonts w:ascii="Times New Roman" w:hAnsi="Times New Roman" w:cs="Times New Roman"/>
          <w:sz w:val="28"/>
          <w:szCs w:val="28"/>
          <w:lang w:eastAsia="ar-SA"/>
        </w:rPr>
      </w:pPr>
      <w:r w:rsidRPr="00827D73">
        <w:rPr>
          <w:rFonts w:ascii="Times New Roman" w:hAnsi="Times New Roman" w:cs="Times New Roman"/>
          <w:sz w:val="28"/>
          <w:szCs w:val="28"/>
          <w:lang w:eastAsia="ar-SA"/>
        </w:rPr>
        <w:t>М.А.Пинская, И.Д</w:t>
      </w:r>
      <w:r>
        <w:rPr>
          <w:rFonts w:ascii="Times New Roman" w:hAnsi="Times New Roman" w:cs="Times New Roman"/>
          <w:sz w:val="28"/>
          <w:szCs w:val="28"/>
          <w:lang w:eastAsia="ar-SA"/>
        </w:rPr>
        <w:t xml:space="preserve">.Фрумин,  С.Г.Косарецкий. </w:t>
      </w:r>
      <w:r w:rsidRPr="00827D73">
        <w:rPr>
          <w:rFonts w:ascii="Times New Roman" w:hAnsi="Times New Roman" w:cs="Times New Roman"/>
          <w:sz w:val="28"/>
          <w:szCs w:val="28"/>
          <w:lang w:eastAsia="ar-SA"/>
        </w:rPr>
        <w:t>Школы, эффективно работающие в сложных социальных контекстах// Вопросы обра</w:t>
      </w:r>
      <w:r>
        <w:rPr>
          <w:rFonts w:ascii="Times New Roman" w:hAnsi="Times New Roman" w:cs="Times New Roman"/>
          <w:sz w:val="28"/>
          <w:szCs w:val="28"/>
          <w:lang w:eastAsia="ar-SA"/>
        </w:rPr>
        <w:t>зования, 2011, № 4.</w:t>
      </w:r>
    </w:p>
    <w:p w14:paraId="1D04A8D2" w14:textId="77777777" w:rsidR="003E2FBB" w:rsidRPr="00827D73" w:rsidRDefault="003E2FBB" w:rsidP="00DF7686">
      <w:pPr>
        <w:pStyle w:val="a3"/>
        <w:widowControl w:val="0"/>
        <w:numPr>
          <w:ilvl w:val="0"/>
          <w:numId w:val="17"/>
        </w:numPr>
        <w:spacing w:after="0" w:line="240" w:lineRule="auto"/>
        <w:ind w:left="0" w:firstLine="567"/>
        <w:jc w:val="both"/>
        <w:rPr>
          <w:rFonts w:ascii="Times New Roman" w:hAnsi="Times New Roman" w:cs="Times New Roman"/>
          <w:sz w:val="28"/>
          <w:szCs w:val="28"/>
          <w:lang w:eastAsia="ar-SA"/>
        </w:rPr>
      </w:pPr>
      <w:r w:rsidRPr="00827D73">
        <w:rPr>
          <w:rFonts w:ascii="Times New Roman" w:hAnsi="Times New Roman" w:cs="Times New Roman"/>
          <w:sz w:val="28"/>
          <w:szCs w:val="28"/>
          <w:lang w:eastAsia="ar-SA"/>
        </w:rPr>
        <w:t>М. А. Пинская, И. Г. Груничева, Т. В. Тимкова. М. : Издательский дом НИУ ВШЭ, 2012.</w:t>
      </w:r>
    </w:p>
    <w:p w14:paraId="1902BAFB" w14:textId="72E02DB5" w:rsidR="003E2FBB" w:rsidRPr="00827D73" w:rsidRDefault="003E2FBB" w:rsidP="00DF7686">
      <w:pPr>
        <w:pStyle w:val="a3"/>
        <w:widowControl w:val="0"/>
        <w:numPr>
          <w:ilvl w:val="0"/>
          <w:numId w:val="17"/>
        </w:numPr>
        <w:spacing w:after="0" w:line="240" w:lineRule="auto"/>
        <w:ind w:left="0" w:firstLine="567"/>
        <w:jc w:val="both"/>
        <w:rPr>
          <w:rFonts w:ascii="Times New Roman" w:hAnsi="Times New Roman" w:cs="Times New Roman"/>
          <w:sz w:val="28"/>
          <w:szCs w:val="28"/>
          <w:lang w:eastAsia="ar-SA"/>
        </w:rPr>
      </w:pPr>
      <w:r w:rsidRPr="00827D73">
        <w:rPr>
          <w:rFonts w:ascii="Times New Roman" w:hAnsi="Times New Roman" w:cs="Times New Roman"/>
          <w:sz w:val="28"/>
          <w:szCs w:val="28"/>
          <w:lang w:eastAsia="ar-SA"/>
        </w:rPr>
        <w:t>Пинская М. А., Ушаков К. М. Эффективная школа // Директо</w:t>
      </w:r>
      <w:r>
        <w:rPr>
          <w:rFonts w:ascii="Times New Roman" w:hAnsi="Times New Roman" w:cs="Times New Roman"/>
          <w:sz w:val="28"/>
          <w:szCs w:val="28"/>
          <w:lang w:eastAsia="ar-SA"/>
        </w:rPr>
        <w:t>р школы. -2014. -№ 7.</w:t>
      </w:r>
    </w:p>
    <w:p w14:paraId="18CBF864" w14:textId="6FD9D067" w:rsidR="003E2FBB" w:rsidRPr="00827D73" w:rsidRDefault="003E2FBB" w:rsidP="00DF7686">
      <w:pPr>
        <w:pStyle w:val="a3"/>
        <w:widowControl w:val="0"/>
        <w:numPr>
          <w:ilvl w:val="0"/>
          <w:numId w:val="17"/>
        </w:numPr>
        <w:spacing w:after="0" w:line="240" w:lineRule="auto"/>
        <w:ind w:left="0" w:firstLine="567"/>
        <w:jc w:val="both"/>
        <w:rPr>
          <w:rFonts w:ascii="Times New Roman" w:hAnsi="Times New Roman" w:cs="Times New Roman"/>
          <w:sz w:val="28"/>
          <w:szCs w:val="28"/>
          <w:lang w:eastAsia="ar-SA"/>
        </w:rPr>
      </w:pPr>
      <w:r w:rsidRPr="00827D73">
        <w:rPr>
          <w:rFonts w:ascii="Times New Roman" w:hAnsi="Times New Roman" w:cs="Times New Roman"/>
          <w:sz w:val="28"/>
          <w:szCs w:val="28"/>
          <w:lang w:eastAsia="ar-SA"/>
        </w:rPr>
        <w:t>Пинская М. А., Ястребов Г. А. Как объективно оценить качество работы школы: опыт контекстуализации образовательных результатов // В кн.: Рейтинги в образовании: от разовых практик к культурным решениям: сборник материалов / Под общ. ред.: В. А. Болотов, С. Г. Косарецкий, Т. А. Мерцалова, Ю. В. Съедин, Т. В. Тимкова. М. : Издательский</w:t>
      </w:r>
      <w:r>
        <w:rPr>
          <w:rFonts w:ascii="Times New Roman" w:hAnsi="Times New Roman" w:cs="Times New Roman"/>
          <w:sz w:val="28"/>
          <w:szCs w:val="28"/>
          <w:lang w:eastAsia="ar-SA"/>
        </w:rPr>
        <w:t xml:space="preserve"> дом НИУ ВШЭ, 2014.</w:t>
      </w:r>
    </w:p>
    <w:p w14:paraId="6404D98F" w14:textId="77777777" w:rsidR="003E2FBB" w:rsidRPr="00827D73" w:rsidRDefault="003E2FBB" w:rsidP="00DF7686">
      <w:pPr>
        <w:pStyle w:val="a3"/>
        <w:widowControl w:val="0"/>
        <w:numPr>
          <w:ilvl w:val="0"/>
          <w:numId w:val="17"/>
        </w:numPr>
        <w:spacing w:after="0" w:line="240" w:lineRule="auto"/>
        <w:ind w:left="0" w:firstLine="567"/>
        <w:jc w:val="both"/>
        <w:rPr>
          <w:rFonts w:ascii="Times New Roman" w:hAnsi="Times New Roman" w:cs="Times New Roman"/>
          <w:sz w:val="28"/>
          <w:szCs w:val="28"/>
          <w:lang w:eastAsia="ar-SA"/>
        </w:rPr>
      </w:pPr>
      <w:r w:rsidRPr="00827D73">
        <w:rPr>
          <w:rFonts w:ascii="Times New Roman" w:hAnsi="Times New Roman" w:cs="Times New Roman"/>
          <w:sz w:val="28"/>
          <w:szCs w:val="28"/>
          <w:lang w:eastAsia="ar-SA"/>
        </w:rPr>
        <w:t xml:space="preserve">Основные результаты международного исследования «Изучение качества чтения и понимания текста». Аналитический отчёт.  -М., 2007. </w:t>
      </w:r>
    </w:p>
    <w:p w14:paraId="291B3CDC" w14:textId="77777777" w:rsidR="003E2FBB" w:rsidRPr="00827D73" w:rsidRDefault="003E2FBB" w:rsidP="00DF7686">
      <w:pPr>
        <w:pStyle w:val="a3"/>
        <w:widowControl w:val="0"/>
        <w:numPr>
          <w:ilvl w:val="0"/>
          <w:numId w:val="17"/>
        </w:numPr>
        <w:spacing w:after="0" w:line="240" w:lineRule="auto"/>
        <w:ind w:left="0" w:firstLine="567"/>
        <w:jc w:val="both"/>
        <w:rPr>
          <w:rFonts w:ascii="Times New Roman" w:hAnsi="Times New Roman" w:cs="Times New Roman"/>
          <w:sz w:val="28"/>
          <w:szCs w:val="28"/>
          <w:lang w:eastAsia="ar-SA"/>
        </w:rPr>
      </w:pPr>
      <w:r w:rsidRPr="00827D73">
        <w:rPr>
          <w:rFonts w:ascii="Times New Roman" w:hAnsi="Times New Roman" w:cs="Times New Roman"/>
          <w:sz w:val="28"/>
          <w:szCs w:val="28"/>
          <w:lang w:eastAsia="ar-SA"/>
        </w:rPr>
        <w:t>Основные результаты международного исследования образовательных достижений учащихся PISA-2006:  аналитический отчёт. М., 2007.</w:t>
      </w:r>
    </w:p>
    <w:p w14:paraId="6ACE52AD" w14:textId="77777777" w:rsidR="003E2FBB" w:rsidRPr="00827D73" w:rsidRDefault="003E2FBB" w:rsidP="00DF7686">
      <w:pPr>
        <w:pStyle w:val="a3"/>
        <w:widowControl w:val="0"/>
        <w:numPr>
          <w:ilvl w:val="0"/>
          <w:numId w:val="17"/>
        </w:numPr>
        <w:spacing w:after="0" w:line="240" w:lineRule="auto"/>
        <w:ind w:left="0" w:firstLine="567"/>
        <w:jc w:val="both"/>
        <w:rPr>
          <w:rFonts w:ascii="Times New Roman" w:hAnsi="Times New Roman" w:cs="Times New Roman"/>
          <w:sz w:val="28"/>
          <w:szCs w:val="28"/>
          <w:lang w:eastAsia="ar-SA"/>
        </w:rPr>
      </w:pPr>
      <w:r w:rsidRPr="00827D73">
        <w:rPr>
          <w:rFonts w:ascii="Times New Roman" w:hAnsi="Times New Roman" w:cs="Times New Roman"/>
          <w:sz w:val="28"/>
          <w:szCs w:val="28"/>
          <w:lang w:eastAsia="ar-SA"/>
        </w:rPr>
        <w:t xml:space="preserve">Тюменева Ю.А. Сравнительная оценка факторов, связанных с успешностью в PIRLS: вторичный анализ данных PIRLS-2006 по российской выборке //  Вопросы образования. -№ 1, 2009. </w:t>
      </w:r>
    </w:p>
    <w:p w14:paraId="0846B255" w14:textId="77777777" w:rsidR="003E2FBB" w:rsidRPr="00827D73" w:rsidRDefault="003E2FBB" w:rsidP="00DF7686">
      <w:pPr>
        <w:pStyle w:val="a3"/>
        <w:widowControl w:val="0"/>
        <w:numPr>
          <w:ilvl w:val="0"/>
          <w:numId w:val="17"/>
        </w:numPr>
        <w:spacing w:after="0" w:line="240" w:lineRule="auto"/>
        <w:ind w:left="0" w:firstLine="567"/>
        <w:jc w:val="both"/>
        <w:rPr>
          <w:rFonts w:ascii="Times New Roman" w:hAnsi="Times New Roman" w:cs="Times New Roman"/>
          <w:sz w:val="28"/>
          <w:szCs w:val="28"/>
          <w:lang w:eastAsia="ar-SA"/>
        </w:rPr>
      </w:pPr>
      <w:r w:rsidRPr="00827D73">
        <w:rPr>
          <w:rFonts w:ascii="Times New Roman" w:hAnsi="Times New Roman" w:cs="Times New Roman"/>
          <w:sz w:val="28"/>
          <w:szCs w:val="28"/>
          <w:lang w:eastAsia="ar-SA"/>
        </w:rPr>
        <w:t>Фрумин И. Д., Пинская М. А., Косарецкий С. Г. Социально-экономическое и территориальное неравенство учеников и школ // Народное образование. -2012. -№ 1. -С. 17-24.</w:t>
      </w:r>
    </w:p>
    <w:p w14:paraId="1B34278B" w14:textId="77777777" w:rsidR="003E2FBB" w:rsidRPr="00827D73" w:rsidRDefault="003E2FBB" w:rsidP="00DF7686">
      <w:pPr>
        <w:pStyle w:val="a3"/>
        <w:widowControl w:val="0"/>
        <w:numPr>
          <w:ilvl w:val="0"/>
          <w:numId w:val="17"/>
        </w:numPr>
        <w:spacing w:after="0" w:line="240" w:lineRule="auto"/>
        <w:ind w:left="0" w:firstLine="567"/>
        <w:jc w:val="both"/>
        <w:rPr>
          <w:rFonts w:ascii="Times New Roman" w:hAnsi="Times New Roman" w:cs="Times New Roman"/>
          <w:sz w:val="28"/>
          <w:szCs w:val="28"/>
          <w:lang w:eastAsia="ar-SA"/>
        </w:rPr>
      </w:pPr>
      <w:r w:rsidRPr="00827D73">
        <w:rPr>
          <w:rFonts w:ascii="Times New Roman" w:hAnsi="Times New Roman" w:cs="Times New Roman"/>
          <w:sz w:val="28"/>
          <w:szCs w:val="28"/>
          <w:lang w:eastAsia="ar-SA"/>
        </w:rPr>
        <w:t>Фрумин И. Д., Пинская М. А., Косарецкий С. Г. Как вернуть образованию функцию социального лифта? // В кн.: Развитие человеческого капитала - новая социальная политика / Науч. ред.: В. А. Мау, Т. Л. Клячко. -М. : Издательский дом «Дело» РАНХиГС, 2013.</w:t>
      </w:r>
    </w:p>
    <w:p w14:paraId="3ADDCFF8" w14:textId="77777777" w:rsidR="003E2FBB" w:rsidRPr="00827D73" w:rsidRDefault="003E2FBB" w:rsidP="00DF7686">
      <w:pPr>
        <w:pStyle w:val="a3"/>
        <w:widowControl w:val="0"/>
        <w:numPr>
          <w:ilvl w:val="0"/>
          <w:numId w:val="17"/>
        </w:numPr>
        <w:spacing w:after="0" w:line="240" w:lineRule="auto"/>
        <w:ind w:left="0" w:firstLine="567"/>
        <w:jc w:val="both"/>
        <w:rPr>
          <w:rFonts w:ascii="Times New Roman" w:hAnsi="Times New Roman" w:cs="Times New Roman"/>
          <w:sz w:val="28"/>
          <w:szCs w:val="28"/>
          <w:lang w:val="en-US" w:eastAsia="ar-SA"/>
        </w:rPr>
      </w:pPr>
      <w:r w:rsidRPr="00827D73">
        <w:rPr>
          <w:rFonts w:ascii="Times New Roman" w:hAnsi="Times New Roman" w:cs="Times New Roman"/>
          <w:sz w:val="28"/>
          <w:szCs w:val="28"/>
          <w:lang w:eastAsia="ar-SA"/>
        </w:rPr>
        <w:t xml:space="preserve">Ястребов Г. А., Пинская М. А., Косарецкий С. Г. Использование контекстных данных в системе оценки качества образования: опыт разработки и апробация инструментария // Вопросы образования. </w:t>
      </w:r>
      <w:r w:rsidRPr="00827D73">
        <w:rPr>
          <w:rFonts w:ascii="Times New Roman" w:hAnsi="Times New Roman" w:cs="Times New Roman"/>
          <w:sz w:val="28"/>
          <w:szCs w:val="28"/>
          <w:lang w:val="en-US" w:eastAsia="ar-SA"/>
        </w:rPr>
        <w:t xml:space="preserve">2014. № 4. </w:t>
      </w:r>
      <w:r w:rsidRPr="00827D73">
        <w:rPr>
          <w:rFonts w:ascii="Times New Roman" w:hAnsi="Times New Roman" w:cs="Times New Roman"/>
          <w:sz w:val="28"/>
          <w:szCs w:val="28"/>
          <w:lang w:eastAsia="ar-SA"/>
        </w:rPr>
        <w:t>С</w:t>
      </w:r>
      <w:r w:rsidRPr="00827D73">
        <w:rPr>
          <w:rFonts w:ascii="Times New Roman" w:hAnsi="Times New Roman" w:cs="Times New Roman"/>
          <w:sz w:val="28"/>
          <w:szCs w:val="28"/>
          <w:lang w:val="en-US" w:eastAsia="ar-SA"/>
        </w:rPr>
        <w:t xml:space="preserve">. 90-127. </w:t>
      </w:r>
    </w:p>
    <w:p w14:paraId="5440FB10" w14:textId="77777777" w:rsidR="003E2FBB" w:rsidRDefault="003E2FBB">
      <w:pPr>
        <w:rPr>
          <w:rFonts w:ascii="Times New Roman" w:eastAsia="Times New Roman" w:hAnsi="Times New Roman" w:cs="Times New Roman"/>
          <w:b/>
          <w:bCs/>
          <w:kern w:val="36"/>
          <w:sz w:val="28"/>
          <w:szCs w:val="28"/>
          <w:lang w:eastAsia="ar-SA"/>
        </w:rPr>
      </w:pPr>
      <w:r>
        <w:rPr>
          <w:sz w:val="28"/>
          <w:szCs w:val="28"/>
          <w:lang w:eastAsia="ar-SA"/>
        </w:rPr>
        <w:br w:type="page"/>
      </w:r>
    </w:p>
    <w:p w14:paraId="1BF56523" w14:textId="6A803A14" w:rsidR="00827D73" w:rsidRDefault="00190A70" w:rsidP="00190A70">
      <w:pPr>
        <w:pStyle w:val="1"/>
        <w:widowControl w:val="0"/>
        <w:spacing w:before="0" w:beforeAutospacing="0" w:after="0" w:afterAutospacing="0"/>
        <w:ind w:firstLine="709"/>
        <w:jc w:val="right"/>
        <w:rPr>
          <w:sz w:val="28"/>
          <w:szCs w:val="28"/>
          <w:lang w:eastAsia="ar-SA"/>
        </w:rPr>
      </w:pPr>
      <w:r>
        <w:rPr>
          <w:sz w:val="28"/>
          <w:szCs w:val="28"/>
          <w:lang w:eastAsia="ar-SA"/>
        </w:rPr>
        <w:t xml:space="preserve">Приложение 1 </w:t>
      </w:r>
    </w:p>
    <w:p w14:paraId="2965284B" w14:textId="77777777" w:rsidR="00190A70" w:rsidRPr="00827D73" w:rsidRDefault="00190A70" w:rsidP="00190A70">
      <w:pPr>
        <w:pStyle w:val="1"/>
        <w:widowControl w:val="0"/>
        <w:spacing w:before="0" w:beforeAutospacing="0" w:after="0" w:afterAutospacing="0"/>
        <w:ind w:firstLine="709"/>
        <w:jc w:val="right"/>
        <w:rPr>
          <w:sz w:val="28"/>
          <w:szCs w:val="28"/>
          <w:lang w:eastAsia="ar-SA"/>
        </w:rPr>
      </w:pPr>
    </w:p>
    <w:p w14:paraId="35368A78" w14:textId="57168DE1" w:rsidR="00827D73" w:rsidRPr="00A839A4" w:rsidRDefault="00827D73" w:rsidP="00A839A4">
      <w:pPr>
        <w:pStyle w:val="2"/>
        <w:keepNext w:val="0"/>
        <w:keepLines w:val="0"/>
        <w:widowControl w:val="0"/>
        <w:spacing w:before="0" w:line="240" w:lineRule="auto"/>
        <w:jc w:val="center"/>
        <w:rPr>
          <w:rFonts w:ascii="Times New Roman" w:hAnsi="Times New Roman" w:cs="Times New Roman"/>
          <w:color w:val="auto"/>
          <w:sz w:val="28"/>
          <w:szCs w:val="28"/>
          <w:lang w:eastAsia="ar-SA"/>
        </w:rPr>
      </w:pPr>
      <w:r w:rsidRPr="00A839A4">
        <w:rPr>
          <w:rFonts w:ascii="Times New Roman" w:hAnsi="Times New Roman" w:cs="Times New Roman"/>
          <w:color w:val="auto"/>
          <w:sz w:val="28"/>
          <w:szCs w:val="28"/>
          <w:lang w:eastAsia="ar-SA"/>
        </w:rPr>
        <w:t>Приказ муниципального органа управления образованием об утверждении информационно-образовательной карты профильного обучения</w:t>
      </w:r>
    </w:p>
    <w:p w14:paraId="086AF94F" w14:textId="77777777" w:rsidR="00827D73" w:rsidRPr="00827D73" w:rsidRDefault="00827D73" w:rsidP="00827D73">
      <w:pPr>
        <w:widowControl w:val="0"/>
        <w:spacing w:after="0" w:line="240" w:lineRule="auto"/>
        <w:jc w:val="both"/>
        <w:rPr>
          <w:rFonts w:ascii="Times New Roman" w:hAnsi="Times New Roman" w:cs="Times New Roman"/>
          <w:sz w:val="28"/>
          <w:szCs w:val="28"/>
          <w:lang w:eastAsia="ar-SA"/>
        </w:rPr>
      </w:pPr>
    </w:p>
    <w:p w14:paraId="0AEB0BC4" w14:textId="77777777" w:rsidR="00827D73" w:rsidRPr="00827D73" w:rsidRDefault="00827D73" w:rsidP="00827D73">
      <w:pPr>
        <w:widowControl w:val="0"/>
        <w:spacing w:after="0" w:line="240" w:lineRule="auto"/>
        <w:jc w:val="both"/>
        <w:rPr>
          <w:rFonts w:ascii="Times New Roman" w:hAnsi="Times New Roman" w:cs="Times New Roman"/>
          <w:b/>
          <w:sz w:val="28"/>
          <w:szCs w:val="28"/>
          <w:lang w:eastAsia="ar-SA"/>
        </w:rPr>
      </w:pPr>
      <w:r w:rsidRPr="00827D73">
        <w:rPr>
          <w:rFonts w:ascii="Times New Roman" w:hAnsi="Times New Roman" w:cs="Times New Roman"/>
          <w:b/>
          <w:sz w:val="28"/>
          <w:szCs w:val="28"/>
          <w:lang w:eastAsia="ar-SA"/>
        </w:rPr>
        <w:t>Пояснительная записка</w:t>
      </w:r>
    </w:p>
    <w:p w14:paraId="762F1D4A" w14:textId="72220FFD" w:rsidR="00827D73" w:rsidRPr="00827D73" w:rsidRDefault="00A839A4" w:rsidP="00827D73">
      <w:pPr>
        <w:widowControl w:val="0"/>
        <w:spacing w:after="0" w:line="240" w:lineRule="auto"/>
        <w:ind w:firstLine="567"/>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Представленный документ </w:t>
      </w:r>
      <w:r w:rsidR="00827D73" w:rsidRPr="00827D73">
        <w:rPr>
          <w:rFonts w:ascii="Times New Roman" w:hAnsi="Times New Roman" w:cs="Times New Roman"/>
          <w:sz w:val="28"/>
          <w:szCs w:val="28"/>
          <w:lang w:eastAsia="ar-SA"/>
        </w:rPr>
        <w:t>является</w:t>
      </w:r>
      <w:r>
        <w:rPr>
          <w:rFonts w:ascii="Times New Roman" w:hAnsi="Times New Roman" w:cs="Times New Roman"/>
          <w:sz w:val="28"/>
          <w:szCs w:val="28"/>
          <w:lang w:eastAsia="ar-SA"/>
        </w:rPr>
        <w:t xml:space="preserve"> модельным для разрабатываемых </w:t>
      </w:r>
      <w:r w:rsidR="00827D73" w:rsidRPr="00827D73">
        <w:rPr>
          <w:rFonts w:ascii="Times New Roman" w:hAnsi="Times New Roman" w:cs="Times New Roman"/>
          <w:sz w:val="28"/>
          <w:szCs w:val="28"/>
          <w:lang w:eastAsia="ar-SA"/>
        </w:rPr>
        <w:t>муниципальных программ сетевого взаимодействия образовательных организаций. Он закрепляет сетевой порядок организации профильного обучения и дополнительного образования, что является основанием для межшкольных договоров сетевого взаимодействия, а также договоров образовательных организаций общего образования с организациями высшего и профессионального образов</w:t>
      </w:r>
      <w:r>
        <w:rPr>
          <w:rFonts w:ascii="Times New Roman" w:hAnsi="Times New Roman" w:cs="Times New Roman"/>
          <w:sz w:val="28"/>
          <w:szCs w:val="28"/>
          <w:lang w:eastAsia="ar-SA"/>
        </w:rPr>
        <w:t xml:space="preserve">ания, </w:t>
      </w:r>
      <w:r w:rsidR="00827D73" w:rsidRPr="00827D73">
        <w:rPr>
          <w:rFonts w:ascii="Times New Roman" w:hAnsi="Times New Roman" w:cs="Times New Roman"/>
          <w:sz w:val="28"/>
          <w:szCs w:val="28"/>
          <w:lang w:eastAsia="ar-SA"/>
        </w:rPr>
        <w:t>предприятий, организаций и не образовательных учреждений. Принятие подобного документа необходимо в качестве основания для последующей тарификации педагогической нагрузки, выделения средств на организацию межшкольных групп профильного обучения.</w:t>
      </w:r>
    </w:p>
    <w:p w14:paraId="22526E93" w14:textId="77777777" w:rsidR="00A839A4" w:rsidRDefault="00A839A4" w:rsidP="00827D73">
      <w:pPr>
        <w:widowControl w:val="0"/>
        <w:spacing w:after="0" w:line="240" w:lineRule="auto"/>
        <w:jc w:val="both"/>
        <w:rPr>
          <w:rFonts w:ascii="Times New Roman" w:hAnsi="Times New Roman" w:cs="Times New Roman"/>
          <w:b/>
          <w:sz w:val="28"/>
          <w:szCs w:val="28"/>
        </w:rPr>
      </w:pPr>
    </w:p>
    <w:p w14:paraId="08839DD7" w14:textId="77777777" w:rsidR="00827D73" w:rsidRPr="00827D73" w:rsidRDefault="00827D73" w:rsidP="00A839A4">
      <w:pPr>
        <w:widowControl w:val="0"/>
        <w:spacing w:after="0" w:line="240" w:lineRule="auto"/>
        <w:jc w:val="center"/>
        <w:rPr>
          <w:rFonts w:ascii="Times New Roman" w:hAnsi="Times New Roman" w:cs="Times New Roman"/>
          <w:b/>
          <w:sz w:val="28"/>
          <w:szCs w:val="28"/>
        </w:rPr>
      </w:pPr>
      <w:r w:rsidRPr="00827D73">
        <w:rPr>
          <w:rFonts w:ascii="Times New Roman" w:hAnsi="Times New Roman" w:cs="Times New Roman"/>
          <w:b/>
          <w:sz w:val="28"/>
          <w:szCs w:val="28"/>
        </w:rPr>
        <w:t>Наименование муниципального органа управления образованием</w:t>
      </w:r>
    </w:p>
    <w:p w14:paraId="3C4B019F" w14:textId="77777777" w:rsidR="00827D73" w:rsidRPr="00827D73" w:rsidRDefault="00827D73" w:rsidP="00A839A4">
      <w:pPr>
        <w:widowControl w:val="0"/>
        <w:spacing w:after="0" w:line="240" w:lineRule="auto"/>
        <w:jc w:val="center"/>
        <w:rPr>
          <w:rFonts w:ascii="Times New Roman" w:hAnsi="Times New Roman" w:cs="Times New Roman"/>
          <w:b/>
          <w:sz w:val="28"/>
          <w:szCs w:val="28"/>
        </w:rPr>
      </w:pPr>
      <w:r w:rsidRPr="00827D73">
        <w:rPr>
          <w:rFonts w:ascii="Times New Roman" w:hAnsi="Times New Roman" w:cs="Times New Roman"/>
          <w:b/>
          <w:sz w:val="28"/>
          <w:szCs w:val="28"/>
        </w:rPr>
        <w:t>ПРИКАЗ</w:t>
      </w:r>
    </w:p>
    <w:p w14:paraId="2489F34D" w14:textId="02614ADB" w:rsidR="00827D73" w:rsidRPr="00827D73" w:rsidRDefault="00A839A4" w:rsidP="00827D73">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Дата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827D73" w:rsidRPr="00827D73">
        <w:rPr>
          <w:rFonts w:ascii="Times New Roman" w:hAnsi="Times New Roman" w:cs="Times New Roman"/>
          <w:sz w:val="28"/>
          <w:szCs w:val="28"/>
        </w:rPr>
        <w:t>№ __________</w:t>
      </w:r>
    </w:p>
    <w:p w14:paraId="5B478FD6" w14:textId="77777777" w:rsidR="00827D73" w:rsidRPr="00827D73" w:rsidRDefault="00827D73" w:rsidP="00827D73">
      <w:pPr>
        <w:widowControl w:val="0"/>
        <w:spacing w:after="0" w:line="240" w:lineRule="auto"/>
        <w:jc w:val="both"/>
        <w:rPr>
          <w:rFonts w:ascii="Times New Roman" w:hAnsi="Times New Roman" w:cs="Times New Roman"/>
          <w:sz w:val="28"/>
          <w:szCs w:val="28"/>
        </w:rPr>
      </w:pPr>
    </w:p>
    <w:p w14:paraId="6981732C" w14:textId="705B7FEB" w:rsidR="00A839A4" w:rsidRDefault="00827D73" w:rsidP="00A839A4">
      <w:pPr>
        <w:widowControl w:val="0"/>
        <w:spacing w:after="0" w:line="240" w:lineRule="auto"/>
        <w:jc w:val="center"/>
        <w:rPr>
          <w:rFonts w:ascii="Times New Roman" w:hAnsi="Times New Roman" w:cs="Times New Roman"/>
          <w:b/>
          <w:sz w:val="28"/>
          <w:szCs w:val="28"/>
        </w:rPr>
      </w:pPr>
      <w:r w:rsidRPr="00827D73">
        <w:rPr>
          <w:rFonts w:ascii="Times New Roman" w:hAnsi="Times New Roman" w:cs="Times New Roman"/>
          <w:b/>
          <w:sz w:val="28"/>
          <w:szCs w:val="28"/>
        </w:rPr>
        <w:t>Об утверждении муниципальной информационно-образовательной карты профильного обучения на 2016 – 2017 учебный год на территории _________________</w:t>
      </w:r>
      <w:r w:rsidR="00A839A4">
        <w:rPr>
          <w:rFonts w:ascii="Times New Roman" w:hAnsi="Times New Roman" w:cs="Times New Roman"/>
          <w:b/>
          <w:sz w:val="28"/>
          <w:szCs w:val="28"/>
        </w:rPr>
        <w:t>______________________________________________</w:t>
      </w:r>
    </w:p>
    <w:p w14:paraId="6365EDCA" w14:textId="262C40FF" w:rsidR="00827D73" w:rsidRPr="00A839A4" w:rsidRDefault="00827D73" w:rsidP="00A839A4">
      <w:pPr>
        <w:widowControl w:val="0"/>
        <w:spacing w:after="0" w:line="240" w:lineRule="auto"/>
        <w:jc w:val="center"/>
        <w:rPr>
          <w:rFonts w:ascii="Times New Roman" w:hAnsi="Times New Roman" w:cs="Times New Roman"/>
          <w:sz w:val="20"/>
          <w:szCs w:val="20"/>
        </w:rPr>
      </w:pPr>
      <w:r w:rsidRPr="00A839A4">
        <w:rPr>
          <w:rFonts w:ascii="Times New Roman" w:hAnsi="Times New Roman" w:cs="Times New Roman"/>
          <w:sz w:val="20"/>
          <w:szCs w:val="20"/>
        </w:rPr>
        <w:t>(наименование муниципального образования)</w:t>
      </w:r>
    </w:p>
    <w:p w14:paraId="5860518C" w14:textId="66E23FE6" w:rsidR="00827D73" w:rsidRPr="00827D73" w:rsidRDefault="00827D73" w:rsidP="00827D73">
      <w:pPr>
        <w:widowControl w:val="0"/>
        <w:spacing w:after="0" w:line="240" w:lineRule="auto"/>
        <w:ind w:firstLine="708"/>
        <w:jc w:val="both"/>
        <w:rPr>
          <w:rFonts w:ascii="Times New Roman" w:hAnsi="Times New Roman" w:cs="Times New Roman"/>
          <w:sz w:val="28"/>
          <w:szCs w:val="28"/>
        </w:rPr>
      </w:pPr>
      <w:r w:rsidRPr="00827D73">
        <w:rPr>
          <w:rFonts w:ascii="Times New Roman" w:hAnsi="Times New Roman" w:cs="Times New Roman"/>
          <w:sz w:val="28"/>
          <w:szCs w:val="28"/>
        </w:rPr>
        <w:t xml:space="preserve">Во исполнение ст. 29 п.2, ст. 34, ст. 55, ст. 66 </w:t>
      </w:r>
      <w:r w:rsidR="00A839A4">
        <w:rPr>
          <w:rFonts w:ascii="Times New Roman" w:hAnsi="Times New Roman" w:cs="Times New Roman"/>
          <w:sz w:val="28"/>
          <w:szCs w:val="28"/>
        </w:rPr>
        <w:t>п.3.4 Федерального Закона № 273-</w:t>
      </w:r>
      <w:r w:rsidRPr="00827D73">
        <w:rPr>
          <w:rFonts w:ascii="Times New Roman" w:hAnsi="Times New Roman" w:cs="Times New Roman"/>
          <w:sz w:val="28"/>
          <w:szCs w:val="28"/>
        </w:rPr>
        <w:t>ФЗ от 29.12.2012 г. «Об образовании в Российской Федерации», на основании заявок муниципальных общеобразовательных организаций, с целью создания условий для удовлетворения образовател</w:t>
      </w:r>
      <w:r w:rsidR="00A839A4">
        <w:rPr>
          <w:rFonts w:ascii="Times New Roman" w:hAnsi="Times New Roman" w:cs="Times New Roman"/>
          <w:sz w:val="28"/>
          <w:szCs w:val="28"/>
        </w:rPr>
        <w:t xml:space="preserve">ьных запросов учащихся старшей </w:t>
      </w:r>
      <w:r w:rsidRPr="00827D73">
        <w:rPr>
          <w:rFonts w:ascii="Times New Roman" w:hAnsi="Times New Roman" w:cs="Times New Roman"/>
          <w:sz w:val="28"/>
          <w:szCs w:val="28"/>
        </w:rPr>
        <w:t>ступени обучения в соответствии с их профессиональными предпочтениями</w:t>
      </w:r>
    </w:p>
    <w:p w14:paraId="022548AC" w14:textId="77777777" w:rsidR="00827D73" w:rsidRPr="00827D73" w:rsidRDefault="00827D73" w:rsidP="00827D73">
      <w:pPr>
        <w:widowControl w:val="0"/>
        <w:spacing w:after="0" w:line="240" w:lineRule="auto"/>
        <w:ind w:firstLine="708"/>
        <w:jc w:val="both"/>
        <w:rPr>
          <w:rFonts w:ascii="Times New Roman" w:hAnsi="Times New Roman" w:cs="Times New Roman"/>
          <w:sz w:val="28"/>
          <w:szCs w:val="28"/>
        </w:rPr>
      </w:pPr>
      <w:r w:rsidRPr="00827D73">
        <w:rPr>
          <w:rFonts w:ascii="Times New Roman" w:hAnsi="Times New Roman" w:cs="Times New Roman"/>
          <w:sz w:val="28"/>
          <w:szCs w:val="28"/>
        </w:rPr>
        <w:t>ПРИКАЗЫВАЮ:</w:t>
      </w:r>
    </w:p>
    <w:p w14:paraId="7D41D113" w14:textId="3B20F737" w:rsidR="00A839A4" w:rsidRDefault="00A839A4" w:rsidP="00827D73">
      <w:pPr>
        <w:widowControl w:val="0"/>
        <w:spacing w:after="0" w:line="240" w:lineRule="auto"/>
        <w:ind w:firstLine="708"/>
        <w:jc w:val="both"/>
        <w:rPr>
          <w:rFonts w:ascii="Times New Roman" w:hAnsi="Times New Roman" w:cs="Times New Roman"/>
          <w:sz w:val="28"/>
          <w:szCs w:val="28"/>
          <w:u w:val="single"/>
        </w:rPr>
      </w:pPr>
      <w:r>
        <w:rPr>
          <w:rFonts w:ascii="Times New Roman" w:hAnsi="Times New Roman" w:cs="Times New Roman"/>
          <w:sz w:val="28"/>
          <w:szCs w:val="28"/>
        </w:rPr>
        <w:t xml:space="preserve">1. </w:t>
      </w:r>
      <w:r w:rsidR="00827D73" w:rsidRPr="00827D73">
        <w:rPr>
          <w:rFonts w:ascii="Times New Roman" w:hAnsi="Times New Roman" w:cs="Times New Roman"/>
          <w:sz w:val="28"/>
          <w:szCs w:val="28"/>
        </w:rPr>
        <w:t>Утвердить муниципальную информационно-образовательную карту профильного обучения и дополнительного образован</w:t>
      </w:r>
      <w:r>
        <w:rPr>
          <w:rFonts w:ascii="Times New Roman" w:hAnsi="Times New Roman" w:cs="Times New Roman"/>
          <w:sz w:val="28"/>
          <w:szCs w:val="28"/>
        </w:rPr>
        <w:t xml:space="preserve">ия на территории </w:t>
      </w:r>
      <w:r>
        <w:rPr>
          <w:rFonts w:ascii="Times New Roman" w:hAnsi="Times New Roman" w:cs="Times New Roman"/>
          <w:sz w:val="28"/>
          <w:szCs w:val="28"/>
          <w:u w:val="single"/>
        </w:rPr>
        <w:t>_________________________________________________________________</w:t>
      </w:r>
    </w:p>
    <w:p w14:paraId="7AB8C1CF" w14:textId="62D6872E" w:rsidR="00A839A4" w:rsidRPr="00A839A4" w:rsidRDefault="00827D73" w:rsidP="00A839A4">
      <w:pPr>
        <w:widowControl w:val="0"/>
        <w:spacing w:after="0" w:line="240" w:lineRule="auto"/>
        <w:ind w:firstLine="708"/>
        <w:jc w:val="center"/>
        <w:rPr>
          <w:rFonts w:ascii="Times New Roman" w:hAnsi="Times New Roman" w:cs="Times New Roman"/>
          <w:sz w:val="20"/>
          <w:szCs w:val="20"/>
        </w:rPr>
      </w:pPr>
      <w:r w:rsidRPr="00A839A4">
        <w:rPr>
          <w:rFonts w:ascii="Times New Roman" w:hAnsi="Times New Roman" w:cs="Times New Roman"/>
          <w:sz w:val="20"/>
          <w:szCs w:val="20"/>
          <w:u w:val="single"/>
        </w:rPr>
        <w:t>(наименование муниципального образования)</w:t>
      </w:r>
    </w:p>
    <w:p w14:paraId="6B6195AB" w14:textId="7F3DB82A" w:rsidR="00827D73" w:rsidRPr="00827D73" w:rsidRDefault="00A839A4" w:rsidP="00A839A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 20__/</w:t>
      </w:r>
      <w:r w:rsidR="00827D73" w:rsidRPr="00827D73">
        <w:rPr>
          <w:rFonts w:ascii="Times New Roman" w:hAnsi="Times New Roman" w:cs="Times New Roman"/>
          <w:sz w:val="28"/>
          <w:szCs w:val="28"/>
        </w:rPr>
        <w:t>20</w:t>
      </w:r>
      <w:r>
        <w:rPr>
          <w:rFonts w:ascii="Times New Roman" w:hAnsi="Times New Roman" w:cs="Times New Roman"/>
          <w:sz w:val="28"/>
          <w:szCs w:val="28"/>
        </w:rPr>
        <w:t>__</w:t>
      </w:r>
      <w:r w:rsidR="00827D73" w:rsidRPr="00827D73">
        <w:rPr>
          <w:rFonts w:ascii="Times New Roman" w:hAnsi="Times New Roman" w:cs="Times New Roman"/>
          <w:sz w:val="28"/>
          <w:szCs w:val="28"/>
        </w:rPr>
        <w:t xml:space="preserve"> учебный год (далее – Информационно-образовательная карта) согласно приложениям 1,</w:t>
      </w:r>
      <w:r>
        <w:rPr>
          <w:rFonts w:ascii="Times New Roman" w:hAnsi="Times New Roman" w:cs="Times New Roman"/>
          <w:sz w:val="28"/>
          <w:szCs w:val="28"/>
        </w:rPr>
        <w:t xml:space="preserve"> </w:t>
      </w:r>
      <w:r w:rsidR="00827D73" w:rsidRPr="00827D73">
        <w:rPr>
          <w:rFonts w:ascii="Times New Roman" w:hAnsi="Times New Roman" w:cs="Times New Roman"/>
          <w:sz w:val="28"/>
          <w:szCs w:val="28"/>
        </w:rPr>
        <w:t xml:space="preserve">2. </w:t>
      </w:r>
    </w:p>
    <w:p w14:paraId="19B7C141" w14:textId="77777777" w:rsidR="00827D73" w:rsidRPr="00827D73" w:rsidRDefault="00827D73" w:rsidP="00827D73">
      <w:pPr>
        <w:widowControl w:val="0"/>
        <w:spacing w:after="0" w:line="240" w:lineRule="auto"/>
        <w:ind w:firstLine="708"/>
        <w:jc w:val="both"/>
        <w:rPr>
          <w:rFonts w:ascii="Times New Roman" w:hAnsi="Times New Roman" w:cs="Times New Roman"/>
          <w:sz w:val="28"/>
          <w:szCs w:val="28"/>
        </w:rPr>
      </w:pPr>
      <w:r w:rsidRPr="00827D73">
        <w:rPr>
          <w:rFonts w:ascii="Times New Roman" w:hAnsi="Times New Roman" w:cs="Times New Roman"/>
          <w:sz w:val="28"/>
          <w:szCs w:val="28"/>
        </w:rPr>
        <w:t>2. Руководителям муниципальных образовательных организаций:</w:t>
      </w:r>
    </w:p>
    <w:p w14:paraId="397D95E2" w14:textId="3A021BF7" w:rsidR="00827D73" w:rsidRPr="00827D73" w:rsidRDefault="00A839A4" w:rsidP="00827D73">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 В срок до __</w:t>
      </w:r>
      <w:r w:rsidR="00827D73" w:rsidRPr="00827D73">
        <w:rPr>
          <w:rFonts w:ascii="Times New Roman" w:hAnsi="Times New Roman" w:cs="Times New Roman"/>
          <w:sz w:val="28"/>
          <w:szCs w:val="28"/>
        </w:rPr>
        <w:t xml:space="preserve"> </w:t>
      </w:r>
      <w:r>
        <w:rPr>
          <w:rFonts w:ascii="Times New Roman" w:hAnsi="Times New Roman" w:cs="Times New Roman"/>
          <w:sz w:val="28"/>
          <w:szCs w:val="28"/>
        </w:rPr>
        <w:t>_______</w:t>
      </w:r>
      <w:r w:rsidR="00827D73" w:rsidRPr="00827D73">
        <w:rPr>
          <w:rFonts w:ascii="Times New Roman" w:hAnsi="Times New Roman" w:cs="Times New Roman"/>
          <w:sz w:val="28"/>
          <w:szCs w:val="28"/>
        </w:rPr>
        <w:t xml:space="preserve"> 20</w:t>
      </w:r>
      <w:r>
        <w:rPr>
          <w:rFonts w:ascii="Times New Roman" w:hAnsi="Times New Roman" w:cs="Times New Roman"/>
          <w:sz w:val="28"/>
          <w:szCs w:val="28"/>
        </w:rPr>
        <w:t>__</w:t>
      </w:r>
      <w:r w:rsidR="00827D73" w:rsidRPr="00827D73">
        <w:rPr>
          <w:rFonts w:ascii="Times New Roman" w:hAnsi="Times New Roman" w:cs="Times New Roman"/>
          <w:sz w:val="28"/>
          <w:szCs w:val="28"/>
        </w:rPr>
        <w:t xml:space="preserve"> года довести Информационно-образовательную карту до сведения всех участников образовательного процесса.</w:t>
      </w:r>
    </w:p>
    <w:p w14:paraId="21EBCC94" w14:textId="77777777" w:rsidR="00827D73" w:rsidRPr="00827D73" w:rsidRDefault="00827D73" w:rsidP="00827D73">
      <w:pPr>
        <w:widowControl w:val="0"/>
        <w:spacing w:after="0" w:line="240" w:lineRule="auto"/>
        <w:ind w:firstLine="708"/>
        <w:jc w:val="both"/>
        <w:rPr>
          <w:rFonts w:ascii="Times New Roman" w:hAnsi="Times New Roman" w:cs="Times New Roman"/>
          <w:sz w:val="28"/>
          <w:szCs w:val="28"/>
        </w:rPr>
      </w:pPr>
      <w:r w:rsidRPr="00827D73">
        <w:rPr>
          <w:rFonts w:ascii="Times New Roman" w:hAnsi="Times New Roman" w:cs="Times New Roman"/>
          <w:sz w:val="28"/>
          <w:szCs w:val="28"/>
        </w:rPr>
        <w:t>2.2. Разместить Информационно-образовательную карту на информационных стендах и официальном сайте образовательной организации.</w:t>
      </w:r>
    </w:p>
    <w:p w14:paraId="2295BFED" w14:textId="4D7B1A34" w:rsidR="00A839A4" w:rsidRDefault="00827D73" w:rsidP="00A839A4">
      <w:pPr>
        <w:widowControl w:val="0"/>
        <w:spacing w:after="0" w:line="240" w:lineRule="auto"/>
        <w:ind w:firstLine="708"/>
        <w:jc w:val="both"/>
        <w:rPr>
          <w:rFonts w:ascii="Times New Roman" w:hAnsi="Times New Roman" w:cs="Times New Roman"/>
          <w:sz w:val="28"/>
          <w:szCs w:val="28"/>
          <w:u w:val="single"/>
        </w:rPr>
      </w:pPr>
      <w:r w:rsidRPr="00827D73">
        <w:rPr>
          <w:rFonts w:ascii="Times New Roman" w:hAnsi="Times New Roman" w:cs="Times New Roman"/>
          <w:sz w:val="28"/>
          <w:szCs w:val="28"/>
        </w:rPr>
        <w:t>2.3.</w:t>
      </w:r>
      <w:r w:rsidR="00A839A4">
        <w:rPr>
          <w:rFonts w:ascii="Times New Roman" w:hAnsi="Times New Roman" w:cs="Times New Roman"/>
          <w:sz w:val="28"/>
          <w:szCs w:val="28"/>
        </w:rPr>
        <w:t xml:space="preserve"> </w:t>
      </w:r>
      <w:r w:rsidRPr="00827D73">
        <w:rPr>
          <w:rFonts w:ascii="Times New Roman" w:hAnsi="Times New Roman" w:cs="Times New Roman"/>
          <w:sz w:val="28"/>
          <w:szCs w:val="28"/>
        </w:rPr>
        <w:t xml:space="preserve">В срок до </w:t>
      </w:r>
      <w:r w:rsidR="00A839A4">
        <w:rPr>
          <w:rFonts w:ascii="Times New Roman" w:hAnsi="Times New Roman" w:cs="Times New Roman"/>
          <w:sz w:val="28"/>
          <w:szCs w:val="28"/>
        </w:rPr>
        <w:t>___</w:t>
      </w:r>
      <w:r w:rsidRPr="00827D73">
        <w:rPr>
          <w:rFonts w:ascii="Times New Roman" w:hAnsi="Times New Roman" w:cs="Times New Roman"/>
          <w:sz w:val="28"/>
          <w:szCs w:val="28"/>
        </w:rPr>
        <w:t xml:space="preserve"> </w:t>
      </w:r>
      <w:r w:rsidR="00A839A4">
        <w:rPr>
          <w:rFonts w:ascii="Times New Roman" w:hAnsi="Times New Roman" w:cs="Times New Roman"/>
          <w:sz w:val="28"/>
          <w:szCs w:val="28"/>
        </w:rPr>
        <w:t>_________ 20___</w:t>
      </w:r>
      <w:r w:rsidRPr="00827D73">
        <w:rPr>
          <w:rFonts w:ascii="Times New Roman" w:hAnsi="Times New Roman" w:cs="Times New Roman"/>
          <w:sz w:val="28"/>
          <w:szCs w:val="28"/>
        </w:rPr>
        <w:t xml:space="preserve"> г. прове</w:t>
      </w:r>
      <w:r w:rsidR="00A839A4">
        <w:rPr>
          <w:rFonts w:ascii="Times New Roman" w:hAnsi="Times New Roman" w:cs="Times New Roman"/>
          <w:sz w:val="28"/>
          <w:szCs w:val="28"/>
        </w:rPr>
        <w:t>сти информирование учащихся 9-х классов,</w:t>
      </w:r>
      <w:r w:rsidRPr="00827D73">
        <w:rPr>
          <w:rFonts w:ascii="Times New Roman" w:hAnsi="Times New Roman" w:cs="Times New Roman"/>
          <w:sz w:val="28"/>
          <w:szCs w:val="28"/>
        </w:rPr>
        <w:t xml:space="preserve"> родителей (зак</w:t>
      </w:r>
      <w:r w:rsidR="00A839A4">
        <w:rPr>
          <w:rFonts w:ascii="Times New Roman" w:hAnsi="Times New Roman" w:cs="Times New Roman"/>
          <w:sz w:val="28"/>
          <w:szCs w:val="28"/>
        </w:rPr>
        <w:t xml:space="preserve">онных представителей) учащихся </w:t>
      </w:r>
      <w:r w:rsidRPr="00827D73">
        <w:rPr>
          <w:rFonts w:ascii="Times New Roman" w:hAnsi="Times New Roman" w:cs="Times New Roman"/>
          <w:sz w:val="28"/>
          <w:szCs w:val="28"/>
        </w:rPr>
        <w:t>о перечне профильных 10-х классов, планируемых, согласно  Информационно-образовательной карте, к открытию на территории</w:t>
      </w:r>
      <w:r w:rsidR="00A839A4">
        <w:rPr>
          <w:rFonts w:ascii="Times New Roman" w:hAnsi="Times New Roman" w:cs="Times New Roman"/>
          <w:sz w:val="28"/>
          <w:szCs w:val="28"/>
        </w:rPr>
        <w:br/>
      </w:r>
      <w:r w:rsidR="00A839A4">
        <w:rPr>
          <w:rFonts w:ascii="Times New Roman" w:hAnsi="Times New Roman" w:cs="Times New Roman"/>
          <w:sz w:val="28"/>
          <w:szCs w:val="28"/>
          <w:u w:val="single"/>
        </w:rPr>
        <w:t>________________________________________________________________.</w:t>
      </w:r>
    </w:p>
    <w:p w14:paraId="65F0BEB0" w14:textId="77777777" w:rsidR="00A839A4" w:rsidRPr="00A839A4" w:rsidRDefault="00A839A4" w:rsidP="00A839A4">
      <w:pPr>
        <w:widowControl w:val="0"/>
        <w:spacing w:after="0" w:line="240" w:lineRule="auto"/>
        <w:ind w:firstLine="708"/>
        <w:jc w:val="center"/>
        <w:rPr>
          <w:rFonts w:ascii="Times New Roman" w:hAnsi="Times New Roman" w:cs="Times New Roman"/>
          <w:sz w:val="20"/>
          <w:szCs w:val="20"/>
        </w:rPr>
      </w:pPr>
      <w:r w:rsidRPr="00A839A4">
        <w:rPr>
          <w:rFonts w:ascii="Times New Roman" w:hAnsi="Times New Roman" w:cs="Times New Roman"/>
          <w:sz w:val="20"/>
          <w:szCs w:val="20"/>
          <w:u w:val="single"/>
        </w:rPr>
        <w:t>(наименование муниципального образования)</w:t>
      </w:r>
    </w:p>
    <w:p w14:paraId="14988F24" w14:textId="4A15B176" w:rsidR="00827D73" w:rsidRPr="00827D73" w:rsidRDefault="00827D73" w:rsidP="00827D73">
      <w:pPr>
        <w:widowControl w:val="0"/>
        <w:spacing w:after="0" w:line="240" w:lineRule="auto"/>
        <w:ind w:firstLine="708"/>
        <w:jc w:val="both"/>
        <w:rPr>
          <w:rFonts w:ascii="Times New Roman" w:hAnsi="Times New Roman" w:cs="Times New Roman"/>
          <w:sz w:val="28"/>
          <w:szCs w:val="28"/>
        </w:rPr>
      </w:pPr>
      <w:r w:rsidRPr="00A839A4">
        <w:rPr>
          <w:rFonts w:ascii="Times New Roman" w:hAnsi="Times New Roman" w:cs="Times New Roman"/>
          <w:sz w:val="28"/>
          <w:szCs w:val="28"/>
        </w:rPr>
        <w:t>2.4.</w:t>
      </w:r>
      <w:r w:rsidR="00A839A4">
        <w:rPr>
          <w:rFonts w:ascii="Times New Roman" w:hAnsi="Times New Roman" w:cs="Times New Roman"/>
          <w:sz w:val="28"/>
          <w:szCs w:val="28"/>
        </w:rPr>
        <w:t xml:space="preserve"> </w:t>
      </w:r>
      <w:r w:rsidRPr="00827D73">
        <w:rPr>
          <w:rFonts w:ascii="Times New Roman" w:hAnsi="Times New Roman" w:cs="Times New Roman"/>
          <w:sz w:val="28"/>
          <w:szCs w:val="28"/>
        </w:rPr>
        <w:t xml:space="preserve">В срок до </w:t>
      </w:r>
      <w:r w:rsidR="00A839A4">
        <w:rPr>
          <w:rFonts w:ascii="Times New Roman" w:hAnsi="Times New Roman" w:cs="Times New Roman"/>
          <w:sz w:val="28"/>
          <w:szCs w:val="28"/>
        </w:rPr>
        <w:t>__</w:t>
      </w:r>
      <w:r w:rsidRPr="00827D73">
        <w:rPr>
          <w:rFonts w:ascii="Times New Roman" w:hAnsi="Times New Roman" w:cs="Times New Roman"/>
          <w:sz w:val="28"/>
          <w:szCs w:val="28"/>
        </w:rPr>
        <w:t xml:space="preserve"> </w:t>
      </w:r>
      <w:r w:rsidR="00A839A4">
        <w:rPr>
          <w:rFonts w:ascii="Times New Roman" w:hAnsi="Times New Roman" w:cs="Times New Roman"/>
          <w:sz w:val="28"/>
          <w:szCs w:val="28"/>
        </w:rPr>
        <w:t>________ 20___</w:t>
      </w:r>
      <w:r w:rsidRPr="00827D73">
        <w:rPr>
          <w:rFonts w:ascii="Times New Roman" w:hAnsi="Times New Roman" w:cs="Times New Roman"/>
          <w:sz w:val="28"/>
          <w:szCs w:val="28"/>
        </w:rPr>
        <w:t xml:space="preserve"> года обеспечить р</w:t>
      </w:r>
      <w:r w:rsidR="00A839A4">
        <w:rPr>
          <w:rFonts w:ascii="Times New Roman" w:hAnsi="Times New Roman" w:cs="Times New Roman"/>
          <w:sz w:val="28"/>
          <w:szCs w:val="28"/>
        </w:rPr>
        <w:t>азработку учебных планов на 20__/</w:t>
      </w:r>
      <w:r w:rsidRPr="00827D73">
        <w:rPr>
          <w:rFonts w:ascii="Times New Roman" w:hAnsi="Times New Roman" w:cs="Times New Roman"/>
          <w:sz w:val="28"/>
          <w:szCs w:val="28"/>
        </w:rPr>
        <w:t xml:space="preserve"> 20</w:t>
      </w:r>
      <w:r w:rsidR="00A839A4">
        <w:rPr>
          <w:rFonts w:ascii="Times New Roman" w:hAnsi="Times New Roman" w:cs="Times New Roman"/>
          <w:sz w:val="28"/>
          <w:szCs w:val="28"/>
        </w:rPr>
        <w:t>__ учебный год в соответствии</w:t>
      </w:r>
      <w:r w:rsidRPr="00827D73">
        <w:rPr>
          <w:rFonts w:ascii="Times New Roman" w:hAnsi="Times New Roman" w:cs="Times New Roman"/>
          <w:sz w:val="28"/>
          <w:szCs w:val="28"/>
        </w:rPr>
        <w:t xml:space="preserve"> с Информационно-образовательной картой. Обеспечить условия для реализации образовательных программ в соответствие с профилем обучения. </w:t>
      </w:r>
    </w:p>
    <w:p w14:paraId="3C8D8820" w14:textId="77777777" w:rsidR="00A839A4" w:rsidRDefault="00827D73" w:rsidP="00A839A4">
      <w:pPr>
        <w:widowControl w:val="0"/>
        <w:spacing w:after="0" w:line="240" w:lineRule="auto"/>
        <w:ind w:firstLine="708"/>
        <w:jc w:val="center"/>
        <w:rPr>
          <w:rFonts w:ascii="Times New Roman" w:hAnsi="Times New Roman" w:cs="Times New Roman"/>
          <w:sz w:val="28"/>
          <w:szCs w:val="28"/>
        </w:rPr>
      </w:pPr>
      <w:r w:rsidRPr="00A839A4">
        <w:rPr>
          <w:rFonts w:ascii="Times New Roman" w:hAnsi="Times New Roman" w:cs="Times New Roman"/>
          <w:sz w:val="28"/>
          <w:szCs w:val="28"/>
        </w:rPr>
        <w:t>3. ___________________</w:t>
      </w:r>
      <w:r w:rsidR="00A839A4">
        <w:rPr>
          <w:rFonts w:ascii="Times New Roman" w:hAnsi="Times New Roman" w:cs="Times New Roman"/>
          <w:sz w:val="28"/>
          <w:szCs w:val="28"/>
        </w:rPr>
        <w:t>_____________________________________</w:t>
      </w:r>
      <w:r w:rsidRPr="00A839A4">
        <w:rPr>
          <w:rFonts w:ascii="Times New Roman" w:hAnsi="Times New Roman" w:cs="Times New Roman"/>
          <w:sz w:val="28"/>
          <w:szCs w:val="28"/>
        </w:rPr>
        <w:t xml:space="preserve"> </w:t>
      </w:r>
      <w:r w:rsidRPr="00A839A4">
        <w:rPr>
          <w:rFonts w:ascii="Times New Roman" w:hAnsi="Times New Roman" w:cs="Times New Roman"/>
          <w:sz w:val="20"/>
          <w:szCs w:val="20"/>
        </w:rPr>
        <w:t>(наименование структурного подразделения муниципального органа управления образованием или ФИО специалиста)</w:t>
      </w:r>
      <w:r w:rsidRPr="00A839A4">
        <w:rPr>
          <w:rFonts w:ascii="Times New Roman" w:hAnsi="Times New Roman" w:cs="Times New Roman"/>
          <w:sz w:val="28"/>
          <w:szCs w:val="28"/>
        </w:rPr>
        <w:t xml:space="preserve"> </w:t>
      </w:r>
    </w:p>
    <w:p w14:paraId="3BB80EDA" w14:textId="4B1B2383" w:rsidR="00827D73" w:rsidRPr="00A839A4" w:rsidRDefault="00827D73" w:rsidP="00A839A4">
      <w:pPr>
        <w:widowControl w:val="0"/>
        <w:spacing w:after="0" w:line="240" w:lineRule="auto"/>
        <w:jc w:val="both"/>
        <w:rPr>
          <w:rFonts w:ascii="Times New Roman" w:hAnsi="Times New Roman" w:cs="Times New Roman"/>
          <w:sz w:val="28"/>
          <w:szCs w:val="28"/>
        </w:rPr>
      </w:pPr>
      <w:r w:rsidRPr="00A839A4">
        <w:rPr>
          <w:rFonts w:ascii="Times New Roman" w:hAnsi="Times New Roman" w:cs="Times New Roman"/>
          <w:sz w:val="28"/>
          <w:szCs w:val="28"/>
        </w:rPr>
        <w:t xml:space="preserve">в срок до </w:t>
      </w:r>
      <w:r w:rsidR="00A839A4">
        <w:rPr>
          <w:rFonts w:ascii="Times New Roman" w:hAnsi="Times New Roman" w:cs="Times New Roman"/>
          <w:sz w:val="28"/>
          <w:szCs w:val="28"/>
        </w:rPr>
        <w:t>___</w:t>
      </w:r>
      <w:r w:rsidRPr="00A839A4">
        <w:rPr>
          <w:rFonts w:ascii="Times New Roman" w:hAnsi="Times New Roman" w:cs="Times New Roman"/>
          <w:sz w:val="28"/>
          <w:szCs w:val="28"/>
        </w:rPr>
        <w:t xml:space="preserve"> </w:t>
      </w:r>
      <w:r w:rsidR="00A839A4">
        <w:rPr>
          <w:rFonts w:ascii="Times New Roman" w:hAnsi="Times New Roman" w:cs="Times New Roman"/>
          <w:sz w:val="28"/>
          <w:szCs w:val="28"/>
        </w:rPr>
        <w:t>__________ 20___</w:t>
      </w:r>
      <w:r w:rsidRPr="00A839A4">
        <w:rPr>
          <w:rFonts w:ascii="Times New Roman" w:hAnsi="Times New Roman" w:cs="Times New Roman"/>
          <w:sz w:val="28"/>
          <w:szCs w:val="28"/>
        </w:rPr>
        <w:t xml:space="preserve"> года</w:t>
      </w:r>
    </w:p>
    <w:p w14:paraId="1F1E9292" w14:textId="77777777" w:rsidR="00827D73" w:rsidRPr="00827D73" w:rsidRDefault="00827D73" w:rsidP="00827D73">
      <w:pPr>
        <w:widowControl w:val="0"/>
        <w:spacing w:after="0" w:line="240" w:lineRule="auto"/>
        <w:ind w:firstLine="708"/>
        <w:jc w:val="both"/>
        <w:rPr>
          <w:rFonts w:ascii="Times New Roman" w:hAnsi="Times New Roman" w:cs="Times New Roman"/>
          <w:sz w:val="28"/>
          <w:szCs w:val="28"/>
        </w:rPr>
      </w:pPr>
      <w:r w:rsidRPr="00827D73">
        <w:rPr>
          <w:rFonts w:ascii="Times New Roman" w:hAnsi="Times New Roman" w:cs="Times New Roman"/>
          <w:sz w:val="28"/>
          <w:szCs w:val="28"/>
        </w:rPr>
        <w:t>3.1. организовать:</w:t>
      </w:r>
    </w:p>
    <w:p w14:paraId="7AFC0CED" w14:textId="77777777" w:rsidR="00305624" w:rsidRDefault="00A839A4" w:rsidP="00305624">
      <w:pPr>
        <w:widowControl w:val="0"/>
        <w:spacing w:after="0" w:line="240" w:lineRule="auto"/>
        <w:ind w:firstLine="708"/>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827D73" w:rsidRPr="00827D73">
        <w:rPr>
          <w:rFonts w:ascii="Times New Roman" w:hAnsi="Times New Roman" w:cs="Times New Roman"/>
          <w:sz w:val="28"/>
          <w:szCs w:val="28"/>
        </w:rPr>
        <w:t xml:space="preserve">размещение муниципальной Информационно-образовательной карты на </w:t>
      </w:r>
      <w:r>
        <w:rPr>
          <w:rFonts w:ascii="Times New Roman" w:hAnsi="Times New Roman" w:cs="Times New Roman"/>
          <w:sz w:val="28"/>
          <w:szCs w:val="28"/>
        </w:rPr>
        <w:t>20__/</w:t>
      </w:r>
      <w:r w:rsidRPr="00827D73">
        <w:rPr>
          <w:rFonts w:ascii="Times New Roman" w:hAnsi="Times New Roman" w:cs="Times New Roman"/>
          <w:sz w:val="28"/>
          <w:szCs w:val="28"/>
        </w:rPr>
        <w:t xml:space="preserve"> 20</w:t>
      </w:r>
      <w:r>
        <w:rPr>
          <w:rFonts w:ascii="Times New Roman" w:hAnsi="Times New Roman" w:cs="Times New Roman"/>
          <w:sz w:val="28"/>
          <w:szCs w:val="28"/>
        </w:rPr>
        <w:t>__ учебный год</w:t>
      </w:r>
      <w:r w:rsidR="00827D73" w:rsidRPr="00827D73">
        <w:rPr>
          <w:rFonts w:ascii="Times New Roman" w:hAnsi="Times New Roman" w:cs="Times New Roman"/>
          <w:sz w:val="28"/>
          <w:szCs w:val="28"/>
        </w:rPr>
        <w:t xml:space="preserve"> на официальном сайте</w:t>
      </w:r>
      <w:r w:rsidR="00305624">
        <w:rPr>
          <w:rFonts w:ascii="Times New Roman" w:hAnsi="Times New Roman" w:cs="Times New Roman"/>
          <w:sz w:val="28"/>
          <w:szCs w:val="28"/>
          <w:u w:val="single"/>
        </w:rPr>
        <w:br/>
        <w:t>_________________________________________________________________</w:t>
      </w:r>
    </w:p>
    <w:p w14:paraId="3288DC1B" w14:textId="6C8F9C19" w:rsidR="00305624" w:rsidRPr="00A839A4" w:rsidRDefault="00305624" w:rsidP="00305624">
      <w:pPr>
        <w:widowControl w:val="0"/>
        <w:spacing w:after="0" w:line="240" w:lineRule="auto"/>
        <w:ind w:firstLine="708"/>
        <w:jc w:val="center"/>
        <w:rPr>
          <w:rFonts w:ascii="Times New Roman" w:hAnsi="Times New Roman" w:cs="Times New Roman"/>
          <w:sz w:val="20"/>
          <w:szCs w:val="20"/>
        </w:rPr>
      </w:pPr>
      <w:r w:rsidRPr="00A839A4">
        <w:rPr>
          <w:rFonts w:ascii="Times New Roman" w:hAnsi="Times New Roman" w:cs="Times New Roman"/>
          <w:sz w:val="20"/>
          <w:szCs w:val="20"/>
          <w:u w:val="single"/>
        </w:rPr>
        <w:t xml:space="preserve">(наименование муниципального </w:t>
      </w:r>
      <w:r>
        <w:rPr>
          <w:rFonts w:ascii="Times New Roman" w:hAnsi="Times New Roman" w:cs="Times New Roman"/>
          <w:sz w:val="20"/>
          <w:szCs w:val="20"/>
          <w:u w:val="single"/>
        </w:rPr>
        <w:t>органа управления образованием</w:t>
      </w:r>
      <w:r w:rsidRPr="00A839A4">
        <w:rPr>
          <w:rFonts w:ascii="Times New Roman" w:hAnsi="Times New Roman" w:cs="Times New Roman"/>
          <w:sz w:val="20"/>
          <w:szCs w:val="20"/>
          <w:u w:val="single"/>
        </w:rPr>
        <w:t>)</w:t>
      </w:r>
    </w:p>
    <w:p w14:paraId="72E9A88D" w14:textId="0F4F3A47" w:rsidR="00827D73" w:rsidRPr="00827D73" w:rsidRDefault="00305624" w:rsidP="00305624">
      <w:pPr>
        <w:widowControl w:val="0"/>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rPr>
        <w:t xml:space="preserve"> и в СМИ;</w:t>
      </w:r>
    </w:p>
    <w:p w14:paraId="08F42E4D" w14:textId="6BB77AD5" w:rsidR="00827D73" w:rsidRPr="00827D73" w:rsidRDefault="00827D73" w:rsidP="00827D73">
      <w:pPr>
        <w:widowControl w:val="0"/>
        <w:spacing w:after="0" w:line="240" w:lineRule="auto"/>
        <w:ind w:firstLine="708"/>
        <w:jc w:val="both"/>
        <w:rPr>
          <w:rFonts w:ascii="Times New Roman" w:hAnsi="Times New Roman" w:cs="Times New Roman"/>
          <w:sz w:val="28"/>
          <w:szCs w:val="28"/>
          <w:u w:val="single"/>
        </w:rPr>
      </w:pPr>
      <w:r w:rsidRPr="00827D73">
        <w:rPr>
          <w:rFonts w:ascii="Times New Roman" w:hAnsi="Times New Roman" w:cs="Times New Roman"/>
          <w:sz w:val="28"/>
          <w:szCs w:val="28"/>
        </w:rPr>
        <w:t>- проведение информационно-разъяснительных мероприятий для</w:t>
      </w:r>
      <w:r w:rsidR="00305624">
        <w:rPr>
          <w:rFonts w:ascii="Times New Roman" w:hAnsi="Times New Roman" w:cs="Times New Roman"/>
          <w:sz w:val="28"/>
          <w:szCs w:val="28"/>
        </w:rPr>
        <w:t xml:space="preserve"> обучающихся и их родителей.</w:t>
      </w:r>
    </w:p>
    <w:p w14:paraId="1AA0E3DE" w14:textId="0B5A9E5D" w:rsidR="00827D73" w:rsidRPr="00827D73" w:rsidRDefault="00827D73" w:rsidP="00827D73">
      <w:pPr>
        <w:widowControl w:val="0"/>
        <w:spacing w:after="0" w:line="240" w:lineRule="auto"/>
        <w:ind w:firstLine="708"/>
        <w:jc w:val="both"/>
        <w:rPr>
          <w:rFonts w:ascii="Times New Roman" w:hAnsi="Times New Roman" w:cs="Times New Roman"/>
          <w:sz w:val="28"/>
          <w:szCs w:val="28"/>
        </w:rPr>
      </w:pPr>
      <w:r w:rsidRPr="00305624">
        <w:rPr>
          <w:rFonts w:ascii="Times New Roman" w:hAnsi="Times New Roman" w:cs="Times New Roman"/>
          <w:sz w:val="28"/>
          <w:szCs w:val="28"/>
        </w:rPr>
        <w:t>3.2.</w:t>
      </w:r>
      <w:r w:rsidR="00305624">
        <w:rPr>
          <w:rFonts w:ascii="Times New Roman" w:hAnsi="Times New Roman" w:cs="Times New Roman"/>
          <w:sz w:val="28"/>
          <w:szCs w:val="28"/>
        </w:rPr>
        <w:t xml:space="preserve"> </w:t>
      </w:r>
      <w:r w:rsidRPr="00827D73">
        <w:rPr>
          <w:rFonts w:ascii="Times New Roman" w:hAnsi="Times New Roman" w:cs="Times New Roman"/>
          <w:sz w:val="28"/>
          <w:szCs w:val="28"/>
        </w:rPr>
        <w:t>Обесп</w:t>
      </w:r>
      <w:r w:rsidR="00305624">
        <w:rPr>
          <w:rFonts w:ascii="Times New Roman" w:hAnsi="Times New Roman" w:cs="Times New Roman"/>
          <w:sz w:val="28"/>
          <w:szCs w:val="28"/>
        </w:rPr>
        <w:t xml:space="preserve">ечить координацию деятельности </w:t>
      </w:r>
      <w:r w:rsidRPr="00827D73">
        <w:rPr>
          <w:rFonts w:ascii="Times New Roman" w:hAnsi="Times New Roman" w:cs="Times New Roman"/>
          <w:sz w:val="28"/>
          <w:szCs w:val="28"/>
        </w:rPr>
        <w:t>муниципальных образовательных организаций по организации профильного обучения и дополнительного образования в 20</w:t>
      </w:r>
      <w:r w:rsidR="00305624">
        <w:rPr>
          <w:rFonts w:ascii="Times New Roman" w:hAnsi="Times New Roman" w:cs="Times New Roman"/>
          <w:sz w:val="28"/>
          <w:szCs w:val="28"/>
        </w:rPr>
        <w:t>__/</w:t>
      </w:r>
      <w:r w:rsidRPr="00827D73">
        <w:rPr>
          <w:rFonts w:ascii="Times New Roman" w:hAnsi="Times New Roman" w:cs="Times New Roman"/>
          <w:sz w:val="28"/>
          <w:szCs w:val="28"/>
        </w:rPr>
        <w:t>20</w:t>
      </w:r>
      <w:r w:rsidR="00305624">
        <w:rPr>
          <w:rFonts w:ascii="Times New Roman" w:hAnsi="Times New Roman" w:cs="Times New Roman"/>
          <w:sz w:val="28"/>
          <w:szCs w:val="28"/>
        </w:rPr>
        <w:t>__</w:t>
      </w:r>
      <w:r w:rsidRPr="00827D73">
        <w:rPr>
          <w:rFonts w:ascii="Times New Roman" w:hAnsi="Times New Roman" w:cs="Times New Roman"/>
          <w:sz w:val="28"/>
          <w:szCs w:val="28"/>
        </w:rPr>
        <w:t xml:space="preserve"> учебном году.</w:t>
      </w:r>
    </w:p>
    <w:p w14:paraId="37E88858" w14:textId="3353BC1D" w:rsidR="00305624" w:rsidRDefault="00827D73" w:rsidP="00305624">
      <w:pPr>
        <w:widowControl w:val="0"/>
        <w:spacing w:after="0" w:line="240" w:lineRule="auto"/>
        <w:ind w:firstLine="708"/>
        <w:jc w:val="both"/>
        <w:rPr>
          <w:rFonts w:ascii="Times New Roman" w:hAnsi="Times New Roman" w:cs="Times New Roman"/>
          <w:sz w:val="28"/>
          <w:szCs w:val="28"/>
          <w:u w:val="single"/>
        </w:rPr>
      </w:pPr>
      <w:r w:rsidRPr="00305624">
        <w:rPr>
          <w:rFonts w:ascii="Times New Roman" w:hAnsi="Times New Roman" w:cs="Times New Roman"/>
          <w:sz w:val="28"/>
          <w:szCs w:val="28"/>
        </w:rPr>
        <w:t>4. Контроль</w:t>
      </w:r>
      <w:r w:rsidRPr="00827D73">
        <w:rPr>
          <w:rFonts w:ascii="Times New Roman" w:hAnsi="Times New Roman" w:cs="Times New Roman"/>
          <w:sz w:val="28"/>
          <w:szCs w:val="28"/>
        </w:rPr>
        <w:t xml:space="preserve"> за организацией профильного обучения и дополнительного образования в муниципальной системе образования</w:t>
      </w:r>
      <w:r w:rsidR="00305624">
        <w:rPr>
          <w:rFonts w:ascii="Times New Roman" w:hAnsi="Times New Roman" w:cs="Times New Roman"/>
          <w:sz w:val="28"/>
          <w:szCs w:val="28"/>
        </w:rPr>
        <w:br/>
      </w:r>
      <w:r w:rsidR="00305624">
        <w:rPr>
          <w:rFonts w:ascii="Times New Roman" w:hAnsi="Times New Roman" w:cs="Times New Roman"/>
          <w:sz w:val="28"/>
          <w:szCs w:val="28"/>
          <w:u w:val="single"/>
        </w:rPr>
        <w:t>_________________________________________________________________</w:t>
      </w:r>
    </w:p>
    <w:p w14:paraId="6EC35CC0" w14:textId="77777777" w:rsidR="00305624" w:rsidRPr="00A839A4" w:rsidRDefault="00305624" w:rsidP="00305624">
      <w:pPr>
        <w:widowControl w:val="0"/>
        <w:spacing w:after="0" w:line="240" w:lineRule="auto"/>
        <w:ind w:firstLine="708"/>
        <w:jc w:val="center"/>
        <w:rPr>
          <w:rFonts w:ascii="Times New Roman" w:hAnsi="Times New Roman" w:cs="Times New Roman"/>
          <w:sz w:val="20"/>
          <w:szCs w:val="20"/>
        </w:rPr>
      </w:pPr>
      <w:r w:rsidRPr="00A839A4">
        <w:rPr>
          <w:rFonts w:ascii="Times New Roman" w:hAnsi="Times New Roman" w:cs="Times New Roman"/>
          <w:sz w:val="20"/>
          <w:szCs w:val="20"/>
          <w:u w:val="single"/>
        </w:rPr>
        <w:t>(наименование муниципального образования)</w:t>
      </w:r>
    </w:p>
    <w:p w14:paraId="29526F5A" w14:textId="2E647250" w:rsidR="00827D73" w:rsidRPr="00827D73" w:rsidRDefault="00827D73" w:rsidP="00305624">
      <w:pPr>
        <w:widowControl w:val="0"/>
        <w:spacing w:after="0" w:line="240" w:lineRule="auto"/>
        <w:jc w:val="both"/>
        <w:rPr>
          <w:rFonts w:ascii="Times New Roman" w:hAnsi="Times New Roman" w:cs="Times New Roman"/>
          <w:sz w:val="28"/>
          <w:szCs w:val="28"/>
          <w:u w:val="single"/>
        </w:rPr>
      </w:pPr>
      <w:r w:rsidRPr="00827D73">
        <w:rPr>
          <w:rFonts w:ascii="Times New Roman" w:hAnsi="Times New Roman" w:cs="Times New Roman"/>
          <w:sz w:val="28"/>
          <w:szCs w:val="28"/>
        </w:rPr>
        <w:t xml:space="preserve">возложить на </w:t>
      </w:r>
      <w:r w:rsidRPr="00827D73">
        <w:rPr>
          <w:rFonts w:ascii="Times New Roman" w:hAnsi="Times New Roman" w:cs="Times New Roman"/>
          <w:sz w:val="28"/>
          <w:szCs w:val="28"/>
          <w:u w:val="single"/>
        </w:rPr>
        <w:t>__________________________</w:t>
      </w:r>
      <w:r w:rsidR="00305624">
        <w:rPr>
          <w:rFonts w:ascii="Times New Roman" w:hAnsi="Times New Roman" w:cs="Times New Roman"/>
          <w:sz w:val="28"/>
          <w:szCs w:val="28"/>
          <w:u w:val="single"/>
        </w:rPr>
        <w:t>____________________________.</w:t>
      </w:r>
    </w:p>
    <w:p w14:paraId="5A868FE8" w14:textId="77777777" w:rsidR="00827D73" w:rsidRPr="00827D73" w:rsidRDefault="00827D73" w:rsidP="00827D73">
      <w:pPr>
        <w:widowControl w:val="0"/>
        <w:spacing w:after="0" w:line="240" w:lineRule="auto"/>
        <w:ind w:firstLine="708"/>
        <w:jc w:val="both"/>
        <w:rPr>
          <w:rFonts w:ascii="Times New Roman" w:hAnsi="Times New Roman" w:cs="Times New Roman"/>
          <w:sz w:val="28"/>
          <w:szCs w:val="28"/>
          <w:u w:val="single"/>
        </w:rPr>
      </w:pPr>
    </w:p>
    <w:p w14:paraId="774BAAAB" w14:textId="5E822F5E" w:rsidR="00827D73" w:rsidRPr="00827D73" w:rsidRDefault="00827D73" w:rsidP="00305624">
      <w:pPr>
        <w:widowControl w:val="0"/>
        <w:spacing w:after="0" w:line="240" w:lineRule="auto"/>
        <w:jc w:val="both"/>
        <w:rPr>
          <w:rFonts w:ascii="Times New Roman" w:hAnsi="Times New Roman" w:cs="Times New Roman"/>
          <w:sz w:val="28"/>
          <w:szCs w:val="28"/>
        </w:rPr>
      </w:pPr>
      <w:r w:rsidRPr="00827D73">
        <w:rPr>
          <w:rFonts w:ascii="Times New Roman" w:hAnsi="Times New Roman" w:cs="Times New Roman"/>
          <w:sz w:val="28"/>
          <w:szCs w:val="28"/>
        </w:rPr>
        <w:t xml:space="preserve">Руководитель муниципального </w:t>
      </w:r>
    </w:p>
    <w:p w14:paraId="2CDF57D6" w14:textId="77777777" w:rsidR="00827D73" w:rsidRPr="00827D73" w:rsidRDefault="00827D73" w:rsidP="00305624">
      <w:pPr>
        <w:widowControl w:val="0"/>
        <w:spacing w:after="0" w:line="240" w:lineRule="auto"/>
        <w:jc w:val="both"/>
        <w:rPr>
          <w:rFonts w:ascii="Times New Roman" w:hAnsi="Times New Roman" w:cs="Times New Roman"/>
          <w:sz w:val="28"/>
          <w:szCs w:val="28"/>
        </w:rPr>
      </w:pPr>
      <w:r w:rsidRPr="00827D73">
        <w:rPr>
          <w:rFonts w:ascii="Times New Roman" w:hAnsi="Times New Roman" w:cs="Times New Roman"/>
          <w:sz w:val="28"/>
          <w:szCs w:val="28"/>
        </w:rPr>
        <w:t>органа управления образованием</w:t>
      </w:r>
    </w:p>
    <w:p w14:paraId="0F396E02" w14:textId="77777777" w:rsidR="00827D73" w:rsidRPr="00827D73" w:rsidRDefault="00827D73" w:rsidP="00827D73">
      <w:pPr>
        <w:widowControl w:val="0"/>
        <w:spacing w:after="0" w:line="240" w:lineRule="auto"/>
        <w:jc w:val="both"/>
        <w:rPr>
          <w:rFonts w:ascii="Times New Roman" w:hAnsi="Times New Roman" w:cs="Times New Roman"/>
          <w:b/>
          <w:sz w:val="28"/>
          <w:szCs w:val="28"/>
        </w:rPr>
      </w:pPr>
    </w:p>
    <w:p w14:paraId="293DFE39" w14:textId="77777777" w:rsidR="00827D73" w:rsidRPr="00827D73" w:rsidRDefault="00827D73" w:rsidP="00827D73">
      <w:pPr>
        <w:widowControl w:val="0"/>
        <w:spacing w:after="0" w:line="240" w:lineRule="auto"/>
        <w:jc w:val="both"/>
        <w:rPr>
          <w:rFonts w:ascii="Times New Roman" w:hAnsi="Times New Roman" w:cs="Times New Roman"/>
          <w:b/>
          <w:sz w:val="28"/>
          <w:szCs w:val="28"/>
        </w:rPr>
        <w:sectPr w:rsidR="00827D73" w:rsidRPr="00827D73">
          <w:pgSz w:w="11906" w:h="16838"/>
          <w:pgMar w:top="1134" w:right="850" w:bottom="1134" w:left="1701" w:header="708" w:footer="708" w:gutter="0"/>
          <w:cols w:space="708"/>
          <w:docGrid w:linePitch="360"/>
        </w:sectPr>
      </w:pPr>
    </w:p>
    <w:p w14:paraId="4A4E8CB9" w14:textId="77777777" w:rsidR="00827D73" w:rsidRPr="00827D73" w:rsidRDefault="00827D73" w:rsidP="00305624">
      <w:pPr>
        <w:widowControl w:val="0"/>
        <w:spacing w:after="0" w:line="240" w:lineRule="auto"/>
        <w:jc w:val="right"/>
        <w:rPr>
          <w:rFonts w:ascii="Times New Roman" w:hAnsi="Times New Roman" w:cs="Times New Roman"/>
          <w:sz w:val="28"/>
          <w:szCs w:val="28"/>
        </w:rPr>
      </w:pPr>
      <w:r w:rsidRPr="00827D73">
        <w:rPr>
          <w:rFonts w:ascii="Times New Roman" w:hAnsi="Times New Roman" w:cs="Times New Roman"/>
          <w:sz w:val="28"/>
          <w:szCs w:val="28"/>
        </w:rPr>
        <w:t>Приложение 1</w:t>
      </w:r>
    </w:p>
    <w:p w14:paraId="42798201" w14:textId="77777777" w:rsidR="00827D73" w:rsidRPr="00827D73" w:rsidRDefault="00827D73" w:rsidP="00305624">
      <w:pPr>
        <w:widowControl w:val="0"/>
        <w:spacing w:after="0" w:line="240" w:lineRule="auto"/>
        <w:jc w:val="right"/>
        <w:rPr>
          <w:rFonts w:ascii="Times New Roman" w:hAnsi="Times New Roman" w:cs="Times New Roman"/>
          <w:sz w:val="28"/>
          <w:szCs w:val="28"/>
        </w:rPr>
      </w:pPr>
      <w:r w:rsidRPr="00827D73">
        <w:rPr>
          <w:rFonts w:ascii="Times New Roman" w:hAnsi="Times New Roman" w:cs="Times New Roman"/>
          <w:sz w:val="28"/>
          <w:szCs w:val="28"/>
        </w:rPr>
        <w:t>к приказу__________ от _____________</w:t>
      </w:r>
    </w:p>
    <w:p w14:paraId="43600DDA" w14:textId="77777777" w:rsidR="00305624" w:rsidRDefault="00305624" w:rsidP="00827D73">
      <w:pPr>
        <w:widowControl w:val="0"/>
        <w:spacing w:after="0" w:line="240" w:lineRule="auto"/>
        <w:jc w:val="both"/>
        <w:rPr>
          <w:rFonts w:ascii="Times New Roman" w:hAnsi="Times New Roman" w:cs="Times New Roman"/>
          <w:b/>
          <w:sz w:val="28"/>
          <w:szCs w:val="28"/>
        </w:rPr>
      </w:pPr>
    </w:p>
    <w:p w14:paraId="5A235FF1" w14:textId="18E3D326" w:rsidR="00305624" w:rsidRDefault="00827D73" w:rsidP="00305624">
      <w:pPr>
        <w:widowControl w:val="0"/>
        <w:spacing w:after="0" w:line="240" w:lineRule="auto"/>
        <w:jc w:val="center"/>
        <w:rPr>
          <w:rFonts w:ascii="Times New Roman" w:hAnsi="Times New Roman" w:cs="Times New Roman"/>
          <w:b/>
          <w:sz w:val="28"/>
          <w:szCs w:val="28"/>
        </w:rPr>
      </w:pPr>
      <w:r w:rsidRPr="00827D73">
        <w:rPr>
          <w:rFonts w:ascii="Times New Roman" w:hAnsi="Times New Roman" w:cs="Times New Roman"/>
          <w:b/>
          <w:sz w:val="28"/>
          <w:szCs w:val="28"/>
        </w:rPr>
        <w:t>Информационно-образовательная карта профильного обучения и дополнительного образования на 2016 – 2017 учебный год на тер</w:t>
      </w:r>
      <w:r w:rsidR="00305624">
        <w:rPr>
          <w:rFonts w:ascii="Times New Roman" w:hAnsi="Times New Roman" w:cs="Times New Roman"/>
          <w:b/>
          <w:sz w:val="28"/>
          <w:szCs w:val="28"/>
        </w:rPr>
        <w:t>ритории ____________________________________________________________________________</w:t>
      </w:r>
    </w:p>
    <w:p w14:paraId="4A7D3050" w14:textId="1A2486C1" w:rsidR="00827D73" w:rsidRPr="00305624" w:rsidRDefault="00827D73" w:rsidP="00305624">
      <w:pPr>
        <w:widowControl w:val="0"/>
        <w:spacing w:after="0" w:line="240" w:lineRule="auto"/>
        <w:jc w:val="center"/>
        <w:rPr>
          <w:rFonts w:ascii="Times New Roman" w:hAnsi="Times New Roman" w:cs="Times New Roman"/>
          <w:sz w:val="20"/>
          <w:szCs w:val="20"/>
        </w:rPr>
      </w:pPr>
      <w:r w:rsidRPr="00305624">
        <w:rPr>
          <w:rFonts w:ascii="Times New Roman" w:hAnsi="Times New Roman" w:cs="Times New Roman"/>
          <w:sz w:val="20"/>
          <w:szCs w:val="20"/>
        </w:rPr>
        <w:t>(наименование муниципального образования)</w:t>
      </w:r>
    </w:p>
    <w:p w14:paraId="4010A8AA" w14:textId="77777777" w:rsidR="00305624" w:rsidRPr="00827D73" w:rsidRDefault="00305624" w:rsidP="00827D73">
      <w:pPr>
        <w:widowControl w:val="0"/>
        <w:spacing w:after="0" w:line="240" w:lineRule="auto"/>
        <w:jc w:val="both"/>
        <w:rPr>
          <w:rFonts w:ascii="Times New Roman" w:hAnsi="Times New Roman" w:cs="Times New Roman"/>
          <w:b/>
          <w:sz w:val="28"/>
          <w:szCs w:val="28"/>
        </w:rPr>
      </w:pPr>
    </w:p>
    <w:tbl>
      <w:tblPr>
        <w:tblStyle w:val="af"/>
        <w:tblW w:w="0" w:type="auto"/>
        <w:tblInd w:w="0" w:type="dxa"/>
        <w:tblLayout w:type="fixed"/>
        <w:tblLook w:val="04A0" w:firstRow="1" w:lastRow="0" w:firstColumn="1" w:lastColumn="0" w:noHBand="0" w:noVBand="1"/>
      </w:tblPr>
      <w:tblGrid>
        <w:gridCol w:w="1245"/>
        <w:gridCol w:w="1648"/>
        <w:gridCol w:w="1655"/>
        <w:gridCol w:w="1939"/>
        <w:gridCol w:w="1701"/>
        <w:gridCol w:w="2038"/>
        <w:gridCol w:w="1568"/>
        <w:gridCol w:w="988"/>
        <w:gridCol w:w="2004"/>
      </w:tblGrid>
      <w:tr w:rsidR="00827D73" w:rsidRPr="00305624" w14:paraId="5516D5D2" w14:textId="77777777" w:rsidTr="00190A70">
        <w:tc>
          <w:tcPr>
            <w:tcW w:w="1245" w:type="dxa"/>
          </w:tcPr>
          <w:p w14:paraId="3FB33FA2" w14:textId="77777777" w:rsidR="00827D73" w:rsidRPr="00305624" w:rsidRDefault="00827D73" w:rsidP="00827D73">
            <w:pPr>
              <w:widowControl w:val="0"/>
              <w:jc w:val="both"/>
              <w:rPr>
                <w:b/>
              </w:rPr>
            </w:pPr>
            <w:r w:rsidRPr="00305624">
              <w:rPr>
                <w:b/>
              </w:rPr>
              <w:t>Профиль обучения</w:t>
            </w:r>
          </w:p>
        </w:tc>
        <w:tc>
          <w:tcPr>
            <w:tcW w:w="1648" w:type="dxa"/>
          </w:tcPr>
          <w:p w14:paraId="5A9D0A22" w14:textId="77777777" w:rsidR="00827D73" w:rsidRPr="00305624" w:rsidRDefault="00827D73" w:rsidP="00827D73">
            <w:pPr>
              <w:widowControl w:val="0"/>
              <w:jc w:val="both"/>
              <w:rPr>
                <w:b/>
              </w:rPr>
            </w:pPr>
            <w:r w:rsidRPr="00305624">
              <w:rPr>
                <w:b/>
              </w:rPr>
              <w:t>класс/группа</w:t>
            </w:r>
          </w:p>
        </w:tc>
        <w:tc>
          <w:tcPr>
            <w:tcW w:w="1655" w:type="dxa"/>
          </w:tcPr>
          <w:p w14:paraId="559AA3D9" w14:textId="77777777" w:rsidR="00827D73" w:rsidRPr="00305624" w:rsidRDefault="00827D73" w:rsidP="00827D73">
            <w:pPr>
              <w:widowControl w:val="0"/>
              <w:jc w:val="both"/>
              <w:rPr>
                <w:b/>
              </w:rPr>
            </w:pPr>
            <w:r w:rsidRPr="00305624">
              <w:rPr>
                <w:b/>
              </w:rPr>
              <w:t>Профильные предметы, количество часов</w:t>
            </w:r>
          </w:p>
        </w:tc>
        <w:tc>
          <w:tcPr>
            <w:tcW w:w="1939" w:type="dxa"/>
          </w:tcPr>
          <w:p w14:paraId="288CB272" w14:textId="77777777" w:rsidR="00827D73" w:rsidRPr="00305624" w:rsidRDefault="00827D73" w:rsidP="00827D73">
            <w:pPr>
              <w:widowControl w:val="0"/>
              <w:jc w:val="both"/>
              <w:rPr>
                <w:b/>
              </w:rPr>
            </w:pPr>
            <w:r w:rsidRPr="00305624">
              <w:rPr>
                <w:b/>
              </w:rPr>
              <w:t>ФИО педагога, квалификационная категория</w:t>
            </w:r>
          </w:p>
        </w:tc>
        <w:tc>
          <w:tcPr>
            <w:tcW w:w="1701" w:type="dxa"/>
          </w:tcPr>
          <w:p w14:paraId="38A6877F" w14:textId="77777777" w:rsidR="00827D73" w:rsidRPr="00305624" w:rsidRDefault="00827D73" w:rsidP="00827D73">
            <w:pPr>
              <w:widowControl w:val="0"/>
              <w:jc w:val="both"/>
              <w:rPr>
                <w:b/>
              </w:rPr>
            </w:pPr>
            <w:r w:rsidRPr="00305624">
              <w:rPr>
                <w:b/>
              </w:rPr>
              <w:t>Элективные учебные предметы/количество часов</w:t>
            </w:r>
          </w:p>
        </w:tc>
        <w:tc>
          <w:tcPr>
            <w:tcW w:w="6598" w:type="dxa"/>
            <w:gridSpan w:val="4"/>
          </w:tcPr>
          <w:p w14:paraId="67A8E2EF" w14:textId="77777777" w:rsidR="00827D73" w:rsidRPr="00305624" w:rsidRDefault="00827D73" w:rsidP="00827D73">
            <w:pPr>
              <w:widowControl w:val="0"/>
              <w:jc w:val="both"/>
              <w:rPr>
                <w:b/>
              </w:rPr>
            </w:pPr>
            <w:r w:rsidRPr="00305624">
              <w:rPr>
                <w:b/>
              </w:rPr>
              <w:t>Сетевое взаимодействие с</w:t>
            </w:r>
          </w:p>
        </w:tc>
      </w:tr>
      <w:tr w:rsidR="00827D73" w:rsidRPr="00305624" w14:paraId="3B85F0F8" w14:textId="77777777" w:rsidTr="00190A70">
        <w:tc>
          <w:tcPr>
            <w:tcW w:w="1245" w:type="dxa"/>
          </w:tcPr>
          <w:p w14:paraId="6815C1D0" w14:textId="77777777" w:rsidR="00827D73" w:rsidRPr="00305624" w:rsidRDefault="00827D73" w:rsidP="00827D73">
            <w:pPr>
              <w:widowControl w:val="0"/>
              <w:jc w:val="both"/>
              <w:rPr>
                <w:b/>
              </w:rPr>
            </w:pPr>
          </w:p>
        </w:tc>
        <w:tc>
          <w:tcPr>
            <w:tcW w:w="1648" w:type="dxa"/>
          </w:tcPr>
          <w:p w14:paraId="25B93150" w14:textId="77777777" w:rsidR="00827D73" w:rsidRPr="00305624" w:rsidRDefault="00827D73" w:rsidP="00827D73">
            <w:pPr>
              <w:widowControl w:val="0"/>
              <w:jc w:val="both"/>
              <w:rPr>
                <w:b/>
              </w:rPr>
            </w:pPr>
          </w:p>
        </w:tc>
        <w:tc>
          <w:tcPr>
            <w:tcW w:w="1655" w:type="dxa"/>
          </w:tcPr>
          <w:p w14:paraId="4CA5A15A" w14:textId="77777777" w:rsidR="00827D73" w:rsidRPr="00305624" w:rsidRDefault="00827D73" w:rsidP="00827D73">
            <w:pPr>
              <w:widowControl w:val="0"/>
              <w:jc w:val="both"/>
              <w:rPr>
                <w:b/>
              </w:rPr>
            </w:pPr>
          </w:p>
        </w:tc>
        <w:tc>
          <w:tcPr>
            <w:tcW w:w="1939" w:type="dxa"/>
          </w:tcPr>
          <w:p w14:paraId="092BEAFE" w14:textId="77777777" w:rsidR="00827D73" w:rsidRPr="00305624" w:rsidRDefault="00827D73" w:rsidP="00827D73">
            <w:pPr>
              <w:widowControl w:val="0"/>
              <w:jc w:val="both"/>
              <w:rPr>
                <w:b/>
              </w:rPr>
            </w:pPr>
          </w:p>
        </w:tc>
        <w:tc>
          <w:tcPr>
            <w:tcW w:w="1701" w:type="dxa"/>
          </w:tcPr>
          <w:p w14:paraId="74E2B7F6" w14:textId="77777777" w:rsidR="00827D73" w:rsidRPr="00305624" w:rsidRDefault="00827D73" w:rsidP="00827D73">
            <w:pPr>
              <w:widowControl w:val="0"/>
              <w:jc w:val="both"/>
              <w:rPr>
                <w:b/>
              </w:rPr>
            </w:pPr>
          </w:p>
        </w:tc>
        <w:tc>
          <w:tcPr>
            <w:tcW w:w="2038" w:type="dxa"/>
          </w:tcPr>
          <w:p w14:paraId="38B84038" w14:textId="77777777" w:rsidR="00827D73" w:rsidRPr="00305624" w:rsidRDefault="00827D73" w:rsidP="00827D73">
            <w:pPr>
              <w:widowControl w:val="0"/>
              <w:jc w:val="both"/>
              <w:rPr>
                <w:b/>
              </w:rPr>
            </w:pPr>
            <w:r w:rsidRPr="00305624">
              <w:rPr>
                <w:b/>
              </w:rPr>
              <w:t>образовательными организациями</w:t>
            </w:r>
          </w:p>
        </w:tc>
        <w:tc>
          <w:tcPr>
            <w:tcW w:w="1568" w:type="dxa"/>
          </w:tcPr>
          <w:p w14:paraId="0F8474BF" w14:textId="77777777" w:rsidR="00827D73" w:rsidRPr="00305624" w:rsidRDefault="00827D73" w:rsidP="00827D73">
            <w:pPr>
              <w:widowControl w:val="0"/>
              <w:jc w:val="both"/>
              <w:rPr>
                <w:b/>
              </w:rPr>
            </w:pPr>
            <w:r w:rsidRPr="00305624">
              <w:rPr>
                <w:b/>
              </w:rPr>
              <w:t>колледжами</w:t>
            </w:r>
          </w:p>
        </w:tc>
        <w:tc>
          <w:tcPr>
            <w:tcW w:w="988" w:type="dxa"/>
          </w:tcPr>
          <w:p w14:paraId="677F730A" w14:textId="77777777" w:rsidR="00827D73" w:rsidRPr="00305624" w:rsidRDefault="00827D73" w:rsidP="00827D73">
            <w:pPr>
              <w:widowControl w:val="0"/>
              <w:jc w:val="both"/>
              <w:rPr>
                <w:b/>
              </w:rPr>
            </w:pPr>
            <w:r w:rsidRPr="00305624">
              <w:rPr>
                <w:b/>
              </w:rPr>
              <w:t>вузами</w:t>
            </w:r>
          </w:p>
        </w:tc>
        <w:tc>
          <w:tcPr>
            <w:tcW w:w="2004" w:type="dxa"/>
          </w:tcPr>
          <w:p w14:paraId="1F6D348E" w14:textId="77777777" w:rsidR="00827D73" w:rsidRPr="00305624" w:rsidRDefault="00827D73" w:rsidP="00827D73">
            <w:pPr>
              <w:widowControl w:val="0"/>
              <w:jc w:val="both"/>
              <w:rPr>
                <w:b/>
              </w:rPr>
            </w:pPr>
            <w:r w:rsidRPr="00305624">
              <w:rPr>
                <w:b/>
              </w:rPr>
              <w:t>предприятиями, учреждениями, организациями</w:t>
            </w:r>
          </w:p>
        </w:tc>
      </w:tr>
      <w:tr w:rsidR="00827D73" w:rsidRPr="00305624" w14:paraId="184C5C4F" w14:textId="77777777" w:rsidTr="00190A70">
        <w:tc>
          <w:tcPr>
            <w:tcW w:w="14786" w:type="dxa"/>
            <w:gridSpan w:val="9"/>
          </w:tcPr>
          <w:p w14:paraId="1C7A3B94" w14:textId="77777777" w:rsidR="00827D73" w:rsidRPr="00305624" w:rsidRDefault="00827D73" w:rsidP="00827D73">
            <w:pPr>
              <w:widowControl w:val="0"/>
              <w:jc w:val="both"/>
            </w:pPr>
            <w:r w:rsidRPr="00305624">
              <w:t>Муниципальная образовательная организация № 1 _______________________</w:t>
            </w:r>
          </w:p>
        </w:tc>
      </w:tr>
      <w:tr w:rsidR="00827D73" w:rsidRPr="00305624" w14:paraId="62360841" w14:textId="77777777" w:rsidTr="00190A70">
        <w:tc>
          <w:tcPr>
            <w:tcW w:w="1245" w:type="dxa"/>
          </w:tcPr>
          <w:p w14:paraId="447DF760" w14:textId="77777777" w:rsidR="00827D73" w:rsidRPr="00305624" w:rsidRDefault="00827D73" w:rsidP="00827D73">
            <w:pPr>
              <w:widowControl w:val="0"/>
              <w:jc w:val="both"/>
              <w:rPr>
                <w:b/>
              </w:rPr>
            </w:pPr>
          </w:p>
        </w:tc>
        <w:tc>
          <w:tcPr>
            <w:tcW w:w="1648" w:type="dxa"/>
          </w:tcPr>
          <w:p w14:paraId="2F87EBF4" w14:textId="77777777" w:rsidR="00827D73" w:rsidRPr="00305624" w:rsidRDefault="00827D73" w:rsidP="00827D73">
            <w:pPr>
              <w:widowControl w:val="0"/>
              <w:jc w:val="both"/>
              <w:rPr>
                <w:b/>
              </w:rPr>
            </w:pPr>
          </w:p>
        </w:tc>
        <w:tc>
          <w:tcPr>
            <w:tcW w:w="1655" w:type="dxa"/>
          </w:tcPr>
          <w:p w14:paraId="0C73AD76" w14:textId="77777777" w:rsidR="00827D73" w:rsidRPr="00305624" w:rsidRDefault="00827D73" w:rsidP="00827D73">
            <w:pPr>
              <w:widowControl w:val="0"/>
              <w:jc w:val="both"/>
            </w:pPr>
          </w:p>
        </w:tc>
        <w:tc>
          <w:tcPr>
            <w:tcW w:w="1939" w:type="dxa"/>
          </w:tcPr>
          <w:p w14:paraId="4CD235B9" w14:textId="77777777" w:rsidR="00827D73" w:rsidRPr="00305624" w:rsidRDefault="00827D73" w:rsidP="00827D73">
            <w:pPr>
              <w:widowControl w:val="0"/>
              <w:jc w:val="both"/>
            </w:pPr>
          </w:p>
        </w:tc>
        <w:tc>
          <w:tcPr>
            <w:tcW w:w="1701" w:type="dxa"/>
          </w:tcPr>
          <w:p w14:paraId="3763DA57" w14:textId="77777777" w:rsidR="00827D73" w:rsidRPr="00305624" w:rsidRDefault="00827D73" w:rsidP="00827D73">
            <w:pPr>
              <w:widowControl w:val="0"/>
              <w:jc w:val="both"/>
            </w:pPr>
          </w:p>
        </w:tc>
        <w:tc>
          <w:tcPr>
            <w:tcW w:w="2038" w:type="dxa"/>
          </w:tcPr>
          <w:p w14:paraId="0CBC172C" w14:textId="77777777" w:rsidR="00827D73" w:rsidRPr="00305624" w:rsidRDefault="00827D73" w:rsidP="00827D73">
            <w:pPr>
              <w:widowControl w:val="0"/>
              <w:jc w:val="both"/>
            </w:pPr>
          </w:p>
        </w:tc>
        <w:tc>
          <w:tcPr>
            <w:tcW w:w="1568" w:type="dxa"/>
          </w:tcPr>
          <w:p w14:paraId="26D1A51D" w14:textId="77777777" w:rsidR="00827D73" w:rsidRPr="00305624" w:rsidRDefault="00827D73" w:rsidP="00827D73">
            <w:pPr>
              <w:widowControl w:val="0"/>
              <w:jc w:val="both"/>
              <w:rPr>
                <w:b/>
              </w:rPr>
            </w:pPr>
          </w:p>
        </w:tc>
        <w:tc>
          <w:tcPr>
            <w:tcW w:w="988" w:type="dxa"/>
          </w:tcPr>
          <w:p w14:paraId="53B810DE" w14:textId="77777777" w:rsidR="00827D73" w:rsidRPr="00305624" w:rsidRDefault="00827D73" w:rsidP="00827D73">
            <w:pPr>
              <w:widowControl w:val="0"/>
              <w:jc w:val="both"/>
              <w:rPr>
                <w:b/>
              </w:rPr>
            </w:pPr>
          </w:p>
        </w:tc>
        <w:tc>
          <w:tcPr>
            <w:tcW w:w="2004" w:type="dxa"/>
          </w:tcPr>
          <w:p w14:paraId="576BEB7D" w14:textId="77777777" w:rsidR="00827D73" w:rsidRPr="00305624" w:rsidRDefault="00827D73" w:rsidP="00827D73">
            <w:pPr>
              <w:widowControl w:val="0"/>
              <w:jc w:val="both"/>
              <w:rPr>
                <w:b/>
              </w:rPr>
            </w:pPr>
          </w:p>
        </w:tc>
      </w:tr>
      <w:tr w:rsidR="00827D73" w:rsidRPr="00305624" w14:paraId="46B503EE" w14:textId="77777777" w:rsidTr="00190A70">
        <w:tc>
          <w:tcPr>
            <w:tcW w:w="14786" w:type="dxa"/>
            <w:gridSpan w:val="9"/>
          </w:tcPr>
          <w:p w14:paraId="4DE78A64" w14:textId="77777777" w:rsidR="00827D73" w:rsidRPr="00305624" w:rsidRDefault="00827D73" w:rsidP="00827D73">
            <w:pPr>
              <w:widowControl w:val="0"/>
              <w:jc w:val="both"/>
            </w:pPr>
            <w:r w:rsidRPr="00305624">
              <w:t>Муниципальная образовательная организация № …. _______________________</w:t>
            </w:r>
          </w:p>
        </w:tc>
      </w:tr>
      <w:tr w:rsidR="00827D73" w:rsidRPr="00305624" w14:paraId="457386F0" w14:textId="77777777" w:rsidTr="00190A70">
        <w:tc>
          <w:tcPr>
            <w:tcW w:w="1245" w:type="dxa"/>
          </w:tcPr>
          <w:p w14:paraId="2964A6FE" w14:textId="77777777" w:rsidR="00827D73" w:rsidRPr="00305624" w:rsidRDefault="00827D73" w:rsidP="00827D73">
            <w:pPr>
              <w:widowControl w:val="0"/>
              <w:jc w:val="both"/>
              <w:rPr>
                <w:b/>
              </w:rPr>
            </w:pPr>
          </w:p>
        </w:tc>
        <w:tc>
          <w:tcPr>
            <w:tcW w:w="1648" w:type="dxa"/>
          </w:tcPr>
          <w:p w14:paraId="15671679" w14:textId="77777777" w:rsidR="00827D73" w:rsidRPr="00305624" w:rsidRDefault="00827D73" w:rsidP="00827D73">
            <w:pPr>
              <w:widowControl w:val="0"/>
              <w:jc w:val="both"/>
              <w:rPr>
                <w:b/>
              </w:rPr>
            </w:pPr>
          </w:p>
        </w:tc>
        <w:tc>
          <w:tcPr>
            <w:tcW w:w="1655" w:type="dxa"/>
          </w:tcPr>
          <w:p w14:paraId="2ED5DC47" w14:textId="77777777" w:rsidR="00827D73" w:rsidRPr="00305624" w:rsidRDefault="00827D73" w:rsidP="00827D73">
            <w:pPr>
              <w:widowControl w:val="0"/>
              <w:jc w:val="both"/>
            </w:pPr>
          </w:p>
        </w:tc>
        <w:tc>
          <w:tcPr>
            <w:tcW w:w="1939" w:type="dxa"/>
          </w:tcPr>
          <w:p w14:paraId="5D704BBC" w14:textId="77777777" w:rsidR="00827D73" w:rsidRPr="00305624" w:rsidRDefault="00827D73" w:rsidP="00827D73">
            <w:pPr>
              <w:widowControl w:val="0"/>
              <w:jc w:val="both"/>
            </w:pPr>
          </w:p>
        </w:tc>
        <w:tc>
          <w:tcPr>
            <w:tcW w:w="1701" w:type="dxa"/>
          </w:tcPr>
          <w:p w14:paraId="38165120" w14:textId="77777777" w:rsidR="00827D73" w:rsidRPr="00305624" w:rsidRDefault="00827D73" w:rsidP="00827D73">
            <w:pPr>
              <w:widowControl w:val="0"/>
              <w:jc w:val="both"/>
            </w:pPr>
          </w:p>
        </w:tc>
        <w:tc>
          <w:tcPr>
            <w:tcW w:w="2038" w:type="dxa"/>
          </w:tcPr>
          <w:p w14:paraId="4B330CB2" w14:textId="77777777" w:rsidR="00827D73" w:rsidRPr="00305624" w:rsidRDefault="00827D73" w:rsidP="00827D73">
            <w:pPr>
              <w:widowControl w:val="0"/>
              <w:jc w:val="both"/>
            </w:pPr>
          </w:p>
        </w:tc>
        <w:tc>
          <w:tcPr>
            <w:tcW w:w="1568" w:type="dxa"/>
          </w:tcPr>
          <w:p w14:paraId="007ADADD" w14:textId="77777777" w:rsidR="00827D73" w:rsidRPr="00305624" w:rsidRDefault="00827D73" w:rsidP="00827D73">
            <w:pPr>
              <w:widowControl w:val="0"/>
              <w:jc w:val="both"/>
              <w:rPr>
                <w:b/>
              </w:rPr>
            </w:pPr>
          </w:p>
        </w:tc>
        <w:tc>
          <w:tcPr>
            <w:tcW w:w="988" w:type="dxa"/>
          </w:tcPr>
          <w:p w14:paraId="042B0DBB" w14:textId="77777777" w:rsidR="00827D73" w:rsidRPr="00305624" w:rsidRDefault="00827D73" w:rsidP="00827D73">
            <w:pPr>
              <w:widowControl w:val="0"/>
              <w:jc w:val="both"/>
              <w:rPr>
                <w:b/>
              </w:rPr>
            </w:pPr>
          </w:p>
        </w:tc>
        <w:tc>
          <w:tcPr>
            <w:tcW w:w="2004" w:type="dxa"/>
          </w:tcPr>
          <w:p w14:paraId="02BA7051" w14:textId="77777777" w:rsidR="00827D73" w:rsidRPr="00305624" w:rsidRDefault="00827D73" w:rsidP="00827D73">
            <w:pPr>
              <w:widowControl w:val="0"/>
              <w:jc w:val="both"/>
              <w:rPr>
                <w:b/>
              </w:rPr>
            </w:pPr>
          </w:p>
        </w:tc>
      </w:tr>
    </w:tbl>
    <w:p w14:paraId="7C0C8D86" w14:textId="77777777" w:rsidR="00827D73" w:rsidRPr="00827D73" w:rsidRDefault="00827D73" w:rsidP="00827D73">
      <w:pPr>
        <w:widowControl w:val="0"/>
        <w:spacing w:after="0" w:line="240" w:lineRule="auto"/>
        <w:jc w:val="both"/>
        <w:rPr>
          <w:rFonts w:ascii="Times New Roman" w:hAnsi="Times New Roman" w:cs="Times New Roman"/>
          <w:b/>
          <w:sz w:val="28"/>
          <w:szCs w:val="28"/>
        </w:rPr>
        <w:sectPr w:rsidR="00827D73" w:rsidRPr="00827D73" w:rsidSect="00190A70">
          <w:pgSz w:w="16838" w:h="11906" w:orient="landscape"/>
          <w:pgMar w:top="1701" w:right="1134" w:bottom="567" w:left="1134" w:header="709" w:footer="709" w:gutter="0"/>
          <w:cols w:space="708"/>
          <w:docGrid w:linePitch="381"/>
        </w:sectPr>
      </w:pPr>
    </w:p>
    <w:p w14:paraId="5250B599" w14:textId="094661AB" w:rsidR="00305624" w:rsidRDefault="00305624" w:rsidP="00305624">
      <w:pPr>
        <w:widowControl w:val="0"/>
        <w:tabs>
          <w:tab w:val="left" w:pos="555"/>
        </w:tabs>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Приложение 2</w:t>
      </w:r>
    </w:p>
    <w:p w14:paraId="7D538C9D" w14:textId="77777777" w:rsidR="00305624" w:rsidRPr="00305624" w:rsidRDefault="00305624" w:rsidP="00305624">
      <w:pPr>
        <w:widowControl w:val="0"/>
        <w:tabs>
          <w:tab w:val="left" w:pos="555"/>
        </w:tabs>
        <w:spacing w:after="0" w:line="240" w:lineRule="auto"/>
        <w:jc w:val="right"/>
        <w:rPr>
          <w:rFonts w:ascii="Times New Roman" w:hAnsi="Times New Roman" w:cs="Times New Roman"/>
          <w:b/>
          <w:sz w:val="28"/>
          <w:szCs w:val="28"/>
        </w:rPr>
      </w:pPr>
    </w:p>
    <w:p w14:paraId="6C1D8F8C" w14:textId="24792372" w:rsidR="00305624" w:rsidRPr="00305624" w:rsidRDefault="00A839A4" w:rsidP="00305624">
      <w:pPr>
        <w:widowControl w:val="0"/>
        <w:tabs>
          <w:tab w:val="left" w:pos="555"/>
        </w:tabs>
        <w:spacing w:after="0" w:line="240" w:lineRule="auto"/>
        <w:jc w:val="center"/>
        <w:rPr>
          <w:rFonts w:ascii="Times New Roman" w:hAnsi="Times New Roman" w:cs="Times New Roman"/>
          <w:b/>
          <w:sz w:val="28"/>
          <w:szCs w:val="28"/>
        </w:rPr>
      </w:pPr>
      <w:r w:rsidRPr="00305624">
        <w:rPr>
          <w:rFonts w:ascii="Times New Roman" w:hAnsi="Times New Roman" w:cs="Times New Roman"/>
          <w:b/>
          <w:sz w:val="28"/>
          <w:szCs w:val="28"/>
        </w:rPr>
        <w:t>АНКЕТА для учащихся 9-го класса</w:t>
      </w:r>
    </w:p>
    <w:p w14:paraId="64193F88" w14:textId="565185F5" w:rsidR="00305624" w:rsidRPr="00305624" w:rsidRDefault="00A839A4" w:rsidP="00305624">
      <w:pPr>
        <w:widowControl w:val="0"/>
        <w:tabs>
          <w:tab w:val="left" w:pos="555"/>
        </w:tabs>
        <w:spacing w:after="0" w:line="240" w:lineRule="auto"/>
        <w:jc w:val="center"/>
        <w:rPr>
          <w:rFonts w:ascii="Times New Roman" w:hAnsi="Times New Roman" w:cs="Times New Roman"/>
          <w:b/>
          <w:sz w:val="28"/>
          <w:szCs w:val="28"/>
        </w:rPr>
      </w:pPr>
      <w:r w:rsidRPr="00305624">
        <w:rPr>
          <w:rFonts w:ascii="Times New Roman" w:hAnsi="Times New Roman" w:cs="Times New Roman"/>
          <w:b/>
          <w:sz w:val="28"/>
          <w:szCs w:val="28"/>
        </w:rPr>
        <w:t>Обращение к родителям!</w:t>
      </w:r>
    </w:p>
    <w:p w14:paraId="108CF507" w14:textId="77777777" w:rsidR="00305624" w:rsidRDefault="00305624" w:rsidP="00305624">
      <w:pPr>
        <w:widowControl w:val="0"/>
        <w:tabs>
          <w:tab w:val="left" w:pos="555"/>
        </w:tabs>
        <w:spacing w:after="0" w:line="240" w:lineRule="auto"/>
        <w:jc w:val="both"/>
        <w:rPr>
          <w:rFonts w:ascii="Times New Roman" w:hAnsi="Times New Roman" w:cs="Times New Roman"/>
          <w:sz w:val="28"/>
          <w:szCs w:val="28"/>
        </w:rPr>
      </w:pPr>
    </w:p>
    <w:p w14:paraId="0AA0CC09" w14:textId="4AB698BA" w:rsidR="00305624" w:rsidRDefault="00A839A4" w:rsidP="00305624">
      <w:pPr>
        <w:widowControl w:val="0"/>
        <w:tabs>
          <w:tab w:val="left" w:pos="555"/>
        </w:tabs>
        <w:spacing w:after="0" w:line="240" w:lineRule="auto"/>
        <w:jc w:val="center"/>
        <w:rPr>
          <w:rFonts w:ascii="Times New Roman" w:hAnsi="Times New Roman" w:cs="Times New Roman"/>
          <w:sz w:val="28"/>
          <w:szCs w:val="28"/>
        </w:rPr>
      </w:pPr>
      <w:r w:rsidRPr="00305624">
        <w:rPr>
          <w:rFonts w:ascii="Times New Roman" w:hAnsi="Times New Roman" w:cs="Times New Roman"/>
          <w:sz w:val="28"/>
          <w:szCs w:val="28"/>
        </w:rPr>
        <w:t>Уважаемые родители!</w:t>
      </w:r>
    </w:p>
    <w:p w14:paraId="42DD4870" w14:textId="77777777" w:rsidR="00305624" w:rsidRDefault="00305624" w:rsidP="00305624">
      <w:pPr>
        <w:widowControl w:val="0"/>
        <w:tabs>
          <w:tab w:val="left" w:pos="555"/>
        </w:tabs>
        <w:spacing w:after="0" w:line="240" w:lineRule="auto"/>
        <w:jc w:val="both"/>
        <w:rPr>
          <w:rFonts w:ascii="Times New Roman" w:hAnsi="Times New Roman" w:cs="Times New Roman"/>
          <w:sz w:val="28"/>
          <w:szCs w:val="28"/>
        </w:rPr>
      </w:pPr>
    </w:p>
    <w:p w14:paraId="1464F601" w14:textId="77777777" w:rsidR="00305624" w:rsidRDefault="00305624" w:rsidP="00305624">
      <w:pPr>
        <w:widowControl w:val="0"/>
        <w:tabs>
          <w:tab w:val="left" w:pos="55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Специалисты муниципального органа управления образованием </w:t>
      </w:r>
      <w:r w:rsidR="00A839A4" w:rsidRPr="00305624">
        <w:rPr>
          <w:rFonts w:ascii="Times New Roman" w:hAnsi="Times New Roman" w:cs="Times New Roman"/>
          <w:sz w:val="28"/>
          <w:szCs w:val="28"/>
        </w:rPr>
        <w:t xml:space="preserve">проводят исследование школьников. </w:t>
      </w:r>
    </w:p>
    <w:p w14:paraId="3E30D983" w14:textId="003E50DF" w:rsidR="00305624" w:rsidRDefault="00A839A4" w:rsidP="00305624">
      <w:pPr>
        <w:widowControl w:val="0"/>
        <w:tabs>
          <w:tab w:val="left" w:pos="555"/>
        </w:tabs>
        <w:spacing w:after="0" w:line="240" w:lineRule="auto"/>
        <w:ind w:firstLine="567"/>
        <w:jc w:val="both"/>
        <w:rPr>
          <w:rFonts w:ascii="Times New Roman" w:hAnsi="Times New Roman" w:cs="Times New Roman"/>
          <w:sz w:val="28"/>
          <w:szCs w:val="28"/>
        </w:rPr>
      </w:pPr>
      <w:r w:rsidRPr="00305624">
        <w:rPr>
          <w:rFonts w:ascii="Times New Roman" w:hAnsi="Times New Roman" w:cs="Times New Roman"/>
          <w:sz w:val="28"/>
          <w:szCs w:val="28"/>
        </w:rPr>
        <w:t xml:space="preserve">Исследование позволит оценить влияние школы и школьного образования на жизненный путь молодых людей. </w:t>
      </w:r>
    </w:p>
    <w:p w14:paraId="11F56AC6" w14:textId="77777777" w:rsidR="00305624" w:rsidRDefault="00A839A4" w:rsidP="00305624">
      <w:pPr>
        <w:widowControl w:val="0"/>
        <w:tabs>
          <w:tab w:val="left" w:pos="555"/>
        </w:tabs>
        <w:spacing w:after="0" w:line="240" w:lineRule="auto"/>
        <w:ind w:firstLine="567"/>
        <w:jc w:val="both"/>
        <w:rPr>
          <w:rFonts w:ascii="Times New Roman" w:hAnsi="Times New Roman" w:cs="Times New Roman"/>
          <w:sz w:val="28"/>
          <w:szCs w:val="28"/>
        </w:rPr>
      </w:pPr>
      <w:r w:rsidRPr="00305624">
        <w:rPr>
          <w:rFonts w:ascii="Times New Roman" w:hAnsi="Times New Roman" w:cs="Times New Roman"/>
          <w:sz w:val="28"/>
          <w:szCs w:val="28"/>
        </w:rPr>
        <w:t>Мы просим вас дать согласие на использование в научных и статистических целях данных анке</w:t>
      </w:r>
      <w:r w:rsidR="00305624">
        <w:rPr>
          <w:rFonts w:ascii="Times New Roman" w:hAnsi="Times New Roman" w:cs="Times New Roman"/>
          <w:sz w:val="28"/>
          <w:szCs w:val="28"/>
        </w:rPr>
        <w:t>ты родителей и анкеты учащегося</w:t>
      </w:r>
      <w:r w:rsidRPr="00305624">
        <w:rPr>
          <w:rFonts w:ascii="Times New Roman" w:hAnsi="Times New Roman" w:cs="Times New Roman"/>
          <w:sz w:val="28"/>
          <w:szCs w:val="28"/>
        </w:rPr>
        <w:t>.</w:t>
      </w:r>
    </w:p>
    <w:p w14:paraId="4D3A66D6" w14:textId="77777777" w:rsidR="00305624" w:rsidRDefault="00A839A4" w:rsidP="00305624">
      <w:pPr>
        <w:widowControl w:val="0"/>
        <w:tabs>
          <w:tab w:val="left" w:pos="555"/>
        </w:tabs>
        <w:spacing w:after="0" w:line="240" w:lineRule="auto"/>
        <w:ind w:firstLine="567"/>
        <w:jc w:val="both"/>
        <w:rPr>
          <w:rFonts w:ascii="Times New Roman" w:hAnsi="Times New Roman" w:cs="Times New Roman"/>
          <w:sz w:val="28"/>
          <w:szCs w:val="28"/>
        </w:rPr>
      </w:pPr>
      <w:r w:rsidRPr="00305624">
        <w:rPr>
          <w:rFonts w:ascii="Times New Roman" w:hAnsi="Times New Roman" w:cs="Times New Roman"/>
          <w:sz w:val="28"/>
          <w:szCs w:val="28"/>
        </w:rPr>
        <w:t xml:space="preserve">Почему мы собираем информацию о семье? Жизнь каждого молодого человека определяется не только школой, но одновременно и его семьей, родными и близкими людьми. Влияние школы на жизнь человека невозможно определить, не учитывая влияние его семьи. Поэтому мы просим вас заполнить информацию о вашей семье, это позволить сделать научные расчеты более точными и поможет многим другим российским семьям, находящимся в такой же ситуации, что и ваша семья. </w:t>
      </w:r>
    </w:p>
    <w:p w14:paraId="170175C8" w14:textId="77777777" w:rsidR="00305624" w:rsidRDefault="00A839A4" w:rsidP="00305624">
      <w:pPr>
        <w:widowControl w:val="0"/>
        <w:tabs>
          <w:tab w:val="left" w:pos="555"/>
        </w:tabs>
        <w:spacing w:after="0" w:line="240" w:lineRule="auto"/>
        <w:ind w:firstLine="567"/>
        <w:jc w:val="both"/>
        <w:rPr>
          <w:rFonts w:ascii="Times New Roman" w:hAnsi="Times New Roman" w:cs="Times New Roman"/>
          <w:sz w:val="28"/>
          <w:szCs w:val="28"/>
        </w:rPr>
      </w:pPr>
      <w:r w:rsidRPr="00305624">
        <w:rPr>
          <w:rFonts w:ascii="Times New Roman" w:hAnsi="Times New Roman" w:cs="Times New Roman"/>
          <w:sz w:val="28"/>
          <w:szCs w:val="28"/>
        </w:rPr>
        <w:t xml:space="preserve">Я, ______________________________ (ФИО) паспорт: серия ___________ номер _______ дата выдачи _____________ кем выдан ______________________________________ ознакомился (ознакомилась) с условиями проведения исследования и не возражаю против того, чтобы анкетные данные моего сына (дочери), использовались для статистических и научных целей, без публикации имен и личных данных в открытых источниках. </w:t>
      </w:r>
    </w:p>
    <w:p w14:paraId="4008D749" w14:textId="77777777" w:rsidR="00305624" w:rsidRDefault="00A839A4" w:rsidP="00305624">
      <w:pPr>
        <w:widowControl w:val="0"/>
        <w:tabs>
          <w:tab w:val="left" w:pos="555"/>
        </w:tabs>
        <w:spacing w:after="0" w:line="240" w:lineRule="auto"/>
        <w:ind w:firstLine="567"/>
        <w:jc w:val="both"/>
        <w:rPr>
          <w:rFonts w:ascii="Times New Roman" w:hAnsi="Times New Roman" w:cs="Times New Roman"/>
          <w:sz w:val="28"/>
          <w:szCs w:val="28"/>
        </w:rPr>
      </w:pPr>
      <w:r w:rsidRPr="00305624">
        <w:rPr>
          <w:rFonts w:ascii="Times New Roman" w:hAnsi="Times New Roman" w:cs="Times New Roman"/>
          <w:sz w:val="28"/>
          <w:szCs w:val="28"/>
        </w:rPr>
        <w:t xml:space="preserve">___________________ (подпись) </w:t>
      </w:r>
    </w:p>
    <w:p w14:paraId="3D4639CC" w14:textId="77777777" w:rsidR="00305624" w:rsidRDefault="00305624" w:rsidP="00305624">
      <w:pPr>
        <w:widowControl w:val="0"/>
        <w:tabs>
          <w:tab w:val="left" w:pos="555"/>
        </w:tabs>
        <w:spacing w:after="0" w:line="240" w:lineRule="auto"/>
        <w:ind w:firstLine="567"/>
        <w:jc w:val="both"/>
        <w:rPr>
          <w:rFonts w:ascii="Times New Roman" w:hAnsi="Times New Roman" w:cs="Times New Roman"/>
          <w:sz w:val="28"/>
          <w:szCs w:val="28"/>
        </w:rPr>
      </w:pPr>
    </w:p>
    <w:p w14:paraId="2E37E0CC" w14:textId="77777777" w:rsidR="00305624" w:rsidRDefault="00A839A4" w:rsidP="00305624">
      <w:pPr>
        <w:widowControl w:val="0"/>
        <w:tabs>
          <w:tab w:val="left" w:pos="555"/>
        </w:tabs>
        <w:spacing w:after="0" w:line="240" w:lineRule="auto"/>
        <w:ind w:firstLine="567"/>
        <w:jc w:val="both"/>
        <w:rPr>
          <w:rFonts w:ascii="Times New Roman" w:hAnsi="Times New Roman" w:cs="Times New Roman"/>
          <w:sz w:val="28"/>
          <w:szCs w:val="28"/>
        </w:rPr>
      </w:pPr>
      <w:r w:rsidRPr="00305624">
        <w:rPr>
          <w:rFonts w:ascii="Times New Roman" w:hAnsi="Times New Roman" w:cs="Times New Roman"/>
          <w:sz w:val="28"/>
          <w:szCs w:val="28"/>
        </w:rPr>
        <w:t xml:space="preserve">Спасибо! </w:t>
      </w:r>
    </w:p>
    <w:p w14:paraId="692783E4" w14:textId="77777777" w:rsidR="00305624" w:rsidRDefault="00305624">
      <w:pPr>
        <w:rPr>
          <w:rFonts w:ascii="Times New Roman" w:hAnsi="Times New Roman" w:cs="Times New Roman"/>
          <w:sz w:val="28"/>
          <w:szCs w:val="28"/>
        </w:rPr>
      </w:pPr>
      <w:r>
        <w:rPr>
          <w:rFonts w:ascii="Times New Roman" w:hAnsi="Times New Roman" w:cs="Times New Roman"/>
          <w:sz w:val="28"/>
          <w:szCs w:val="28"/>
        </w:rPr>
        <w:br w:type="page"/>
      </w:r>
    </w:p>
    <w:p w14:paraId="745AFE0F" w14:textId="3B7786A5" w:rsidR="00305624" w:rsidRDefault="00A839A4" w:rsidP="00305624">
      <w:pPr>
        <w:widowControl w:val="0"/>
        <w:tabs>
          <w:tab w:val="left" w:pos="555"/>
        </w:tabs>
        <w:spacing w:after="0" w:line="240" w:lineRule="auto"/>
        <w:ind w:firstLine="567"/>
        <w:jc w:val="center"/>
        <w:rPr>
          <w:rFonts w:ascii="Times New Roman" w:hAnsi="Times New Roman" w:cs="Times New Roman"/>
          <w:sz w:val="28"/>
          <w:szCs w:val="28"/>
        </w:rPr>
      </w:pPr>
      <w:r w:rsidRPr="00305624">
        <w:rPr>
          <w:rFonts w:ascii="Times New Roman" w:hAnsi="Times New Roman" w:cs="Times New Roman"/>
          <w:sz w:val="28"/>
          <w:szCs w:val="28"/>
        </w:rPr>
        <w:t>Уважаемый ученик!</w:t>
      </w:r>
    </w:p>
    <w:p w14:paraId="161B6AB9" w14:textId="77777777" w:rsidR="00305624" w:rsidRDefault="00305624" w:rsidP="00305624">
      <w:pPr>
        <w:widowControl w:val="0"/>
        <w:tabs>
          <w:tab w:val="left" w:pos="55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Специалисты муниципального органа управления образованием </w:t>
      </w:r>
      <w:r w:rsidRPr="00305624">
        <w:rPr>
          <w:rFonts w:ascii="Times New Roman" w:hAnsi="Times New Roman" w:cs="Times New Roman"/>
          <w:sz w:val="28"/>
          <w:szCs w:val="28"/>
        </w:rPr>
        <w:t xml:space="preserve">проводят </w:t>
      </w:r>
      <w:r>
        <w:rPr>
          <w:rFonts w:ascii="Times New Roman" w:hAnsi="Times New Roman" w:cs="Times New Roman"/>
          <w:sz w:val="28"/>
          <w:szCs w:val="28"/>
        </w:rPr>
        <w:t xml:space="preserve">исследование школьников, </w:t>
      </w:r>
      <w:r w:rsidR="00A839A4" w:rsidRPr="00305624">
        <w:rPr>
          <w:rFonts w:ascii="Times New Roman" w:hAnsi="Times New Roman" w:cs="Times New Roman"/>
          <w:sz w:val="28"/>
          <w:szCs w:val="28"/>
        </w:rPr>
        <w:t xml:space="preserve">направленное </w:t>
      </w:r>
      <w:r>
        <w:rPr>
          <w:rFonts w:ascii="Times New Roman" w:hAnsi="Times New Roman" w:cs="Times New Roman"/>
          <w:sz w:val="28"/>
          <w:szCs w:val="28"/>
        </w:rPr>
        <w:t xml:space="preserve">на </w:t>
      </w:r>
      <w:r w:rsidR="00A839A4" w:rsidRPr="00305624">
        <w:rPr>
          <w:rFonts w:ascii="Times New Roman" w:hAnsi="Times New Roman" w:cs="Times New Roman"/>
          <w:sz w:val="28"/>
          <w:szCs w:val="28"/>
        </w:rPr>
        <w:t xml:space="preserve">изучение образовательных и трудовых возможностей выпускников школ с целью повышения качества образования. </w:t>
      </w:r>
    </w:p>
    <w:p w14:paraId="28B97C6F" w14:textId="4182964B" w:rsidR="00691AFC" w:rsidRDefault="00A839A4" w:rsidP="00305624">
      <w:pPr>
        <w:widowControl w:val="0"/>
        <w:tabs>
          <w:tab w:val="left" w:pos="555"/>
        </w:tabs>
        <w:spacing w:after="0" w:line="240" w:lineRule="auto"/>
        <w:ind w:firstLine="567"/>
        <w:jc w:val="both"/>
        <w:rPr>
          <w:rFonts w:ascii="Times New Roman" w:hAnsi="Times New Roman" w:cs="Times New Roman"/>
          <w:sz w:val="28"/>
          <w:szCs w:val="28"/>
        </w:rPr>
      </w:pPr>
      <w:r w:rsidRPr="00305624">
        <w:rPr>
          <w:rFonts w:ascii="Times New Roman" w:hAnsi="Times New Roman" w:cs="Times New Roman"/>
          <w:sz w:val="28"/>
          <w:szCs w:val="28"/>
        </w:rPr>
        <w:t>После окончания 9-го класса Вам предстоит сделать выбор – начать трудовую деятельность или продолжить ли учебу (в</w:t>
      </w:r>
      <w:r w:rsidR="00305624">
        <w:rPr>
          <w:rFonts w:ascii="Times New Roman" w:hAnsi="Times New Roman" w:cs="Times New Roman"/>
          <w:sz w:val="28"/>
          <w:szCs w:val="28"/>
        </w:rPr>
        <w:t xml:space="preserve"> школе</w:t>
      </w:r>
      <w:r w:rsidRPr="00305624">
        <w:rPr>
          <w:rFonts w:ascii="Times New Roman" w:hAnsi="Times New Roman" w:cs="Times New Roman"/>
          <w:sz w:val="28"/>
          <w:szCs w:val="28"/>
        </w:rPr>
        <w:t xml:space="preserve">, </w:t>
      </w:r>
      <w:r w:rsidR="00691AFC">
        <w:rPr>
          <w:rFonts w:ascii="Times New Roman" w:hAnsi="Times New Roman" w:cs="Times New Roman"/>
          <w:sz w:val="28"/>
          <w:szCs w:val="28"/>
        </w:rPr>
        <w:t>образовательной организации среднего профессионального образования)</w:t>
      </w:r>
      <w:r w:rsidRPr="00305624">
        <w:rPr>
          <w:rFonts w:ascii="Times New Roman" w:hAnsi="Times New Roman" w:cs="Times New Roman"/>
          <w:sz w:val="28"/>
          <w:szCs w:val="28"/>
        </w:rPr>
        <w:t xml:space="preserve">. </w:t>
      </w:r>
    </w:p>
    <w:p w14:paraId="3E26E111" w14:textId="77777777" w:rsidR="00691AFC" w:rsidRDefault="00A839A4" w:rsidP="00305624">
      <w:pPr>
        <w:widowControl w:val="0"/>
        <w:tabs>
          <w:tab w:val="left" w:pos="555"/>
        </w:tabs>
        <w:spacing w:after="0" w:line="240" w:lineRule="auto"/>
        <w:ind w:firstLine="567"/>
        <w:jc w:val="both"/>
        <w:rPr>
          <w:rFonts w:ascii="Times New Roman" w:hAnsi="Times New Roman" w:cs="Times New Roman"/>
          <w:sz w:val="28"/>
          <w:szCs w:val="28"/>
        </w:rPr>
      </w:pPr>
      <w:r w:rsidRPr="00305624">
        <w:rPr>
          <w:rFonts w:ascii="Times New Roman" w:hAnsi="Times New Roman" w:cs="Times New Roman"/>
          <w:sz w:val="28"/>
          <w:szCs w:val="28"/>
        </w:rPr>
        <w:t xml:space="preserve">Каковы Ваши планы на будущее? </w:t>
      </w:r>
    </w:p>
    <w:p w14:paraId="49CCA498" w14:textId="77777777" w:rsidR="00691AFC" w:rsidRDefault="00A839A4" w:rsidP="00305624">
      <w:pPr>
        <w:widowControl w:val="0"/>
        <w:tabs>
          <w:tab w:val="left" w:pos="555"/>
        </w:tabs>
        <w:spacing w:after="0" w:line="240" w:lineRule="auto"/>
        <w:ind w:firstLine="567"/>
        <w:jc w:val="both"/>
        <w:rPr>
          <w:rFonts w:ascii="Times New Roman" w:hAnsi="Times New Roman" w:cs="Times New Roman"/>
          <w:sz w:val="28"/>
          <w:szCs w:val="28"/>
        </w:rPr>
      </w:pPr>
      <w:r w:rsidRPr="00305624">
        <w:rPr>
          <w:rFonts w:ascii="Times New Roman" w:hAnsi="Times New Roman" w:cs="Times New Roman"/>
          <w:sz w:val="28"/>
          <w:szCs w:val="28"/>
        </w:rPr>
        <w:t xml:space="preserve">Ваши ответы помогут создать более эффективную систему трудоустройства и улучшить учебный процесс. </w:t>
      </w:r>
    </w:p>
    <w:p w14:paraId="62E23C01" w14:textId="77777777" w:rsidR="00691AFC" w:rsidRDefault="00A839A4" w:rsidP="00305624">
      <w:pPr>
        <w:widowControl w:val="0"/>
        <w:tabs>
          <w:tab w:val="left" w:pos="555"/>
        </w:tabs>
        <w:spacing w:after="0" w:line="240" w:lineRule="auto"/>
        <w:ind w:firstLine="567"/>
        <w:jc w:val="both"/>
        <w:rPr>
          <w:rFonts w:ascii="Times New Roman" w:hAnsi="Times New Roman" w:cs="Times New Roman"/>
          <w:sz w:val="28"/>
          <w:szCs w:val="28"/>
        </w:rPr>
      </w:pPr>
      <w:r w:rsidRPr="00305624">
        <w:rPr>
          <w:rFonts w:ascii="Times New Roman" w:hAnsi="Times New Roman" w:cs="Times New Roman"/>
          <w:sz w:val="28"/>
          <w:szCs w:val="28"/>
        </w:rPr>
        <w:t xml:space="preserve">Ответы на вопросы анкеты не являются «правильными» или «неправильными». Ваши ответы на вопросы должны отражать то, что верно лично для Вас. </w:t>
      </w:r>
    </w:p>
    <w:p w14:paraId="47B014DF" w14:textId="77777777" w:rsidR="00691AFC" w:rsidRDefault="00A839A4" w:rsidP="00305624">
      <w:pPr>
        <w:widowControl w:val="0"/>
        <w:tabs>
          <w:tab w:val="left" w:pos="555"/>
        </w:tabs>
        <w:spacing w:after="0" w:line="240" w:lineRule="auto"/>
        <w:ind w:firstLine="567"/>
        <w:jc w:val="both"/>
        <w:rPr>
          <w:rFonts w:ascii="Times New Roman" w:hAnsi="Times New Roman" w:cs="Times New Roman"/>
          <w:sz w:val="28"/>
          <w:szCs w:val="28"/>
        </w:rPr>
      </w:pPr>
      <w:r w:rsidRPr="00305624">
        <w:rPr>
          <w:rFonts w:ascii="Times New Roman" w:hAnsi="Times New Roman" w:cs="Times New Roman"/>
          <w:sz w:val="28"/>
          <w:szCs w:val="28"/>
        </w:rPr>
        <w:t xml:space="preserve">Ваши ответы </w:t>
      </w:r>
      <w:r w:rsidR="00691AFC">
        <w:rPr>
          <w:rFonts w:ascii="Times New Roman" w:hAnsi="Times New Roman" w:cs="Times New Roman"/>
          <w:sz w:val="28"/>
          <w:szCs w:val="28"/>
        </w:rPr>
        <w:t>не будут показаны никому в вашей школе</w:t>
      </w:r>
      <w:r w:rsidRPr="00305624">
        <w:rPr>
          <w:rFonts w:ascii="Times New Roman" w:hAnsi="Times New Roman" w:cs="Times New Roman"/>
          <w:sz w:val="28"/>
          <w:szCs w:val="28"/>
        </w:rPr>
        <w:t>. Они будут анализироваться вместе с</w:t>
      </w:r>
      <w:r w:rsidR="00691AFC">
        <w:rPr>
          <w:rFonts w:ascii="Times New Roman" w:hAnsi="Times New Roman" w:cs="Times New Roman"/>
          <w:sz w:val="28"/>
          <w:szCs w:val="28"/>
        </w:rPr>
        <w:t xml:space="preserve"> ответами других учащихся</w:t>
      </w:r>
      <w:r w:rsidRPr="00305624">
        <w:rPr>
          <w:rFonts w:ascii="Times New Roman" w:hAnsi="Times New Roman" w:cs="Times New Roman"/>
          <w:sz w:val="28"/>
          <w:szCs w:val="28"/>
        </w:rPr>
        <w:t xml:space="preserve"> без указания вашей фамилии. </w:t>
      </w:r>
    </w:p>
    <w:p w14:paraId="0B366A92" w14:textId="77777777" w:rsidR="00691AFC" w:rsidRDefault="00691AFC" w:rsidP="00305624">
      <w:pPr>
        <w:widowControl w:val="0"/>
        <w:tabs>
          <w:tab w:val="left" w:pos="555"/>
        </w:tabs>
        <w:spacing w:after="0" w:line="240" w:lineRule="auto"/>
        <w:ind w:firstLine="567"/>
        <w:jc w:val="both"/>
        <w:rPr>
          <w:rFonts w:ascii="Times New Roman" w:hAnsi="Times New Roman" w:cs="Times New Roman"/>
          <w:sz w:val="28"/>
          <w:szCs w:val="28"/>
        </w:rPr>
      </w:pPr>
    </w:p>
    <w:p w14:paraId="41A3194A" w14:textId="77777777" w:rsidR="00691AFC" w:rsidRDefault="00A839A4" w:rsidP="00305624">
      <w:pPr>
        <w:widowControl w:val="0"/>
        <w:tabs>
          <w:tab w:val="left" w:pos="555"/>
        </w:tabs>
        <w:spacing w:after="0" w:line="240" w:lineRule="auto"/>
        <w:ind w:firstLine="567"/>
        <w:jc w:val="both"/>
        <w:rPr>
          <w:rFonts w:ascii="Times New Roman" w:hAnsi="Times New Roman" w:cs="Times New Roman"/>
          <w:sz w:val="28"/>
          <w:szCs w:val="28"/>
        </w:rPr>
      </w:pPr>
      <w:r w:rsidRPr="00305624">
        <w:rPr>
          <w:rFonts w:ascii="Times New Roman" w:hAnsi="Times New Roman" w:cs="Times New Roman"/>
          <w:sz w:val="28"/>
          <w:szCs w:val="28"/>
        </w:rPr>
        <w:t xml:space="preserve">Желаем успеха! </w:t>
      </w:r>
    </w:p>
    <w:p w14:paraId="1729FC79" w14:textId="77777777" w:rsidR="00691AFC" w:rsidRDefault="00691AFC" w:rsidP="00305624">
      <w:pPr>
        <w:widowControl w:val="0"/>
        <w:tabs>
          <w:tab w:val="left" w:pos="555"/>
        </w:tabs>
        <w:spacing w:after="0" w:line="240" w:lineRule="auto"/>
        <w:ind w:firstLine="567"/>
        <w:jc w:val="both"/>
        <w:rPr>
          <w:rFonts w:ascii="Times New Roman" w:hAnsi="Times New Roman" w:cs="Times New Roman"/>
          <w:sz w:val="28"/>
          <w:szCs w:val="28"/>
        </w:rPr>
      </w:pPr>
    </w:p>
    <w:p w14:paraId="40C763AE" w14:textId="77777777" w:rsidR="00691AFC" w:rsidRPr="00691AFC" w:rsidRDefault="00A839A4" w:rsidP="00305624">
      <w:pPr>
        <w:widowControl w:val="0"/>
        <w:tabs>
          <w:tab w:val="left" w:pos="555"/>
        </w:tabs>
        <w:spacing w:after="0" w:line="240" w:lineRule="auto"/>
        <w:ind w:firstLine="567"/>
        <w:jc w:val="both"/>
        <w:rPr>
          <w:rFonts w:ascii="Times New Roman" w:hAnsi="Times New Roman" w:cs="Times New Roman"/>
          <w:b/>
          <w:sz w:val="28"/>
          <w:szCs w:val="28"/>
        </w:rPr>
      </w:pPr>
      <w:r w:rsidRPr="00691AFC">
        <w:rPr>
          <w:rFonts w:ascii="Times New Roman" w:hAnsi="Times New Roman" w:cs="Times New Roman"/>
          <w:b/>
          <w:sz w:val="28"/>
          <w:szCs w:val="28"/>
        </w:rPr>
        <w:t xml:space="preserve">ЧАСТЬ 1. ВЫ И ВАША СЕМЬЯ </w:t>
      </w:r>
    </w:p>
    <w:p w14:paraId="2E6068BF" w14:textId="77777777" w:rsidR="00691AFC" w:rsidRPr="00691AFC" w:rsidRDefault="00A839A4" w:rsidP="00691AFC">
      <w:pPr>
        <w:widowControl w:val="0"/>
        <w:tabs>
          <w:tab w:val="left" w:pos="555"/>
        </w:tabs>
        <w:spacing w:after="0" w:line="240" w:lineRule="auto"/>
        <w:jc w:val="both"/>
        <w:rPr>
          <w:rFonts w:ascii="Times New Roman" w:hAnsi="Times New Roman" w:cs="Times New Roman"/>
          <w:b/>
          <w:sz w:val="28"/>
          <w:szCs w:val="28"/>
        </w:rPr>
      </w:pPr>
      <w:r w:rsidRPr="00691AFC">
        <w:rPr>
          <w:rFonts w:ascii="Times New Roman" w:hAnsi="Times New Roman" w:cs="Times New Roman"/>
          <w:b/>
          <w:sz w:val="28"/>
          <w:szCs w:val="28"/>
        </w:rPr>
        <w:t xml:space="preserve">1. Укажите Ваш пол </w:t>
      </w:r>
    </w:p>
    <w:p w14:paraId="4F87C063" w14:textId="73FD1137" w:rsidR="00691AFC" w:rsidRDefault="00A839A4" w:rsidP="00691AFC">
      <w:pPr>
        <w:widowControl w:val="0"/>
        <w:tabs>
          <w:tab w:val="left" w:pos="555"/>
        </w:tabs>
        <w:spacing w:after="0" w:line="240" w:lineRule="auto"/>
        <w:jc w:val="both"/>
        <w:rPr>
          <w:rFonts w:ascii="Times New Roman" w:hAnsi="Times New Roman" w:cs="Times New Roman"/>
          <w:sz w:val="28"/>
          <w:szCs w:val="28"/>
        </w:rPr>
      </w:pPr>
      <w:r w:rsidRPr="00305624">
        <w:rPr>
          <w:rFonts w:ascii="Times New Roman" w:hAnsi="Times New Roman" w:cs="Times New Roman"/>
          <w:sz w:val="28"/>
          <w:szCs w:val="28"/>
        </w:rPr>
        <w:t xml:space="preserve">Женский </w:t>
      </w:r>
      <w:r w:rsidR="00691AFC">
        <w:rPr>
          <w:rFonts w:ascii="Times New Roman" w:hAnsi="Times New Roman" w:cs="Times New Roman"/>
          <w:sz w:val="28"/>
          <w:szCs w:val="28"/>
        </w:rPr>
        <w:t xml:space="preserve">– </w:t>
      </w:r>
      <w:r w:rsidRPr="00305624">
        <w:rPr>
          <w:rFonts w:ascii="Times New Roman" w:hAnsi="Times New Roman" w:cs="Times New Roman"/>
          <w:sz w:val="28"/>
          <w:szCs w:val="28"/>
        </w:rPr>
        <w:t xml:space="preserve">1 </w:t>
      </w:r>
    </w:p>
    <w:p w14:paraId="111EA12C" w14:textId="4E8A69D5" w:rsidR="00691AFC" w:rsidRDefault="00A839A4" w:rsidP="00691AFC">
      <w:pPr>
        <w:widowControl w:val="0"/>
        <w:tabs>
          <w:tab w:val="left" w:pos="555"/>
        </w:tabs>
        <w:spacing w:after="0" w:line="240" w:lineRule="auto"/>
        <w:jc w:val="both"/>
        <w:rPr>
          <w:rFonts w:ascii="Times New Roman" w:hAnsi="Times New Roman" w:cs="Times New Roman"/>
          <w:sz w:val="28"/>
          <w:szCs w:val="28"/>
        </w:rPr>
      </w:pPr>
      <w:r w:rsidRPr="00305624">
        <w:rPr>
          <w:rFonts w:ascii="Times New Roman" w:hAnsi="Times New Roman" w:cs="Times New Roman"/>
          <w:sz w:val="28"/>
          <w:szCs w:val="28"/>
        </w:rPr>
        <w:t xml:space="preserve">Мужской </w:t>
      </w:r>
      <w:r w:rsidR="00691AFC">
        <w:rPr>
          <w:rFonts w:ascii="Times New Roman" w:hAnsi="Times New Roman" w:cs="Times New Roman"/>
          <w:sz w:val="28"/>
          <w:szCs w:val="28"/>
        </w:rPr>
        <w:t xml:space="preserve">– </w:t>
      </w:r>
      <w:r w:rsidRPr="00305624">
        <w:rPr>
          <w:rFonts w:ascii="Times New Roman" w:hAnsi="Times New Roman" w:cs="Times New Roman"/>
          <w:sz w:val="28"/>
          <w:szCs w:val="28"/>
        </w:rPr>
        <w:t xml:space="preserve">2 </w:t>
      </w:r>
    </w:p>
    <w:p w14:paraId="7AD5EC6A" w14:textId="77777777" w:rsidR="00691AFC" w:rsidRDefault="00691AFC" w:rsidP="00691AFC">
      <w:pPr>
        <w:widowControl w:val="0"/>
        <w:tabs>
          <w:tab w:val="left" w:pos="555"/>
        </w:tabs>
        <w:spacing w:after="0" w:line="240" w:lineRule="auto"/>
        <w:jc w:val="both"/>
        <w:rPr>
          <w:rFonts w:ascii="Times New Roman" w:hAnsi="Times New Roman" w:cs="Times New Roman"/>
          <w:sz w:val="28"/>
          <w:szCs w:val="28"/>
        </w:rPr>
      </w:pPr>
    </w:p>
    <w:p w14:paraId="2F0AFE26" w14:textId="4143D1C2" w:rsidR="00691AFC" w:rsidRPr="00691AFC" w:rsidRDefault="00A839A4" w:rsidP="00DF7686">
      <w:pPr>
        <w:pStyle w:val="a3"/>
        <w:widowControl w:val="0"/>
        <w:numPr>
          <w:ilvl w:val="0"/>
          <w:numId w:val="22"/>
        </w:numPr>
        <w:tabs>
          <w:tab w:val="left" w:pos="555"/>
        </w:tabs>
        <w:spacing w:after="0" w:line="240" w:lineRule="auto"/>
        <w:ind w:left="0" w:firstLine="0"/>
        <w:jc w:val="both"/>
        <w:rPr>
          <w:rFonts w:ascii="Times New Roman" w:hAnsi="Times New Roman" w:cs="Times New Roman"/>
          <w:b/>
          <w:sz w:val="28"/>
          <w:szCs w:val="28"/>
        </w:rPr>
      </w:pPr>
      <w:r w:rsidRPr="00691AFC">
        <w:rPr>
          <w:rFonts w:ascii="Times New Roman" w:hAnsi="Times New Roman" w:cs="Times New Roman"/>
          <w:b/>
          <w:sz w:val="28"/>
          <w:szCs w:val="28"/>
        </w:rPr>
        <w:t xml:space="preserve">Когда Вы родились? </w:t>
      </w:r>
    </w:p>
    <w:p w14:paraId="2EC7CFFD" w14:textId="09CA8ECC" w:rsidR="00691AFC" w:rsidRPr="00691AFC" w:rsidRDefault="00691AFC" w:rsidP="00691AFC">
      <w:pPr>
        <w:pStyle w:val="a3"/>
        <w:widowControl w:val="0"/>
        <w:tabs>
          <w:tab w:val="left" w:pos="555"/>
        </w:tabs>
        <w:spacing w:after="0" w:line="240" w:lineRule="auto"/>
        <w:ind w:left="0"/>
        <w:jc w:val="both"/>
        <w:rPr>
          <w:rFonts w:ascii="Times New Roman" w:hAnsi="Times New Roman" w:cs="Times New Roman"/>
          <w:b/>
          <w:sz w:val="28"/>
          <w:szCs w:val="28"/>
          <w:u w:val="single"/>
        </w:rPr>
      </w:pPr>
      <w:r>
        <w:rPr>
          <w:rFonts w:ascii="Times New Roman" w:hAnsi="Times New Roman" w:cs="Times New Roman"/>
          <w:sz w:val="28"/>
          <w:szCs w:val="28"/>
        </w:rPr>
        <w:t>19_____</w:t>
      </w:r>
    </w:p>
    <w:p w14:paraId="320B2131" w14:textId="77777777" w:rsidR="00691AFC" w:rsidRPr="00691AFC" w:rsidRDefault="00A839A4" w:rsidP="00DF7686">
      <w:pPr>
        <w:pStyle w:val="a3"/>
        <w:widowControl w:val="0"/>
        <w:numPr>
          <w:ilvl w:val="0"/>
          <w:numId w:val="22"/>
        </w:numPr>
        <w:tabs>
          <w:tab w:val="left" w:pos="555"/>
        </w:tabs>
        <w:spacing w:after="0" w:line="240" w:lineRule="auto"/>
        <w:ind w:left="0" w:firstLine="0"/>
        <w:jc w:val="both"/>
        <w:rPr>
          <w:rFonts w:ascii="Times New Roman" w:hAnsi="Times New Roman" w:cs="Times New Roman"/>
          <w:b/>
          <w:sz w:val="28"/>
          <w:szCs w:val="28"/>
          <w:u w:val="single"/>
        </w:rPr>
      </w:pPr>
      <w:r w:rsidRPr="00691AFC">
        <w:rPr>
          <w:rFonts w:ascii="Times New Roman" w:hAnsi="Times New Roman" w:cs="Times New Roman"/>
          <w:b/>
          <w:sz w:val="28"/>
          <w:szCs w:val="28"/>
        </w:rPr>
        <w:t xml:space="preserve">К какой национальности Вы себя относите? (например, русский(ая), украинец(ка), азербайджанец(ка) и пр.). </w:t>
      </w:r>
    </w:p>
    <w:p w14:paraId="591B9512" w14:textId="77777777" w:rsidR="00691AFC" w:rsidRPr="00691AFC" w:rsidRDefault="00A839A4" w:rsidP="00691AFC">
      <w:pPr>
        <w:pStyle w:val="a3"/>
        <w:widowControl w:val="0"/>
        <w:tabs>
          <w:tab w:val="left" w:pos="555"/>
        </w:tabs>
        <w:spacing w:after="0" w:line="240" w:lineRule="auto"/>
        <w:ind w:left="0"/>
        <w:jc w:val="both"/>
        <w:rPr>
          <w:rFonts w:ascii="Times New Roman" w:hAnsi="Times New Roman" w:cs="Times New Roman"/>
          <w:b/>
          <w:sz w:val="28"/>
          <w:szCs w:val="28"/>
          <w:u w:val="single"/>
        </w:rPr>
      </w:pPr>
      <w:r w:rsidRPr="00691AFC">
        <w:rPr>
          <w:rFonts w:ascii="Times New Roman" w:hAnsi="Times New Roman" w:cs="Times New Roman"/>
          <w:sz w:val="28"/>
          <w:szCs w:val="28"/>
        </w:rPr>
        <w:t xml:space="preserve">Напишите _________________________________________ </w:t>
      </w:r>
    </w:p>
    <w:p w14:paraId="031085E6" w14:textId="77777777" w:rsidR="00691AFC" w:rsidRPr="00691AFC" w:rsidRDefault="00A839A4" w:rsidP="00DF7686">
      <w:pPr>
        <w:pStyle w:val="a3"/>
        <w:widowControl w:val="0"/>
        <w:numPr>
          <w:ilvl w:val="0"/>
          <w:numId w:val="22"/>
        </w:numPr>
        <w:tabs>
          <w:tab w:val="left" w:pos="555"/>
        </w:tabs>
        <w:spacing w:after="0" w:line="240" w:lineRule="auto"/>
        <w:ind w:left="0" w:firstLine="0"/>
        <w:jc w:val="both"/>
        <w:rPr>
          <w:rFonts w:ascii="Times New Roman" w:hAnsi="Times New Roman" w:cs="Times New Roman"/>
          <w:b/>
          <w:sz w:val="28"/>
          <w:szCs w:val="28"/>
          <w:u w:val="single"/>
        </w:rPr>
      </w:pPr>
      <w:r w:rsidRPr="00691AFC">
        <w:rPr>
          <w:rFonts w:ascii="Times New Roman" w:hAnsi="Times New Roman" w:cs="Times New Roman"/>
          <w:b/>
          <w:sz w:val="28"/>
          <w:szCs w:val="28"/>
        </w:rPr>
        <w:t xml:space="preserve">На каком языке Вы разговариваете с родителями? (Отметьте только один ответ) </w:t>
      </w:r>
    </w:p>
    <w:p w14:paraId="4F5A807D" w14:textId="30937920" w:rsidR="00691AFC" w:rsidRDefault="00174281" w:rsidP="00691AFC">
      <w:pPr>
        <w:pStyle w:val="a3"/>
        <w:widowControl w:val="0"/>
        <w:tabs>
          <w:tab w:val="left" w:pos="555"/>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 В основном на русском.</w:t>
      </w:r>
    </w:p>
    <w:p w14:paraId="3D7A0D1E" w14:textId="13C5D5EF" w:rsidR="00174281"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2. Иногда на русском, иногда на другом</w:t>
      </w:r>
      <w:r w:rsidR="00174281">
        <w:rPr>
          <w:rFonts w:ascii="Times New Roman" w:hAnsi="Times New Roman" w:cs="Times New Roman"/>
          <w:sz w:val="28"/>
          <w:szCs w:val="28"/>
        </w:rPr>
        <w:t xml:space="preserve"> (укажите) ___________________.</w:t>
      </w:r>
    </w:p>
    <w:p w14:paraId="4316D71D" w14:textId="44DC6AFD" w:rsidR="00691AFC"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 98. На другом (укажите, на каком?)____________</w:t>
      </w:r>
      <w:r w:rsidR="00174281">
        <w:rPr>
          <w:rFonts w:ascii="Times New Roman" w:hAnsi="Times New Roman" w:cs="Times New Roman"/>
          <w:sz w:val="28"/>
          <w:szCs w:val="28"/>
        </w:rPr>
        <w:t>______________________.</w:t>
      </w:r>
    </w:p>
    <w:p w14:paraId="701FB12A" w14:textId="77777777" w:rsidR="00691AFC" w:rsidRDefault="00691AFC" w:rsidP="00691AFC">
      <w:pPr>
        <w:pStyle w:val="a3"/>
        <w:widowControl w:val="0"/>
        <w:tabs>
          <w:tab w:val="left" w:pos="555"/>
        </w:tabs>
        <w:spacing w:after="0" w:line="240" w:lineRule="auto"/>
        <w:ind w:left="0"/>
        <w:jc w:val="both"/>
        <w:rPr>
          <w:rFonts w:ascii="Times New Roman" w:hAnsi="Times New Roman" w:cs="Times New Roman"/>
          <w:sz w:val="28"/>
          <w:szCs w:val="28"/>
        </w:rPr>
      </w:pPr>
    </w:p>
    <w:p w14:paraId="7511D820" w14:textId="77777777" w:rsidR="00691AFC" w:rsidRDefault="00691AFC" w:rsidP="00691AFC">
      <w:pPr>
        <w:pStyle w:val="a3"/>
        <w:widowControl w:val="0"/>
        <w:tabs>
          <w:tab w:val="left" w:pos="555"/>
        </w:tabs>
        <w:spacing w:after="0" w:line="240" w:lineRule="auto"/>
        <w:ind w:left="0"/>
        <w:jc w:val="both"/>
        <w:rPr>
          <w:rFonts w:ascii="Times New Roman" w:hAnsi="Times New Roman" w:cs="Times New Roman"/>
          <w:b/>
          <w:sz w:val="28"/>
          <w:szCs w:val="28"/>
        </w:rPr>
      </w:pPr>
      <w:r w:rsidRPr="00691AFC">
        <w:rPr>
          <w:rFonts w:ascii="Times New Roman" w:hAnsi="Times New Roman" w:cs="Times New Roman"/>
          <w:b/>
          <w:sz w:val="28"/>
          <w:szCs w:val="28"/>
        </w:rPr>
        <w:t>5</w:t>
      </w:r>
      <w:r w:rsidR="00A839A4" w:rsidRPr="00691AFC">
        <w:rPr>
          <w:rFonts w:ascii="Times New Roman" w:hAnsi="Times New Roman" w:cs="Times New Roman"/>
          <w:b/>
          <w:sz w:val="28"/>
          <w:szCs w:val="28"/>
        </w:rPr>
        <w:t xml:space="preserve">. С кем Вы живете (кто ещё живет с Вами в семье)? </w:t>
      </w:r>
    </w:p>
    <w:p w14:paraId="0F8EE294" w14:textId="433AB46D" w:rsidR="00691AFC"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b/>
          <w:sz w:val="28"/>
          <w:szCs w:val="28"/>
        </w:rPr>
        <w:t xml:space="preserve">Отметьте один ответ в каждой строке. </w:t>
      </w:r>
    </w:p>
    <w:tbl>
      <w:tblPr>
        <w:tblStyle w:val="af"/>
        <w:tblW w:w="0" w:type="auto"/>
        <w:tblInd w:w="0" w:type="dxa"/>
        <w:tblLook w:val="04A0" w:firstRow="1" w:lastRow="0" w:firstColumn="1" w:lastColumn="0" w:noHBand="0" w:noVBand="1"/>
      </w:tblPr>
      <w:tblGrid>
        <w:gridCol w:w="8046"/>
        <w:gridCol w:w="709"/>
        <w:gridCol w:w="816"/>
      </w:tblGrid>
      <w:tr w:rsidR="00691AFC" w14:paraId="74FCBB04" w14:textId="77777777" w:rsidTr="00691AFC">
        <w:tc>
          <w:tcPr>
            <w:tcW w:w="8046" w:type="dxa"/>
          </w:tcPr>
          <w:p w14:paraId="04015474" w14:textId="77777777" w:rsidR="00691AFC" w:rsidRDefault="00691AFC" w:rsidP="00691AFC">
            <w:pPr>
              <w:pStyle w:val="a3"/>
              <w:widowControl w:val="0"/>
              <w:tabs>
                <w:tab w:val="left" w:pos="555"/>
              </w:tabs>
              <w:ind w:left="0"/>
              <w:jc w:val="both"/>
              <w:rPr>
                <w:sz w:val="28"/>
                <w:szCs w:val="28"/>
              </w:rPr>
            </w:pPr>
          </w:p>
        </w:tc>
        <w:tc>
          <w:tcPr>
            <w:tcW w:w="709" w:type="dxa"/>
          </w:tcPr>
          <w:p w14:paraId="42118F47" w14:textId="337682D4" w:rsidR="00691AFC" w:rsidRDefault="00691AFC" w:rsidP="00691AFC">
            <w:pPr>
              <w:pStyle w:val="a3"/>
              <w:widowControl w:val="0"/>
              <w:tabs>
                <w:tab w:val="left" w:pos="555"/>
              </w:tabs>
              <w:ind w:left="0"/>
              <w:jc w:val="both"/>
              <w:rPr>
                <w:sz w:val="28"/>
                <w:szCs w:val="28"/>
              </w:rPr>
            </w:pPr>
            <w:r w:rsidRPr="00691AFC">
              <w:rPr>
                <w:b/>
                <w:sz w:val="28"/>
                <w:szCs w:val="28"/>
              </w:rPr>
              <w:t>Да</w:t>
            </w:r>
          </w:p>
        </w:tc>
        <w:tc>
          <w:tcPr>
            <w:tcW w:w="816" w:type="dxa"/>
          </w:tcPr>
          <w:p w14:paraId="36B265EB" w14:textId="3E28923D" w:rsidR="00691AFC" w:rsidRDefault="00691AFC" w:rsidP="00691AFC">
            <w:pPr>
              <w:pStyle w:val="a3"/>
              <w:widowControl w:val="0"/>
              <w:tabs>
                <w:tab w:val="left" w:pos="555"/>
              </w:tabs>
              <w:ind w:left="0"/>
              <w:jc w:val="both"/>
              <w:rPr>
                <w:sz w:val="28"/>
                <w:szCs w:val="28"/>
              </w:rPr>
            </w:pPr>
            <w:r w:rsidRPr="00691AFC">
              <w:rPr>
                <w:b/>
                <w:sz w:val="28"/>
                <w:szCs w:val="28"/>
              </w:rPr>
              <w:t>Нет</w:t>
            </w:r>
          </w:p>
        </w:tc>
      </w:tr>
      <w:tr w:rsidR="00691AFC" w14:paraId="4A41D35C" w14:textId="77777777" w:rsidTr="00691AFC">
        <w:tc>
          <w:tcPr>
            <w:tcW w:w="8046" w:type="dxa"/>
          </w:tcPr>
          <w:p w14:paraId="1E9F6FB5" w14:textId="2A6FAB34" w:rsidR="00691AFC" w:rsidRDefault="00691AFC" w:rsidP="00691AFC">
            <w:pPr>
              <w:pStyle w:val="a3"/>
              <w:widowControl w:val="0"/>
              <w:tabs>
                <w:tab w:val="left" w:pos="555"/>
              </w:tabs>
              <w:ind w:left="0"/>
              <w:jc w:val="both"/>
              <w:rPr>
                <w:sz w:val="28"/>
                <w:szCs w:val="28"/>
              </w:rPr>
            </w:pPr>
            <w:r>
              <w:rPr>
                <w:sz w:val="28"/>
                <w:szCs w:val="28"/>
              </w:rPr>
              <w:t xml:space="preserve">1. </w:t>
            </w:r>
            <w:r w:rsidRPr="00691AFC">
              <w:rPr>
                <w:sz w:val="28"/>
                <w:szCs w:val="28"/>
              </w:rPr>
              <w:t>С матерью или с женщиной, которая заменяет Вам мать (например, родственница или мачеха)</w:t>
            </w:r>
          </w:p>
        </w:tc>
        <w:tc>
          <w:tcPr>
            <w:tcW w:w="709" w:type="dxa"/>
          </w:tcPr>
          <w:p w14:paraId="658D31C4" w14:textId="77777777" w:rsidR="00691AFC" w:rsidRDefault="00691AFC" w:rsidP="00691AFC">
            <w:pPr>
              <w:pStyle w:val="a3"/>
              <w:widowControl w:val="0"/>
              <w:tabs>
                <w:tab w:val="left" w:pos="555"/>
              </w:tabs>
              <w:ind w:left="0"/>
              <w:jc w:val="both"/>
              <w:rPr>
                <w:sz w:val="28"/>
                <w:szCs w:val="28"/>
              </w:rPr>
            </w:pPr>
          </w:p>
        </w:tc>
        <w:tc>
          <w:tcPr>
            <w:tcW w:w="816" w:type="dxa"/>
          </w:tcPr>
          <w:p w14:paraId="74BB2330" w14:textId="77777777" w:rsidR="00691AFC" w:rsidRDefault="00691AFC" w:rsidP="00691AFC">
            <w:pPr>
              <w:pStyle w:val="a3"/>
              <w:widowControl w:val="0"/>
              <w:tabs>
                <w:tab w:val="left" w:pos="555"/>
              </w:tabs>
              <w:ind w:left="0"/>
              <w:jc w:val="both"/>
              <w:rPr>
                <w:sz w:val="28"/>
                <w:szCs w:val="28"/>
              </w:rPr>
            </w:pPr>
          </w:p>
        </w:tc>
      </w:tr>
      <w:tr w:rsidR="00691AFC" w14:paraId="341A9BFF" w14:textId="77777777" w:rsidTr="00691AFC">
        <w:tc>
          <w:tcPr>
            <w:tcW w:w="8046" w:type="dxa"/>
          </w:tcPr>
          <w:p w14:paraId="5A56520D" w14:textId="1B67CB51" w:rsidR="00691AFC" w:rsidRDefault="00691AFC" w:rsidP="00691AFC">
            <w:pPr>
              <w:pStyle w:val="a3"/>
              <w:widowControl w:val="0"/>
              <w:tabs>
                <w:tab w:val="left" w:pos="555"/>
              </w:tabs>
              <w:ind w:left="0"/>
              <w:jc w:val="both"/>
              <w:rPr>
                <w:sz w:val="28"/>
                <w:szCs w:val="28"/>
              </w:rPr>
            </w:pPr>
            <w:r w:rsidRPr="00691AFC">
              <w:rPr>
                <w:sz w:val="28"/>
                <w:szCs w:val="28"/>
              </w:rPr>
              <w:t>2</w:t>
            </w:r>
            <w:r>
              <w:rPr>
                <w:sz w:val="28"/>
                <w:szCs w:val="28"/>
              </w:rPr>
              <w:t>.</w:t>
            </w:r>
            <w:r w:rsidRPr="00691AFC">
              <w:rPr>
                <w:sz w:val="28"/>
                <w:szCs w:val="28"/>
              </w:rPr>
              <w:t xml:space="preserve"> С отцом или с мужчиной, который заменяет Вам отца (например, с родственник или отчим)</w:t>
            </w:r>
          </w:p>
        </w:tc>
        <w:tc>
          <w:tcPr>
            <w:tcW w:w="709" w:type="dxa"/>
          </w:tcPr>
          <w:p w14:paraId="3C96B090" w14:textId="77777777" w:rsidR="00691AFC" w:rsidRDefault="00691AFC" w:rsidP="00691AFC">
            <w:pPr>
              <w:pStyle w:val="a3"/>
              <w:widowControl w:val="0"/>
              <w:tabs>
                <w:tab w:val="left" w:pos="555"/>
              </w:tabs>
              <w:ind w:left="0"/>
              <w:jc w:val="both"/>
              <w:rPr>
                <w:sz w:val="28"/>
                <w:szCs w:val="28"/>
              </w:rPr>
            </w:pPr>
          </w:p>
        </w:tc>
        <w:tc>
          <w:tcPr>
            <w:tcW w:w="816" w:type="dxa"/>
          </w:tcPr>
          <w:p w14:paraId="7C00571B" w14:textId="77777777" w:rsidR="00691AFC" w:rsidRDefault="00691AFC" w:rsidP="00691AFC">
            <w:pPr>
              <w:pStyle w:val="a3"/>
              <w:widowControl w:val="0"/>
              <w:tabs>
                <w:tab w:val="left" w:pos="555"/>
              </w:tabs>
              <w:ind w:left="0"/>
              <w:jc w:val="both"/>
              <w:rPr>
                <w:sz w:val="28"/>
                <w:szCs w:val="28"/>
              </w:rPr>
            </w:pPr>
          </w:p>
        </w:tc>
      </w:tr>
      <w:tr w:rsidR="00691AFC" w14:paraId="3ECD31E8" w14:textId="77777777" w:rsidTr="00691AFC">
        <w:tc>
          <w:tcPr>
            <w:tcW w:w="8046" w:type="dxa"/>
          </w:tcPr>
          <w:p w14:paraId="7BDF62C5" w14:textId="23D1A96D" w:rsidR="00691AFC" w:rsidRDefault="00691AFC" w:rsidP="00691AFC">
            <w:pPr>
              <w:pStyle w:val="a3"/>
              <w:widowControl w:val="0"/>
              <w:tabs>
                <w:tab w:val="left" w:pos="555"/>
              </w:tabs>
              <w:ind w:left="0"/>
              <w:jc w:val="both"/>
              <w:rPr>
                <w:sz w:val="28"/>
                <w:szCs w:val="28"/>
              </w:rPr>
            </w:pPr>
            <w:r w:rsidRPr="00691AFC">
              <w:rPr>
                <w:sz w:val="28"/>
                <w:szCs w:val="28"/>
              </w:rPr>
              <w:t>3. С бабушкой и/или дедушкой</w:t>
            </w:r>
          </w:p>
        </w:tc>
        <w:tc>
          <w:tcPr>
            <w:tcW w:w="709" w:type="dxa"/>
          </w:tcPr>
          <w:p w14:paraId="43DD174D" w14:textId="77777777" w:rsidR="00691AFC" w:rsidRDefault="00691AFC" w:rsidP="00691AFC">
            <w:pPr>
              <w:pStyle w:val="a3"/>
              <w:widowControl w:val="0"/>
              <w:tabs>
                <w:tab w:val="left" w:pos="555"/>
              </w:tabs>
              <w:ind w:left="0"/>
              <w:jc w:val="both"/>
              <w:rPr>
                <w:sz w:val="28"/>
                <w:szCs w:val="28"/>
              </w:rPr>
            </w:pPr>
          </w:p>
        </w:tc>
        <w:tc>
          <w:tcPr>
            <w:tcW w:w="816" w:type="dxa"/>
          </w:tcPr>
          <w:p w14:paraId="13D3C8DB" w14:textId="77777777" w:rsidR="00691AFC" w:rsidRDefault="00691AFC" w:rsidP="00691AFC">
            <w:pPr>
              <w:pStyle w:val="a3"/>
              <w:widowControl w:val="0"/>
              <w:tabs>
                <w:tab w:val="left" w:pos="555"/>
              </w:tabs>
              <w:ind w:left="0"/>
              <w:jc w:val="both"/>
              <w:rPr>
                <w:sz w:val="28"/>
                <w:szCs w:val="28"/>
              </w:rPr>
            </w:pPr>
          </w:p>
        </w:tc>
      </w:tr>
      <w:tr w:rsidR="00691AFC" w14:paraId="1F6B6108" w14:textId="77777777" w:rsidTr="00691AFC">
        <w:tc>
          <w:tcPr>
            <w:tcW w:w="8046" w:type="dxa"/>
          </w:tcPr>
          <w:p w14:paraId="61005B89" w14:textId="0A778A1D" w:rsidR="00691AFC" w:rsidRDefault="00691AFC" w:rsidP="00691AFC">
            <w:pPr>
              <w:pStyle w:val="a3"/>
              <w:widowControl w:val="0"/>
              <w:tabs>
                <w:tab w:val="left" w:pos="555"/>
              </w:tabs>
              <w:ind w:left="0"/>
              <w:jc w:val="both"/>
              <w:rPr>
                <w:sz w:val="28"/>
                <w:szCs w:val="28"/>
              </w:rPr>
            </w:pPr>
            <w:r w:rsidRPr="00691AFC">
              <w:rPr>
                <w:sz w:val="28"/>
                <w:szCs w:val="28"/>
              </w:rPr>
              <w:t>4. С другими членами 4 семьи</w:t>
            </w:r>
          </w:p>
        </w:tc>
        <w:tc>
          <w:tcPr>
            <w:tcW w:w="709" w:type="dxa"/>
          </w:tcPr>
          <w:p w14:paraId="65C470D5" w14:textId="77777777" w:rsidR="00691AFC" w:rsidRDefault="00691AFC" w:rsidP="00691AFC">
            <w:pPr>
              <w:pStyle w:val="a3"/>
              <w:widowControl w:val="0"/>
              <w:tabs>
                <w:tab w:val="left" w:pos="555"/>
              </w:tabs>
              <w:ind w:left="0"/>
              <w:jc w:val="both"/>
              <w:rPr>
                <w:sz w:val="28"/>
                <w:szCs w:val="28"/>
              </w:rPr>
            </w:pPr>
          </w:p>
        </w:tc>
        <w:tc>
          <w:tcPr>
            <w:tcW w:w="816" w:type="dxa"/>
          </w:tcPr>
          <w:p w14:paraId="3C2981F5" w14:textId="77777777" w:rsidR="00691AFC" w:rsidRDefault="00691AFC" w:rsidP="00691AFC">
            <w:pPr>
              <w:pStyle w:val="a3"/>
              <w:widowControl w:val="0"/>
              <w:tabs>
                <w:tab w:val="left" w:pos="555"/>
              </w:tabs>
              <w:ind w:left="0"/>
              <w:jc w:val="both"/>
              <w:rPr>
                <w:sz w:val="28"/>
                <w:szCs w:val="28"/>
              </w:rPr>
            </w:pPr>
          </w:p>
        </w:tc>
      </w:tr>
    </w:tbl>
    <w:p w14:paraId="03B04E78" w14:textId="77777777" w:rsidR="00691AFC" w:rsidRDefault="00691AFC" w:rsidP="00691AFC">
      <w:pPr>
        <w:pStyle w:val="a3"/>
        <w:widowControl w:val="0"/>
        <w:tabs>
          <w:tab w:val="left" w:pos="555"/>
        </w:tabs>
        <w:spacing w:after="0" w:line="240" w:lineRule="auto"/>
        <w:ind w:left="0"/>
        <w:jc w:val="both"/>
        <w:rPr>
          <w:rFonts w:ascii="Times New Roman" w:hAnsi="Times New Roman" w:cs="Times New Roman"/>
          <w:sz w:val="28"/>
          <w:szCs w:val="28"/>
        </w:rPr>
      </w:pPr>
    </w:p>
    <w:p w14:paraId="65C14666" w14:textId="77777777" w:rsidR="00691AFC"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b/>
          <w:sz w:val="28"/>
          <w:szCs w:val="28"/>
        </w:rPr>
        <w:t>ЧАСТЬ 2. ВАША ШКОЛА, УЧЕБА И ДОМАШНИЕ ОБЯЗАННОСТИ</w:t>
      </w:r>
      <w:r w:rsidRPr="00691AFC">
        <w:rPr>
          <w:rFonts w:ascii="Times New Roman" w:hAnsi="Times New Roman" w:cs="Times New Roman"/>
          <w:sz w:val="28"/>
          <w:szCs w:val="28"/>
        </w:rPr>
        <w:t xml:space="preserve"> </w:t>
      </w:r>
    </w:p>
    <w:p w14:paraId="74A74768" w14:textId="77777777" w:rsidR="00691AFC" w:rsidRDefault="00691AFC" w:rsidP="00691AFC">
      <w:pPr>
        <w:pStyle w:val="a3"/>
        <w:widowControl w:val="0"/>
        <w:tabs>
          <w:tab w:val="left" w:pos="555"/>
        </w:tabs>
        <w:spacing w:after="0" w:line="240" w:lineRule="auto"/>
        <w:ind w:left="0"/>
        <w:jc w:val="both"/>
        <w:rPr>
          <w:rFonts w:ascii="Times New Roman" w:hAnsi="Times New Roman" w:cs="Times New Roman"/>
          <w:sz w:val="28"/>
          <w:szCs w:val="28"/>
        </w:rPr>
      </w:pPr>
    </w:p>
    <w:p w14:paraId="506B5CF0" w14:textId="77777777" w:rsidR="00691AFC" w:rsidRPr="00691AFC" w:rsidRDefault="00A839A4" w:rsidP="00691AFC">
      <w:pPr>
        <w:pStyle w:val="a3"/>
        <w:widowControl w:val="0"/>
        <w:tabs>
          <w:tab w:val="left" w:pos="555"/>
        </w:tabs>
        <w:spacing w:after="0" w:line="240" w:lineRule="auto"/>
        <w:ind w:left="0"/>
        <w:jc w:val="both"/>
        <w:rPr>
          <w:rFonts w:ascii="Times New Roman" w:hAnsi="Times New Roman" w:cs="Times New Roman"/>
          <w:b/>
          <w:sz w:val="28"/>
          <w:szCs w:val="28"/>
        </w:rPr>
      </w:pPr>
      <w:r w:rsidRPr="00691AFC">
        <w:rPr>
          <w:rFonts w:ascii="Times New Roman" w:hAnsi="Times New Roman" w:cs="Times New Roman"/>
          <w:b/>
          <w:sz w:val="28"/>
          <w:szCs w:val="28"/>
        </w:rPr>
        <w:t xml:space="preserve">6. Какое из следующих утверждений лучше всего описывает ситуацию с вашей школой? Отметьте один вариант ответа. </w:t>
      </w:r>
    </w:p>
    <w:p w14:paraId="45EA4882" w14:textId="16147715" w:rsidR="00691AFC"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1. Это ближайшая школа к месту моего проживания, остальные</w:t>
      </w:r>
      <w:r w:rsidR="00691AFC">
        <w:rPr>
          <w:rFonts w:ascii="Times New Roman" w:hAnsi="Times New Roman" w:cs="Times New Roman"/>
          <w:sz w:val="28"/>
          <w:szCs w:val="28"/>
        </w:rPr>
        <w:t xml:space="preserve"> находятся существенно дальше.</w:t>
      </w:r>
    </w:p>
    <w:p w14:paraId="56E2C2B5" w14:textId="751C5C72" w:rsidR="00691AFC"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2. Есть школы, находящиеся так же близко или ближе к моему д</w:t>
      </w:r>
      <w:r w:rsidR="00691AFC">
        <w:rPr>
          <w:rFonts w:ascii="Times New Roman" w:hAnsi="Times New Roman" w:cs="Times New Roman"/>
          <w:sz w:val="28"/>
          <w:szCs w:val="28"/>
        </w:rPr>
        <w:t>ому, чем та, в которую я хожу.</w:t>
      </w:r>
    </w:p>
    <w:p w14:paraId="4A0DFB6C" w14:textId="77777777" w:rsidR="00691AFC" w:rsidRDefault="00691AFC" w:rsidP="00691AFC">
      <w:pPr>
        <w:pStyle w:val="a3"/>
        <w:widowControl w:val="0"/>
        <w:tabs>
          <w:tab w:val="left" w:pos="555"/>
        </w:tabs>
        <w:spacing w:after="0" w:line="240" w:lineRule="auto"/>
        <w:ind w:left="0"/>
        <w:jc w:val="both"/>
        <w:rPr>
          <w:rFonts w:ascii="Times New Roman" w:hAnsi="Times New Roman" w:cs="Times New Roman"/>
          <w:sz w:val="28"/>
          <w:szCs w:val="28"/>
        </w:rPr>
      </w:pPr>
    </w:p>
    <w:p w14:paraId="5C136CEF" w14:textId="77777777" w:rsidR="00691AFC" w:rsidRPr="00691AFC" w:rsidRDefault="00A839A4" w:rsidP="00691AFC">
      <w:pPr>
        <w:pStyle w:val="a3"/>
        <w:widowControl w:val="0"/>
        <w:tabs>
          <w:tab w:val="left" w:pos="555"/>
        </w:tabs>
        <w:spacing w:after="0" w:line="240" w:lineRule="auto"/>
        <w:ind w:left="0"/>
        <w:jc w:val="both"/>
        <w:rPr>
          <w:rFonts w:ascii="Times New Roman" w:hAnsi="Times New Roman" w:cs="Times New Roman"/>
          <w:b/>
          <w:sz w:val="28"/>
          <w:szCs w:val="28"/>
        </w:rPr>
      </w:pPr>
      <w:r w:rsidRPr="00691AFC">
        <w:rPr>
          <w:rFonts w:ascii="Times New Roman" w:hAnsi="Times New Roman" w:cs="Times New Roman"/>
          <w:b/>
          <w:sz w:val="28"/>
          <w:szCs w:val="28"/>
        </w:rPr>
        <w:t xml:space="preserve">7. Что из следующего характеризует Вашу школу? </w:t>
      </w:r>
    </w:p>
    <w:p w14:paraId="094A9CD8" w14:textId="77777777" w:rsidR="00691AFC"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Отметьте все подходящие варианты ответа в каждой строке. </w:t>
      </w:r>
    </w:p>
    <w:p w14:paraId="6D4FFBAF" w14:textId="77777777" w:rsidR="00691AFC" w:rsidRDefault="00691AFC" w:rsidP="00691AFC">
      <w:pPr>
        <w:pStyle w:val="a3"/>
        <w:widowControl w:val="0"/>
        <w:tabs>
          <w:tab w:val="left" w:pos="555"/>
        </w:tabs>
        <w:spacing w:after="0" w:line="240" w:lineRule="auto"/>
        <w:ind w:left="0"/>
        <w:jc w:val="both"/>
        <w:rPr>
          <w:rFonts w:ascii="Times New Roman" w:hAnsi="Times New Roman" w:cs="Times New Roman"/>
          <w:sz w:val="28"/>
          <w:szCs w:val="28"/>
        </w:rPr>
      </w:pPr>
    </w:p>
    <w:tbl>
      <w:tblPr>
        <w:tblStyle w:val="af"/>
        <w:tblW w:w="0" w:type="auto"/>
        <w:tblInd w:w="0" w:type="dxa"/>
        <w:tblLook w:val="04A0" w:firstRow="1" w:lastRow="0" w:firstColumn="1" w:lastColumn="0" w:noHBand="0" w:noVBand="1"/>
      </w:tblPr>
      <w:tblGrid>
        <w:gridCol w:w="8046"/>
        <w:gridCol w:w="709"/>
        <w:gridCol w:w="816"/>
      </w:tblGrid>
      <w:tr w:rsidR="00691AFC" w14:paraId="13893E6B" w14:textId="77777777" w:rsidTr="00B42E84">
        <w:tc>
          <w:tcPr>
            <w:tcW w:w="8046" w:type="dxa"/>
          </w:tcPr>
          <w:p w14:paraId="1DB7EE5F" w14:textId="77777777" w:rsidR="00691AFC" w:rsidRDefault="00691AFC" w:rsidP="00B42E84">
            <w:pPr>
              <w:pStyle w:val="a3"/>
              <w:widowControl w:val="0"/>
              <w:tabs>
                <w:tab w:val="left" w:pos="555"/>
              </w:tabs>
              <w:ind w:left="0"/>
              <w:jc w:val="both"/>
              <w:rPr>
                <w:sz w:val="28"/>
                <w:szCs w:val="28"/>
              </w:rPr>
            </w:pPr>
          </w:p>
        </w:tc>
        <w:tc>
          <w:tcPr>
            <w:tcW w:w="709" w:type="dxa"/>
          </w:tcPr>
          <w:p w14:paraId="34407473" w14:textId="77777777" w:rsidR="00691AFC" w:rsidRDefault="00691AFC" w:rsidP="00B42E84">
            <w:pPr>
              <w:pStyle w:val="a3"/>
              <w:widowControl w:val="0"/>
              <w:tabs>
                <w:tab w:val="left" w:pos="555"/>
              </w:tabs>
              <w:ind w:left="0"/>
              <w:jc w:val="both"/>
              <w:rPr>
                <w:sz w:val="28"/>
                <w:szCs w:val="28"/>
              </w:rPr>
            </w:pPr>
            <w:r w:rsidRPr="00691AFC">
              <w:rPr>
                <w:b/>
                <w:sz w:val="28"/>
                <w:szCs w:val="28"/>
              </w:rPr>
              <w:t>Да</w:t>
            </w:r>
          </w:p>
        </w:tc>
        <w:tc>
          <w:tcPr>
            <w:tcW w:w="816" w:type="dxa"/>
          </w:tcPr>
          <w:p w14:paraId="27C033A0" w14:textId="77777777" w:rsidR="00691AFC" w:rsidRDefault="00691AFC" w:rsidP="00B42E84">
            <w:pPr>
              <w:pStyle w:val="a3"/>
              <w:widowControl w:val="0"/>
              <w:tabs>
                <w:tab w:val="left" w:pos="555"/>
              </w:tabs>
              <w:ind w:left="0"/>
              <w:jc w:val="both"/>
              <w:rPr>
                <w:sz w:val="28"/>
                <w:szCs w:val="28"/>
              </w:rPr>
            </w:pPr>
            <w:r w:rsidRPr="00691AFC">
              <w:rPr>
                <w:b/>
                <w:sz w:val="28"/>
                <w:szCs w:val="28"/>
              </w:rPr>
              <w:t>Нет</w:t>
            </w:r>
          </w:p>
        </w:tc>
      </w:tr>
      <w:tr w:rsidR="00691AFC" w14:paraId="7C106BC2" w14:textId="77777777" w:rsidTr="00B42E84">
        <w:tc>
          <w:tcPr>
            <w:tcW w:w="8046" w:type="dxa"/>
          </w:tcPr>
          <w:p w14:paraId="132C58AE" w14:textId="1DA3F60A" w:rsidR="00691AFC" w:rsidRDefault="00691AFC" w:rsidP="00B42E84">
            <w:pPr>
              <w:pStyle w:val="a3"/>
              <w:widowControl w:val="0"/>
              <w:tabs>
                <w:tab w:val="left" w:pos="555"/>
              </w:tabs>
              <w:ind w:left="0"/>
              <w:jc w:val="both"/>
              <w:rPr>
                <w:sz w:val="28"/>
                <w:szCs w:val="28"/>
              </w:rPr>
            </w:pPr>
            <w:r w:rsidRPr="00691AFC">
              <w:rPr>
                <w:sz w:val="28"/>
                <w:szCs w:val="28"/>
              </w:rPr>
              <w:t>1. Школа предлагает особую «специализацию» (языковая, математическая, спортивная и пр.)</w:t>
            </w:r>
          </w:p>
        </w:tc>
        <w:tc>
          <w:tcPr>
            <w:tcW w:w="709" w:type="dxa"/>
          </w:tcPr>
          <w:p w14:paraId="2752BB77" w14:textId="77777777" w:rsidR="00691AFC" w:rsidRDefault="00691AFC" w:rsidP="00B42E84">
            <w:pPr>
              <w:pStyle w:val="a3"/>
              <w:widowControl w:val="0"/>
              <w:tabs>
                <w:tab w:val="left" w:pos="555"/>
              </w:tabs>
              <w:ind w:left="0"/>
              <w:jc w:val="both"/>
              <w:rPr>
                <w:sz w:val="28"/>
                <w:szCs w:val="28"/>
              </w:rPr>
            </w:pPr>
          </w:p>
        </w:tc>
        <w:tc>
          <w:tcPr>
            <w:tcW w:w="816" w:type="dxa"/>
          </w:tcPr>
          <w:p w14:paraId="2BEE9D2C" w14:textId="77777777" w:rsidR="00691AFC" w:rsidRDefault="00691AFC" w:rsidP="00B42E84">
            <w:pPr>
              <w:pStyle w:val="a3"/>
              <w:widowControl w:val="0"/>
              <w:tabs>
                <w:tab w:val="left" w:pos="555"/>
              </w:tabs>
              <w:ind w:left="0"/>
              <w:jc w:val="both"/>
              <w:rPr>
                <w:sz w:val="28"/>
                <w:szCs w:val="28"/>
              </w:rPr>
            </w:pPr>
          </w:p>
        </w:tc>
      </w:tr>
      <w:tr w:rsidR="00691AFC" w14:paraId="5110CAAE" w14:textId="77777777" w:rsidTr="00B42E84">
        <w:tc>
          <w:tcPr>
            <w:tcW w:w="8046" w:type="dxa"/>
          </w:tcPr>
          <w:p w14:paraId="1D02FC52" w14:textId="30F5AAD4" w:rsidR="00691AFC" w:rsidRDefault="00691AFC" w:rsidP="00B42E84">
            <w:pPr>
              <w:pStyle w:val="a3"/>
              <w:widowControl w:val="0"/>
              <w:tabs>
                <w:tab w:val="left" w:pos="555"/>
              </w:tabs>
              <w:ind w:left="0"/>
              <w:jc w:val="both"/>
              <w:rPr>
                <w:sz w:val="28"/>
                <w:szCs w:val="28"/>
              </w:rPr>
            </w:pPr>
            <w:r w:rsidRPr="00691AFC">
              <w:rPr>
                <w:sz w:val="28"/>
                <w:szCs w:val="28"/>
              </w:rPr>
              <w:t>2. Школа имеет особый статус, в связи с тем что в ней используются нестандартные (нетрадиционные) программы обучения</w:t>
            </w:r>
          </w:p>
        </w:tc>
        <w:tc>
          <w:tcPr>
            <w:tcW w:w="709" w:type="dxa"/>
          </w:tcPr>
          <w:p w14:paraId="16969F99" w14:textId="77777777" w:rsidR="00691AFC" w:rsidRDefault="00691AFC" w:rsidP="00B42E84">
            <w:pPr>
              <w:pStyle w:val="a3"/>
              <w:widowControl w:val="0"/>
              <w:tabs>
                <w:tab w:val="left" w:pos="555"/>
              </w:tabs>
              <w:ind w:left="0"/>
              <w:jc w:val="both"/>
              <w:rPr>
                <w:sz w:val="28"/>
                <w:szCs w:val="28"/>
              </w:rPr>
            </w:pPr>
          </w:p>
        </w:tc>
        <w:tc>
          <w:tcPr>
            <w:tcW w:w="816" w:type="dxa"/>
          </w:tcPr>
          <w:p w14:paraId="2B7560D6" w14:textId="77777777" w:rsidR="00691AFC" w:rsidRDefault="00691AFC" w:rsidP="00B42E84">
            <w:pPr>
              <w:pStyle w:val="a3"/>
              <w:widowControl w:val="0"/>
              <w:tabs>
                <w:tab w:val="left" w:pos="555"/>
              </w:tabs>
              <w:ind w:left="0"/>
              <w:jc w:val="both"/>
              <w:rPr>
                <w:sz w:val="28"/>
                <w:szCs w:val="28"/>
              </w:rPr>
            </w:pPr>
          </w:p>
        </w:tc>
      </w:tr>
      <w:tr w:rsidR="00691AFC" w14:paraId="76895DE9" w14:textId="77777777" w:rsidTr="00B42E84">
        <w:tc>
          <w:tcPr>
            <w:tcW w:w="8046" w:type="dxa"/>
          </w:tcPr>
          <w:p w14:paraId="0C3C665B" w14:textId="2415D740" w:rsidR="00691AFC" w:rsidRDefault="00691AFC" w:rsidP="00B42E84">
            <w:pPr>
              <w:pStyle w:val="a3"/>
              <w:widowControl w:val="0"/>
              <w:tabs>
                <w:tab w:val="left" w:pos="555"/>
              </w:tabs>
              <w:ind w:left="0"/>
              <w:jc w:val="both"/>
              <w:rPr>
                <w:sz w:val="28"/>
                <w:szCs w:val="28"/>
              </w:rPr>
            </w:pPr>
            <w:r w:rsidRPr="00691AFC">
              <w:rPr>
                <w:sz w:val="28"/>
                <w:szCs w:val="28"/>
              </w:rPr>
              <w:t>3. Школа имеет религиозную направленность</w:t>
            </w:r>
          </w:p>
        </w:tc>
        <w:tc>
          <w:tcPr>
            <w:tcW w:w="709" w:type="dxa"/>
          </w:tcPr>
          <w:p w14:paraId="042F6F2E" w14:textId="77777777" w:rsidR="00691AFC" w:rsidRDefault="00691AFC" w:rsidP="00B42E84">
            <w:pPr>
              <w:pStyle w:val="a3"/>
              <w:widowControl w:val="0"/>
              <w:tabs>
                <w:tab w:val="left" w:pos="555"/>
              </w:tabs>
              <w:ind w:left="0"/>
              <w:jc w:val="both"/>
              <w:rPr>
                <w:sz w:val="28"/>
                <w:szCs w:val="28"/>
              </w:rPr>
            </w:pPr>
          </w:p>
        </w:tc>
        <w:tc>
          <w:tcPr>
            <w:tcW w:w="816" w:type="dxa"/>
          </w:tcPr>
          <w:p w14:paraId="2AC8DB14" w14:textId="77777777" w:rsidR="00691AFC" w:rsidRDefault="00691AFC" w:rsidP="00B42E84">
            <w:pPr>
              <w:pStyle w:val="a3"/>
              <w:widowControl w:val="0"/>
              <w:tabs>
                <w:tab w:val="left" w:pos="555"/>
              </w:tabs>
              <w:ind w:left="0"/>
              <w:jc w:val="both"/>
              <w:rPr>
                <w:sz w:val="28"/>
                <w:szCs w:val="28"/>
              </w:rPr>
            </w:pPr>
          </w:p>
        </w:tc>
      </w:tr>
      <w:tr w:rsidR="00691AFC" w14:paraId="42D2BF8F" w14:textId="77777777" w:rsidTr="00B42E84">
        <w:tc>
          <w:tcPr>
            <w:tcW w:w="8046" w:type="dxa"/>
          </w:tcPr>
          <w:p w14:paraId="0EE4B712" w14:textId="5D5AA984" w:rsidR="00691AFC" w:rsidRDefault="00691AFC" w:rsidP="00B42E84">
            <w:pPr>
              <w:pStyle w:val="a3"/>
              <w:widowControl w:val="0"/>
              <w:tabs>
                <w:tab w:val="left" w:pos="555"/>
              </w:tabs>
              <w:ind w:left="0"/>
              <w:jc w:val="both"/>
              <w:rPr>
                <w:sz w:val="28"/>
                <w:szCs w:val="28"/>
              </w:rPr>
            </w:pPr>
            <w:r w:rsidRPr="00691AFC">
              <w:rPr>
                <w:sz w:val="28"/>
                <w:szCs w:val="28"/>
              </w:rPr>
              <w:t>4. Учащиеся школы – регулярные победители всероссийских и международных школьных олимпиад или спортивных соревнований</w:t>
            </w:r>
          </w:p>
        </w:tc>
        <w:tc>
          <w:tcPr>
            <w:tcW w:w="709" w:type="dxa"/>
          </w:tcPr>
          <w:p w14:paraId="774FF7F1" w14:textId="77777777" w:rsidR="00691AFC" w:rsidRDefault="00691AFC" w:rsidP="00B42E84">
            <w:pPr>
              <w:pStyle w:val="a3"/>
              <w:widowControl w:val="0"/>
              <w:tabs>
                <w:tab w:val="left" w:pos="555"/>
              </w:tabs>
              <w:ind w:left="0"/>
              <w:jc w:val="both"/>
              <w:rPr>
                <w:sz w:val="28"/>
                <w:szCs w:val="28"/>
              </w:rPr>
            </w:pPr>
          </w:p>
        </w:tc>
        <w:tc>
          <w:tcPr>
            <w:tcW w:w="816" w:type="dxa"/>
          </w:tcPr>
          <w:p w14:paraId="51E7C08D" w14:textId="77777777" w:rsidR="00691AFC" w:rsidRDefault="00691AFC" w:rsidP="00B42E84">
            <w:pPr>
              <w:pStyle w:val="a3"/>
              <w:widowControl w:val="0"/>
              <w:tabs>
                <w:tab w:val="left" w:pos="555"/>
              </w:tabs>
              <w:ind w:left="0"/>
              <w:jc w:val="both"/>
              <w:rPr>
                <w:sz w:val="28"/>
                <w:szCs w:val="28"/>
              </w:rPr>
            </w:pPr>
          </w:p>
        </w:tc>
      </w:tr>
    </w:tbl>
    <w:p w14:paraId="3077487C" w14:textId="77777777" w:rsidR="00691AFC" w:rsidRDefault="00691AFC" w:rsidP="00691AFC">
      <w:pPr>
        <w:pStyle w:val="a3"/>
        <w:widowControl w:val="0"/>
        <w:tabs>
          <w:tab w:val="left" w:pos="555"/>
        </w:tabs>
        <w:spacing w:after="0" w:line="240" w:lineRule="auto"/>
        <w:ind w:left="0"/>
        <w:jc w:val="both"/>
        <w:rPr>
          <w:rFonts w:ascii="Times New Roman" w:hAnsi="Times New Roman" w:cs="Times New Roman"/>
          <w:sz w:val="28"/>
          <w:szCs w:val="28"/>
        </w:rPr>
      </w:pPr>
    </w:p>
    <w:p w14:paraId="205825FD" w14:textId="77777777" w:rsidR="00691AFC"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174281">
        <w:rPr>
          <w:rFonts w:ascii="Times New Roman" w:hAnsi="Times New Roman" w:cs="Times New Roman"/>
          <w:b/>
          <w:sz w:val="28"/>
          <w:szCs w:val="28"/>
        </w:rPr>
        <w:t>8. Что предлагается вашей школой ученикам помимо школьных занятий?</w:t>
      </w:r>
      <w:r w:rsidRPr="00691AFC">
        <w:rPr>
          <w:rFonts w:ascii="Times New Roman" w:hAnsi="Times New Roman" w:cs="Times New Roman"/>
          <w:sz w:val="28"/>
          <w:szCs w:val="28"/>
        </w:rPr>
        <w:t xml:space="preserve"> Отметьте один вариант ответа в каждой строчке.</w:t>
      </w:r>
    </w:p>
    <w:p w14:paraId="7BED288E" w14:textId="77777777" w:rsidR="00691AFC" w:rsidRDefault="00691AFC" w:rsidP="00691AFC">
      <w:pPr>
        <w:pStyle w:val="a3"/>
        <w:widowControl w:val="0"/>
        <w:tabs>
          <w:tab w:val="left" w:pos="555"/>
        </w:tabs>
        <w:spacing w:after="0" w:line="240" w:lineRule="auto"/>
        <w:ind w:left="0"/>
        <w:jc w:val="both"/>
        <w:rPr>
          <w:rFonts w:ascii="Times New Roman" w:hAnsi="Times New Roman" w:cs="Times New Roman"/>
          <w:sz w:val="28"/>
          <w:szCs w:val="28"/>
        </w:rPr>
      </w:pPr>
    </w:p>
    <w:tbl>
      <w:tblPr>
        <w:tblStyle w:val="af"/>
        <w:tblW w:w="0" w:type="auto"/>
        <w:tblInd w:w="0" w:type="dxa"/>
        <w:tblLook w:val="04A0" w:firstRow="1" w:lastRow="0" w:firstColumn="1" w:lastColumn="0" w:noHBand="0" w:noVBand="1"/>
      </w:tblPr>
      <w:tblGrid>
        <w:gridCol w:w="8046"/>
        <w:gridCol w:w="709"/>
        <w:gridCol w:w="816"/>
      </w:tblGrid>
      <w:tr w:rsidR="00691AFC" w14:paraId="15230867" w14:textId="77777777" w:rsidTr="00B42E84">
        <w:tc>
          <w:tcPr>
            <w:tcW w:w="8046" w:type="dxa"/>
          </w:tcPr>
          <w:p w14:paraId="06C33523" w14:textId="77777777" w:rsidR="00691AFC" w:rsidRDefault="00691AFC" w:rsidP="00B42E84">
            <w:pPr>
              <w:pStyle w:val="a3"/>
              <w:widowControl w:val="0"/>
              <w:tabs>
                <w:tab w:val="left" w:pos="555"/>
              </w:tabs>
              <w:ind w:left="0"/>
              <w:jc w:val="both"/>
              <w:rPr>
                <w:sz w:val="28"/>
                <w:szCs w:val="28"/>
              </w:rPr>
            </w:pPr>
          </w:p>
        </w:tc>
        <w:tc>
          <w:tcPr>
            <w:tcW w:w="709" w:type="dxa"/>
          </w:tcPr>
          <w:p w14:paraId="09DA3ECF" w14:textId="77777777" w:rsidR="00691AFC" w:rsidRDefault="00691AFC" w:rsidP="00B42E84">
            <w:pPr>
              <w:pStyle w:val="a3"/>
              <w:widowControl w:val="0"/>
              <w:tabs>
                <w:tab w:val="left" w:pos="555"/>
              </w:tabs>
              <w:ind w:left="0"/>
              <w:jc w:val="both"/>
              <w:rPr>
                <w:sz w:val="28"/>
                <w:szCs w:val="28"/>
              </w:rPr>
            </w:pPr>
            <w:r w:rsidRPr="00691AFC">
              <w:rPr>
                <w:b/>
                <w:sz w:val="28"/>
                <w:szCs w:val="28"/>
              </w:rPr>
              <w:t>Да</w:t>
            </w:r>
          </w:p>
        </w:tc>
        <w:tc>
          <w:tcPr>
            <w:tcW w:w="816" w:type="dxa"/>
          </w:tcPr>
          <w:p w14:paraId="14A83C6E" w14:textId="77777777" w:rsidR="00691AFC" w:rsidRDefault="00691AFC" w:rsidP="00B42E84">
            <w:pPr>
              <w:pStyle w:val="a3"/>
              <w:widowControl w:val="0"/>
              <w:tabs>
                <w:tab w:val="left" w:pos="555"/>
              </w:tabs>
              <w:ind w:left="0"/>
              <w:jc w:val="both"/>
              <w:rPr>
                <w:sz w:val="28"/>
                <w:szCs w:val="28"/>
              </w:rPr>
            </w:pPr>
            <w:r w:rsidRPr="00691AFC">
              <w:rPr>
                <w:b/>
                <w:sz w:val="28"/>
                <w:szCs w:val="28"/>
              </w:rPr>
              <w:t>Нет</w:t>
            </w:r>
          </w:p>
        </w:tc>
      </w:tr>
      <w:tr w:rsidR="00691AFC" w14:paraId="15BF2FF9" w14:textId="77777777" w:rsidTr="00B42E84">
        <w:tc>
          <w:tcPr>
            <w:tcW w:w="8046" w:type="dxa"/>
          </w:tcPr>
          <w:p w14:paraId="7C0612FC" w14:textId="6B13C3D6" w:rsidR="00691AFC" w:rsidRDefault="00691AFC" w:rsidP="00B42E84">
            <w:pPr>
              <w:pStyle w:val="a3"/>
              <w:widowControl w:val="0"/>
              <w:tabs>
                <w:tab w:val="left" w:pos="555"/>
              </w:tabs>
              <w:ind w:left="0"/>
              <w:jc w:val="both"/>
              <w:rPr>
                <w:sz w:val="28"/>
                <w:szCs w:val="28"/>
              </w:rPr>
            </w:pPr>
            <w:r w:rsidRPr="00691AFC">
              <w:rPr>
                <w:sz w:val="28"/>
                <w:szCs w:val="28"/>
              </w:rPr>
              <w:t>1. Оркестр, хор, ансамбль</w:t>
            </w:r>
          </w:p>
        </w:tc>
        <w:tc>
          <w:tcPr>
            <w:tcW w:w="709" w:type="dxa"/>
          </w:tcPr>
          <w:p w14:paraId="101336E6" w14:textId="77777777" w:rsidR="00691AFC" w:rsidRDefault="00691AFC" w:rsidP="00B42E84">
            <w:pPr>
              <w:pStyle w:val="a3"/>
              <w:widowControl w:val="0"/>
              <w:tabs>
                <w:tab w:val="left" w:pos="555"/>
              </w:tabs>
              <w:ind w:left="0"/>
              <w:jc w:val="both"/>
              <w:rPr>
                <w:sz w:val="28"/>
                <w:szCs w:val="28"/>
              </w:rPr>
            </w:pPr>
          </w:p>
        </w:tc>
        <w:tc>
          <w:tcPr>
            <w:tcW w:w="816" w:type="dxa"/>
          </w:tcPr>
          <w:p w14:paraId="4C2DD7DE" w14:textId="77777777" w:rsidR="00691AFC" w:rsidRDefault="00691AFC" w:rsidP="00B42E84">
            <w:pPr>
              <w:pStyle w:val="a3"/>
              <w:widowControl w:val="0"/>
              <w:tabs>
                <w:tab w:val="left" w:pos="555"/>
              </w:tabs>
              <w:ind w:left="0"/>
              <w:jc w:val="both"/>
              <w:rPr>
                <w:sz w:val="28"/>
                <w:szCs w:val="28"/>
              </w:rPr>
            </w:pPr>
          </w:p>
        </w:tc>
      </w:tr>
      <w:tr w:rsidR="00691AFC" w14:paraId="2DE8B0E3" w14:textId="77777777" w:rsidTr="00B42E84">
        <w:tc>
          <w:tcPr>
            <w:tcW w:w="8046" w:type="dxa"/>
          </w:tcPr>
          <w:p w14:paraId="62A03281" w14:textId="7EBC7A68" w:rsidR="00691AFC" w:rsidRDefault="00691AFC" w:rsidP="00B42E84">
            <w:pPr>
              <w:pStyle w:val="a3"/>
              <w:widowControl w:val="0"/>
              <w:tabs>
                <w:tab w:val="left" w:pos="555"/>
              </w:tabs>
              <w:ind w:left="0"/>
              <w:jc w:val="both"/>
              <w:rPr>
                <w:sz w:val="28"/>
                <w:szCs w:val="28"/>
              </w:rPr>
            </w:pPr>
            <w:r w:rsidRPr="00691AFC">
              <w:rPr>
                <w:sz w:val="28"/>
                <w:szCs w:val="28"/>
              </w:rPr>
              <w:t>2. Школьный театр</w:t>
            </w:r>
          </w:p>
        </w:tc>
        <w:tc>
          <w:tcPr>
            <w:tcW w:w="709" w:type="dxa"/>
          </w:tcPr>
          <w:p w14:paraId="36BE70E8" w14:textId="77777777" w:rsidR="00691AFC" w:rsidRDefault="00691AFC" w:rsidP="00B42E84">
            <w:pPr>
              <w:pStyle w:val="a3"/>
              <w:widowControl w:val="0"/>
              <w:tabs>
                <w:tab w:val="left" w:pos="555"/>
              </w:tabs>
              <w:ind w:left="0"/>
              <w:jc w:val="both"/>
              <w:rPr>
                <w:sz w:val="28"/>
                <w:szCs w:val="28"/>
              </w:rPr>
            </w:pPr>
          </w:p>
        </w:tc>
        <w:tc>
          <w:tcPr>
            <w:tcW w:w="816" w:type="dxa"/>
          </w:tcPr>
          <w:p w14:paraId="42FE394A" w14:textId="77777777" w:rsidR="00691AFC" w:rsidRDefault="00691AFC" w:rsidP="00B42E84">
            <w:pPr>
              <w:pStyle w:val="a3"/>
              <w:widowControl w:val="0"/>
              <w:tabs>
                <w:tab w:val="left" w:pos="555"/>
              </w:tabs>
              <w:ind w:left="0"/>
              <w:jc w:val="both"/>
              <w:rPr>
                <w:sz w:val="28"/>
                <w:szCs w:val="28"/>
              </w:rPr>
            </w:pPr>
          </w:p>
        </w:tc>
      </w:tr>
      <w:tr w:rsidR="00691AFC" w14:paraId="7D2E63B6" w14:textId="77777777" w:rsidTr="00B42E84">
        <w:tc>
          <w:tcPr>
            <w:tcW w:w="8046" w:type="dxa"/>
          </w:tcPr>
          <w:p w14:paraId="52D6C89C" w14:textId="3A042F5D" w:rsidR="00691AFC" w:rsidRDefault="00691AFC" w:rsidP="00B42E84">
            <w:pPr>
              <w:pStyle w:val="a3"/>
              <w:widowControl w:val="0"/>
              <w:tabs>
                <w:tab w:val="left" w:pos="555"/>
              </w:tabs>
              <w:ind w:left="0"/>
              <w:jc w:val="both"/>
              <w:rPr>
                <w:sz w:val="28"/>
                <w:szCs w:val="28"/>
              </w:rPr>
            </w:pPr>
            <w:r w:rsidRPr="00691AFC">
              <w:rPr>
                <w:sz w:val="28"/>
                <w:szCs w:val="28"/>
              </w:rPr>
              <w:t>3. Школьный ежегодник, журнал или газета</w:t>
            </w:r>
          </w:p>
        </w:tc>
        <w:tc>
          <w:tcPr>
            <w:tcW w:w="709" w:type="dxa"/>
          </w:tcPr>
          <w:p w14:paraId="14DAE1D7" w14:textId="77777777" w:rsidR="00691AFC" w:rsidRDefault="00691AFC" w:rsidP="00B42E84">
            <w:pPr>
              <w:pStyle w:val="a3"/>
              <w:widowControl w:val="0"/>
              <w:tabs>
                <w:tab w:val="left" w:pos="555"/>
              </w:tabs>
              <w:ind w:left="0"/>
              <w:jc w:val="both"/>
              <w:rPr>
                <w:sz w:val="28"/>
                <w:szCs w:val="28"/>
              </w:rPr>
            </w:pPr>
          </w:p>
        </w:tc>
        <w:tc>
          <w:tcPr>
            <w:tcW w:w="816" w:type="dxa"/>
          </w:tcPr>
          <w:p w14:paraId="2C16AE6D" w14:textId="77777777" w:rsidR="00691AFC" w:rsidRDefault="00691AFC" w:rsidP="00B42E84">
            <w:pPr>
              <w:pStyle w:val="a3"/>
              <w:widowControl w:val="0"/>
              <w:tabs>
                <w:tab w:val="left" w:pos="555"/>
              </w:tabs>
              <w:ind w:left="0"/>
              <w:jc w:val="both"/>
              <w:rPr>
                <w:sz w:val="28"/>
                <w:szCs w:val="28"/>
              </w:rPr>
            </w:pPr>
          </w:p>
        </w:tc>
      </w:tr>
      <w:tr w:rsidR="00691AFC" w14:paraId="39DB1F69" w14:textId="77777777" w:rsidTr="00B42E84">
        <w:tc>
          <w:tcPr>
            <w:tcW w:w="8046" w:type="dxa"/>
          </w:tcPr>
          <w:p w14:paraId="77B42E55" w14:textId="4B043498" w:rsidR="00691AFC" w:rsidRDefault="00691AFC" w:rsidP="00B42E84">
            <w:pPr>
              <w:pStyle w:val="a3"/>
              <w:widowControl w:val="0"/>
              <w:tabs>
                <w:tab w:val="left" w:pos="555"/>
              </w:tabs>
              <w:ind w:left="0"/>
              <w:jc w:val="both"/>
              <w:rPr>
                <w:sz w:val="28"/>
                <w:szCs w:val="28"/>
              </w:rPr>
            </w:pPr>
            <w:r w:rsidRPr="00691AFC">
              <w:rPr>
                <w:sz w:val="28"/>
                <w:szCs w:val="28"/>
              </w:rPr>
              <w:t>4. Кружок иностранного языка, математики, географии и по другим учебным дисциплинам</w:t>
            </w:r>
          </w:p>
        </w:tc>
        <w:tc>
          <w:tcPr>
            <w:tcW w:w="709" w:type="dxa"/>
          </w:tcPr>
          <w:p w14:paraId="56625E66" w14:textId="77777777" w:rsidR="00691AFC" w:rsidRDefault="00691AFC" w:rsidP="00B42E84">
            <w:pPr>
              <w:pStyle w:val="a3"/>
              <w:widowControl w:val="0"/>
              <w:tabs>
                <w:tab w:val="left" w:pos="555"/>
              </w:tabs>
              <w:ind w:left="0"/>
              <w:jc w:val="both"/>
              <w:rPr>
                <w:sz w:val="28"/>
                <w:szCs w:val="28"/>
              </w:rPr>
            </w:pPr>
          </w:p>
        </w:tc>
        <w:tc>
          <w:tcPr>
            <w:tcW w:w="816" w:type="dxa"/>
          </w:tcPr>
          <w:p w14:paraId="16CC6213" w14:textId="77777777" w:rsidR="00691AFC" w:rsidRDefault="00691AFC" w:rsidP="00B42E84">
            <w:pPr>
              <w:pStyle w:val="a3"/>
              <w:widowControl w:val="0"/>
              <w:tabs>
                <w:tab w:val="left" w:pos="555"/>
              </w:tabs>
              <w:ind w:left="0"/>
              <w:jc w:val="both"/>
              <w:rPr>
                <w:sz w:val="28"/>
                <w:szCs w:val="28"/>
              </w:rPr>
            </w:pPr>
          </w:p>
        </w:tc>
      </w:tr>
      <w:tr w:rsidR="00691AFC" w14:paraId="466FB34F" w14:textId="77777777" w:rsidTr="00B42E84">
        <w:tc>
          <w:tcPr>
            <w:tcW w:w="8046" w:type="dxa"/>
          </w:tcPr>
          <w:p w14:paraId="7BDCD29B" w14:textId="770C6342" w:rsidR="00691AFC" w:rsidRPr="00691AFC" w:rsidRDefault="00691AFC" w:rsidP="00B42E84">
            <w:pPr>
              <w:pStyle w:val="a3"/>
              <w:widowControl w:val="0"/>
              <w:tabs>
                <w:tab w:val="left" w:pos="555"/>
              </w:tabs>
              <w:ind w:left="0"/>
              <w:jc w:val="both"/>
              <w:rPr>
                <w:sz w:val="28"/>
                <w:szCs w:val="28"/>
              </w:rPr>
            </w:pPr>
            <w:r w:rsidRPr="00691AFC">
              <w:rPr>
                <w:sz w:val="28"/>
                <w:szCs w:val="28"/>
              </w:rPr>
              <w:t>5. Школьные олимпиады по учебным предметам</w:t>
            </w:r>
          </w:p>
        </w:tc>
        <w:tc>
          <w:tcPr>
            <w:tcW w:w="709" w:type="dxa"/>
          </w:tcPr>
          <w:p w14:paraId="61887393" w14:textId="77777777" w:rsidR="00691AFC" w:rsidRDefault="00691AFC" w:rsidP="00B42E84">
            <w:pPr>
              <w:pStyle w:val="a3"/>
              <w:widowControl w:val="0"/>
              <w:tabs>
                <w:tab w:val="left" w:pos="555"/>
              </w:tabs>
              <w:ind w:left="0"/>
              <w:jc w:val="both"/>
              <w:rPr>
                <w:sz w:val="28"/>
                <w:szCs w:val="28"/>
              </w:rPr>
            </w:pPr>
          </w:p>
        </w:tc>
        <w:tc>
          <w:tcPr>
            <w:tcW w:w="816" w:type="dxa"/>
          </w:tcPr>
          <w:p w14:paraId="4AC6C490" w14:textId="77777777" w:rsidR="00691AFC" w:rsidRDefault="00691AFC" w:rsidP="00B42E84">
            <w:pPr>
              <w:pStyle w:val="a3"/>
              <w:widowControl w:val="0"/>
              <w:tabs>
                <w:tab w:val="left" w:pos="555"/>
              </w:tabs>
              <w:ind w:left="0"/>
              <w:jc w:val="both"/>
              <w:rPr>
                <w:sz w:val="28"/>
                <w:szCs w:val="28"/>
              </w:rPr>
            </w:pPr>
          </w:p>
        </w:tc>
      </w:tr>
      <w:tr w:rsidR="00691AFC" w14:paraId="1169E8BD" w14:textId="77777777" w:rsidTr="00B42E84">
        <w:tc>
          <w:tcPr>
            <w:tcW w:w="8046" w:type="dxa"/>
          </w:tcPr>
          <w:p w14:paraId="44543033" w14:textId="77F4A73F" w:rsidR="00691AFC" w:rsidRPr="00691AFC" w:rsidRDefault="00691AFC" w:rsidP="00B42E84">
            <w:pPr>
              <w:pStyle w:val="a3"/>
              <w:widowControl w:val="0"/>
              <w:tabs>
                <w:tab w:val="left" w:pos="555"/>
              </w:tabs>
              <w:ind w:left="0"/>
              <w:jc w:val="both"/>
              <w:rPr>
                <w:sz w:val="28"/>
                <w:szCs w:val="28"/>
              </w:rPr>
            </w:pPr>
            <w:r w:rsidRPr="00691AFC">
              <w:rPr>
                <w:sz w:val="28"/>
                <w:szCs w:val="28"/>
              </w:rPr>
              <w:t>6. Кружок искусств или другие связанные с искусствами занятия</w:t>
            </w:r>
          </w:p>
        </w:tc>
        <w:tc>
          <w:tcPr>
            <w:tcW w:w="709" w:type="dxa"/>
          </w:tcPr>
          <w:p w14:paraId="6CC9E8E5" w14:textId="77777777" w:rsidR="00691AFC" w:rsidRDefault="00691AFC" w:rsidP="00B42E84">
            <w:pPr>
              <w:pStyle w:val="a3"/>
              <w:widowControl w:val="0"/>
              <w:tabs>
                <w:tab w:val="left" w:pos="555"/>
              </w:tabs>
              <w:ind w:left="0"/>
              <w:jc w:val="both"/>
              <w:rPr>
                <w:sz w:val="28"/>
                <w:szCs w:val="28"/>
              </w:rPr>
            </w:pPr>
          </w:p>
        </w:tc>
        <w:tc>
          <w:tcPr>
            <w:tcW w:w="816" w:type="dxa"/>
          </w:tcPr>
          <w:p w14:paraId="18F88744" w14:textId="77777777" w:rsidR="00691AFC" w:rsidRDefault="00691AFC" w:rsidP="00B42E84">
            <w:pPr>
              <w:pStyle w:val="a3"/>
              <w:widowControl w:val="0"/>
              <w:tabs>
                <w:tab w:val="left" w:pos="555"/>
              </w:tabs>
              <w:ind w:left="0"/>
              <w:jc w:val="both"/>
              <w:rPr>
                <w:sz w:val="28"/>
                <w:szCs w:val="28"/>
              </w:rPr>
            </w:pPr>
          </w:p>
        </w:tc>
      </w:tr>
      <w:tr w:rsidR="00691AFC" w14:paraId="6DA6E35B" w14:textId="77777777" w:rsidTr="00B42E84">
        <w:tc>
          <w:tcPr>
            <w:tcW w:w="8046" w:type="dxa"/>
          </w:tcPr>
          <w:p w14:paraId="127EEE33" w14:textId="1DD615C2" w:rsidR="00691AFC" w:rsidRPr="00691AFC" w:rsidRDefault="00691AFC" w:rsidP="00B42E84">
            <w:pPr>
              <w:pStyle w:val="a3"/>
              <w:widowControl w:val="0"/>
              <w:tabs>
                <w:tab w:val="left" w:pos="555"/>
              </w:tabs>
              <w:ind w:left="0"/>
              <w:jc w:val="both"/>
              <w:rPr>
                <w:sz w:val="28"/>
                <w:szCs w:val="28"/>
              </w:rPr>
            </w:pPr>
            <w:r w:rsidRPr="00691AFC">
              <w:rPr>
                <w:sz w:val="28"/>
                <w:szCs w:val="28"/>
              </w:rPr>
              <w:t>7. Спортивные секции, спортивные соревнования</w:t>
            </w:r>
          </w:p>
        </w:tc>
        <w:tc>
          <w:tcPr>
            <w:tcW w:w="709" w:type="dxa"/>
          </w:tcPr>
          <w:p w14:paraId="2A84E216" w14:textId="77777777" w:rsidR="00691AFC" w:rsidRDefault="00691AFC" w:rsidP="00B42E84">
            <w:pPr>
              <w:pStyle w:val="a3"/>
              <w:widowControl w:val="0"/>
              <w:tabs>
                <w:tab w:val="left" w:pos="555"/>
              </w:tabs>
              <w:ind w:left="0"/>
              <w:jc w:val="both"/>
              <w:rPr>
                <w:sz w:val="28"/>
                <w:szCs w:val="28"/>
              </w:rPr>
            </w:pPr>
          </w:p>
        </w:tc>
        <w:tc>
          <w:tcPr>
            <w:tcW w:w="816" w:type="dxa"/>
          </w:tcPr>
          <w:p w14:paraId="46E22B60" w14:textId="77777777" w:rsidR="00691AFC" w:rsidRDefault="00691AFC" w:rsidP="00B42E84">
            <w:pPr>
              <w:pStyle w:val="a3"/>
              <w:widowControl w:val="0"/>
              <w:tabs>
                <w:tab w:val="left" w:pos="555"/>
              </w:tabs>
              <w:ind w:left="0"/>
              <w:jc w:val="both"/>
              <w:rPr>
                <w:sz w:val="28"/>
                <w:szCs w:val="28"/>
              </w:rPr>
            </w:pPr>
          </w:p>
        </w:tc>
      </w:tr>
      <w:tr w:rsidR="00691AFC" w14:paraId="692C9292" w14:textId="77777777" w:rsidTr="00B42E84">
        <w:tc>
          <w:tcPr>
            <w:tcW w:w="8046" w:type="dxa"/>
          </w:tcPr>
          <w:p w14:paraId="666A1FBC" w14:textId="07B0389D" w:rsidR="00691AFC" w:rsidRPr="00691AFC" w:rsidRDefault="00691AFC" w:rsidP="00B42E84">
            <w:pPr>
              <w:pStyle w:val="a3"/>
              <w:widowControl w:val="0"/>
              <w:tabs>
                <w:tab w:val="left" w:pos="555"/>
              </w:tabs>
              <w:ind w:left="0"/>
              <w:jc w:val="both"/>
              <w:rPr>
                <w:sz w:val="28"/>
                <w:szCs w:val="28"/>
              </w:rPr>
            </w:pPr>
            <w:r w:rsidRPr="00691AFC">
              <w:rPr>
                <w:sz w:val="28"/>
                <w:szCs w:val="28"/>
              </w:rPr>
              <w:t>8. Лекции и/или семинары</w:t>
            </w:r>
          </w:p>
        </w:tc>
        <w:tc>
          <w:tcPr>
            <w:tcW w:w="709" w:type="dxa"/>
          </w:tcPr>
          <w:p w14:paraId="105069E2" w14:textId="77777777" w:rsidR="00691AFC" w:rsidRDefault="00691AFC" w:rsidP="00B42E84">
            <w:pPr>
              <w:pStyle w:val="a3"/>
              <w:widowControl w:val="0"/>
              <w:tabs>
                <w:tab w:val="left" w:pos="555"/>
              </w:tabs>
              <w:ind w:left="0"/>
              <w:jc w:val="both"/>
              <w:rPr>
                <w:sz w:val="28"/>
                <w:szCs w:val="28"/>
              </w:rPr>
            </w:pPr>
          </w:p>
        </w:tc>
        <w:tc>
          <w:tcPr>
            <w:tcW w:w="816" w:type="dxa"/>
          </w:tcPr>
          <w:p w14:paraId="77FABCDE" w14:textId="77777777" w:rsidR="00691AFC" w:rsidRDefault="00691AFC" w:rsidP="00B42E84">
            <w:pPr>
              <w:pStyle w:val="a3"/>
              <w:widowControl w:val="0"/>
              <w:tabs>
                <w:tab w:val="left" w:pos="555"/>
              </w:tabs>
              <w:ind w:left="0"/>
              <w:jc w:val="both"/>
              <w:rPr>
                <w:sz w:val="28"/>
                <w:szCs w:val="28"/>
              </w:rPr>
            </w:pPr>
          </w:p>
        </w:tc>
      </w:tr>
      <w:tr w:rsidR="00691AFC" w14:paraId="3E13CF43" w14:textId="77777777" w:rsidTr="00B42E84">
        <w:tc>
          <w:tcPr>
            <w:tcW w:w="8046" w:type="dxa"/>
          </w:tcPr>
          <w:p w14:paraId="4445A538" w14:textId="10A4C277" w:rsidR="00691AFC" w:rsidRPr="00691AFC" w:rsidRDefault="00691AFC" w:rsidP="00B42E84">
            <w:pPr>
              <w:pStyle w:val="a3"/>
              <w:widowControl w:val="0"/>
              <w:tabs>
                <w:tab w:val="left" w:pos="555"/>
              </w:tabs>
              <w:ind w:left="0"/>
              <w:jc w:val="both"/>
              <w:rPr>
                <w:sz w:val="28"/>
                <w:szCs w:val="28"/>
              </w:rPr>
            </w:pPr>
            <w:r w:rsidRPr="00691AFC">
              <w:rPr>
                <w:sz w:val="28"/>
                <w:szCs w:val="28"/>
              </w:rPr>
              <w:t>9. Походы и экскурсии, совместные выходы в театр, кино, цирк и пр</w:t>
            </w:r>
          </w:p>
        </w:tc>
        <w:tc>
          <w:tcPr>
            <w:tcW w:w="709" w:type="dxa"/>
          </w:tcPr>
          <w:p w14:paraId="3EE030E8" w14:textId="77777777" w:rsidR="00691AFC" w:rsidRDefault="00691AFC" w:rsidP="00B42E84">
            <w:pPr>
              <w:pStyle w:val="a3"/>
              <w:widowControl w:val="0"/>
              <w:tabs>
                <w:tab w:val="left" w:pos="555"/>
              </w:tabs>
              <w:ind w:left="0"/>
              <w:jc w:val="both"/>
              <w:rPr>
                <w:sz w:val="28"/>
                <w:szCs w:val="28"/>
              </w:rPr>
            </w:pPr>
          </w:p>
        </w:tc>
        <w:tc>
          <w:tcPr>
            <w:tcW w:w="816" w:type="dxa"/>
          </w:tcPr>
          <w:p w14:paraId="39C10CC6" w14:textId="77777777" w:rsidR="00691AFC" w:rsidRDefault="00691AFC" w:rsidP="00B42E84">
            <w:pPr>
              <w:pStyle w:val="a3"/>
              <w:widowControl w:val="0"/>
              <w:tabs>
                <w:tab w:val="left" w:pos="555"/>
              </w:tabs>
              <w:ind w:left="0"/>
              <w:jc w:val="both"/>
              <w:rPr>
                <w:sz w:val="28"/>
                <w:szCs w:val="28"/>
              </w:rPr>
            </w:pPr>
          </w:p>
        </w:tc>
      </w:tr>
      <w:tr w:rsidR="00691AFC" w14:paraId="6E89FD70" w14:textId="77777777" w:rsidTr="00B42E84">
        <w:tc>
          <w:tcPr>
            <w:tcW w:w="8046" w:type="dxa"/>
          </w:tcPr>
          <w:p w14:paraId="421CD095" w14:textId="2558AE83" w:rsidR="00691AFC" w:rsidRPr="00691AFC" w:rsidRDefault="00691AFC" w:rsidP="00B42E84">
            <w:pPr>
              <w:pStyle w:val="a3"/>
              <w:widowControl w:val="0"/>
              <w:tabs>
                <w:tab w:val="left" w:pos="555"/>
              </w:tabs>
              <w:ind w:left="0"/>
              <w:jc w:val="both"/>
              <w:rPr>
                <w:sz w:val="28"/>
                <w:szCs w:val="28"/>
              </w:rPr>
            </w:pPr>
            <w:r w:rsidRPr="00691AFC">
              <w:rPr>
                <w:sz w:val="28"/>
                <w:szCs w:val="28"/>
              </w:rPr>
              <w:t>98. Другое ______________________________________________</w:t>
            </w:r>
          </w:p>
        </w:tc>
        <w:tc>
          <w:tcPr>
            <w:tcW w:w="709" w:type="dxa"/>
          </w:tcPr>
          <w:p w14:paraId="667AC59C" w14:textId="77777777" w:rsidR="00691AFC" w:rsidRDefault="00691AFC" w:rsidP="00B42E84">
            <w:pPr>
              <w:pStyle w:val="a3"/>
              <w:widowControl w:val="0"/>
              <w:tabs>
                <w:tab w:val="left" w:pos="555"/>
              </w:tabs>
              <w:ind w:left="0"/>
              <w:jc w:val="both"/>
              <w:rPr>
                <w:sz w:val="28"/>
                <w:szCs w:val="28"/>
              </w:rPr>
            </w:pPr>
          </w:p>
        </w:tc>
        <w:tc>
          <w:tcPr>
            <w:tcW w:w="816" w:type="dxa"/>
          </w:tcPr>
          <w:p w14:paraId="0EFBD794" w14:textId="77777777" w:rsidR="00691AFC" w:rsidRDefault="00691AFC" w:rsidP="00B42E84">
            <w:pPr>
              <w:pStyle w:val="a3"/>
              <w:widowControl w:val="0"/>
              <w:tabs>
                <w:tab w:val="left" w:pos="555"/>
              </w:tabs>
              <w:ind w:left="0"/>
              <w:jc w:val="both"/>
              <w:rPr>
                <w:sz w:val="28"/>
                <w:szCs w:val="28"/>
              </w:rPr>
            </w:pPr>
          </w:p>
        </w:tc>
      </w:tr>
    </w:tbl>
    <w:p w14:paraId="53809439" w14:textId="77777777" w:rsidR="00691AFC" w:rsidRDefault="00691AFC" w:rsidP="00691AFC">
      <w:pPr>
        <w:pStyle w:val="a3"/>
        <w:widowControl w:val="0"/>
        <w:tabs>
          <w:tab w:val="left" w:pos="555"/>
        </w:tabs>
        <w:spacing w:after="0" w:line="240" w:lineRule="auto"/>
        <w:ind w:left="0"/>
        <w:jc w:val="both"/>
        <w:rPr>
          <w:rFonts w:ascii="Times New Roman" w:hAnsi="Times New Roman" w:cs="Times New Roman"/>
          <w:sz w:val="28"/>
          <w:szCs w:val="28"/>
        </w:rPr>
      </w:pPr>
    </w:p>
    <w:p w14:paraId="570138C9" w14:textId="77777777" w:rsidR="00174281"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174281">
        <w:rPr>
          <w:rFonts w:ascii="Times New Roman" w:hAnsi="Times New Roman" w:cs="Times New Roman"/>
          <w:b/>
          <w:sz w:val="28"/>
          <w:szCs w:val="28"/>
        </w:rPr>
        <w:t xml:space="preserve">9. Что из следующего лучше всего характеризует намерения ваших друзей по отношению к учебе в школе после 9-го класса? </w:t>
      </w:r>
    </w:p>
    <w:p w14:paraId="47F94A75" w14:textId="77777777" w:rsidR="00174281"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Отметьте только один вариант. </w:t>
      </w:r>
    </w:p>
    <w:p w14:paraId="62AC59B5" w14:textId="07A936D9" w:rsidR="00174281"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1. Никто или небольшая часть моих друзей собираются идти в 10 класс или уже учатся в 10 (или 11) классе</w:t>
      </w:r>
      <w:r w:rsidR="00174281">
        <w:rPr>
          <w:rFonts w:ascii="Times New Roman" w:hAnsi="Times New Roman" w:cs="Times New Roman"/>
          <w:sz w:val="28"/>
          <w:szCs w:val="28"/>
        </w:rPr>
        <w:t>.</w:t>
      </w:r>
    </w:p>
    <w:p w14:paraId="09AB0098" w14:textId="03D5A1A7" w:rsidR="00174281"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2. Примерно половина моих друзей собирается продолжить обучение в 1</w:t>
      </w:r>
      <w:r w:rsidR="00174281">
        <w:rPr>
          <w:rFonts w:ascii="Times New Roman" w:hAnsi="Times New Roman" w:cs="Times New Roman"/>
          <w:sz w:val="28"/>
          <w:szCs w:val="28"/>
        </w:rPr>
        <w:t>0 классе (или уже делает это).</w:t>
      </w:r>
    </w:p>
    <w:p w14:paraId="1477AD2A" w14:textId="26EFD946" w:rsidR="00174281"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3. Все или почти все мои друзья собираются идти в 10 класс или уж</w:t>
      </w:r>
      <w:r w:rsidR="00174281">
        <w:rPr>
          <w:rFonts w:ascii="Times New Roman" w:hAnsi="Times New Roman" w:cs="Times New Roman"/>
          <w:sz w:val="28"/>
          <w:szCs w:val="28"/>
        </w:rPr>
        <w:t>е учатся в 10 (или 11) классе.</w:t>
      </w:r>
    </w:p>
    <w:p w14:paraId="30D131A2" w14:textId="77777777" w:rsidR="00174281"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99. Зат</w:t>
      </w:r>
      <w:r w:rsidR="00174281">
        <w:rPr>
          <w:rFonts w:ascii="Times New Roman" w:hAnsi="Times New Roman" w:cs="Times New Roman"/>
          <w:sz w:val="28"/>
          <w:szCs w:val="28"/>
        </w:rPr>
        <w:t>рудняюсь ответить.</w:t>
      </w:r>
      <w:r w:rsidRPr="00691AFC">
        <w:rPr>
          <w:rFonts w:ascii="Times New Roman" w:hAnsi="Times New Roman" w:cs="Times New Roman"/>
          <w:sz w:val="28"/>
          <w:szCs w:val="28"/>
        </w:rPr>
        <w:t xml:space="preserve"> </w:t>
      </w:r>
    </w:p>
    <w:p w14:paraId="4CF9062E" w14:textId="77777777" w:rsidR="00174281" w:rsidRDefault="00174281" w:rsidP="00691AFC">
      <w:pPr>
        <w:pStyle w:val="a3"/>
        <w:widowControl w:val="0"/>
        <w:tabs>
          <w:tab w:val="left" w:pos="555"/>
        </w:tabs>
        <w:spacing w:after="0" w:line="240" w:lineRule="auto"/>
        <w:ind w:left="0"/>
        <w:jc w:val="both"/>
        <w:rPr>
          <w:rFonts w:ascii="Times New Roman" w:hAnsi="Times New Roman" w:cs="Times New Roman"/>
          <w:sz w:val="28"/>
          <w:szCs w:val="28"/>
        </w:rPr>
      </w:pPr>
    </w:p>
    <w:p w14:paraId="25F0C6CE" w14:textId="3BC62136" w:rsidR="00174281"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174281">
        <w:rPr>
          <w:rFonts w:ascii="Times New Roman" w:hAnsi="Times New Roman" w:cs="Times New Roman"/>
          <w:b/>
          <w:sz w:val="28"/>
          <w:szCs w:val="28"/>
        </w:rPr>
        <w:t>10. В школе может что-то нравиться, а что-то не нравиться. Но если говорить в целом о процессе учебы, нравится ли Вам учиться в школе?</w:t>
      </w:r>
      <w:r w:rsidRPr="00691AFC">
        <w:rPr>
          <w:rFonts w:ascii="Times New Roman" w:hAnsi="Times New Roman" w:cs="Times New Roman"/>
          <w:sz w:val="28"/>
          <w:szCs w:val="28"/>
        </w:rPr>
        <w:t xml:space="preserve"> Отметьте один вариант ответа. </w:t>
      </w:r>
    </w:p>
    <w:p w14:paraId="3AF4F533" w14:textId="462D7BF1" w:rsidR="00174281" w:rsidRDefault="00174281" w:rsidP="00691AFC">
      <w:pPr>
        <w:pStyle w:val="a3"/>
        <w:widowControl w:val="0"/>
        <w:tabs>
          <w:tab w:val="left" w:pos="555"/>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 Очень нравится.</w:t>
      </w:r>
    </w:p>
    <w:p w14:paraId="6B3C61E5" w14:textId="2CE6C389" w:rsidR="00174281" w:rsidRDefault="00174281" w:rsidP="00691AFC">
      <w:pPr>
        <w:pStyle w:val="a3"/>
        <w:widowControl w:val="0"/>
        <w:tabs>
          <w:tab w:val="left" w:pos="555"/>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 Скорее нравится.</w:t>
      </w:r>
    </w:p>
    <w:p w14:paraId="23E7C66E" w14:textId="409E0A80" w:rsidR="00174281" w:rsidRDefault="00174281" w:rsidP="00691AFC">
      <w:pPr>
        <w:pStyle w:val="a3"/>
        <w:widowControl w:val="0"/>
        <w:tabs>
          <w:tab w:val="left" w:pos="555"/>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3. Скорее не нравится.</w:t>
      </w:r>
    </w:p>
    <w:p w14:paraId="74EBBFD0" w14:textId="0477FF19" w:rsidR="00174281"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4. Со</w:t>
      </w:r>
      <w:r w:rsidR="00174281">
        <w:rPr>
          <w:rFonts w:ascii="Times New Roman" w:hAnsi="Times New Roman" w:cs="Times New Roman"/>
          <w:sz w:val="28"/>
          <w:szCs w:val="28"/>
        </w:rPr>
        <w:t>вершенно не нравится.</w:t>
      </w:r>
    </w:p>
    <w:p w14:paraId="5391EF92" w14:textId="4F53300F" w:rsidR="00174281" w:rsidRDefault="00174281" w:rsidP="00691AFC">
      <w:pPr>
        <w:pStyle w:val="a3"/>
        <w:widowControl w:val="0"/>
        <w:tabs>
          <w:tab w:val="left" w:pos="555"/>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99. Затрудняюсь ответить.</w:t>
      </w:r>
    </w:p>
    <w:p w14:paraId="09F77262" w14:textId="77777777" w:rsidR="00174281" w:rsidRDefault="00174281" w:rsidP="00691AFC">
      <w:pPr>
        <w:pStyle w:val="a3"/>
        <w:widowControl w:val="0"/>
        <w:tabs>
          <w:tab w:val="left" w:pos="555"/>
        </w:tabs>
        <w:spacing w:after="0" w:line="240" w:lineRule="auto"/>
        <w:ind w:left="0"/>
        <w:jc w:val="both"/>
        <w:rPr>
          <w:rFonts w:ascii="Times New Roman" w:hAnsi="Times New Roman" w:cs="Times New Roman"/>
          <w:sz w:val="28"/>
          <w:szCs w:val="28"/>
        </w:rPr>
      </w:pPr>
    </w:p>
    <w:p w14:paraId="4567816C" w14:textId="77777777" w:rsidR="00174281" w:rsidRPr="00174281" w:rsidRDefault="00A839A4" w:rsidP="00691AFC">
      <w:pPr>
        <w:pStyle w:val="a3"/>
        <w:widowControl w:val="0"/>
        <w:tabs>
          <w:tab w:val="left" w:pos="555"/>
        </w:tabs>
        <w:spacing w:after="0" w:line="240" w:lineRule="auto"/>
        <w:ind w:left="0"/>
        <w:jc w:val="both"/>
        <w:rPr>
          <w:rFonts w:ascii="Times New Roman" w:hAnsi="Times New Roman" w:cs="Times New Roman"/>
          <w:b/>
          <w:sz w:val="28"/>
          <w:szCs w:val="28"/>
        </w:rPr>
      </w:pPr>
      <w:r w:rsidRPr="00174281">
        <w:rPr>
          <w:rFonts w:ascii="Times New Roman" w:hAnsi="Times New Roman" w:cs="Times New Roman"/>
          <w:b/>
          <w:sz w:val="28"/>
          <w:szCs w:val="28"/>
        </w:rPr>
        <w:t xml:space="preserve">11. Укажите, пожалуйста, Ваши годовые оценки за предыдущий год обучения по следующим предметам: </w:t>
      </w:r>
    </w:p>
    <w:p w14:paraId="69CF8B74" w14:textId="77777777" w:rsidR="00174281" w:rsidRDefault="00174281" w:rsidP="00691AFC">
      <w:pPr>
        <w:pStyle w:val="a3"/>
        <w:widowControl w:val="0"/>
        <w:tabs>
          <w:tab w:val="left" w:pos="555"/>
        </w:tabs>
        <w:spacing w:after="0" w:line="240" w:lineRule="auto"/>
        <w:ind w:left="0"/>
        <w:jc w:val="both"/>
        <w:rPr>
          <w:rFonts w:ascii="Times New Roman" w:hAnsi="Times New Roman" w:cs="Times New Roman"/>
          <w:sz w:val="28"/>
          <w:szCs w:val="28"/>
        </w:rPr>
      </w:pPr>
    </w:p>
    <w:tbl>
      <w:tblPr>
        <w:tblStyle w:val="af"/>
        <w:tblW w:w="0" w:type="auto"/>
        <w:tblInd w:w="0" w:type="dxa"/>
        <w:tblLook w:val="04A0" w:firstRow="1" w:lastRow="0" w:firstColumn="1" w:lastColumn="0" w:noHBand="0" w:noVBand="1"/>
      </w:tblPr>
      <w:tblGrid>
        <w:gridCol w:w="817"/>
        <w:gridCol w:w="7902"/>
        <w:gridCol w:w="852"/>
      </w:tblGrid>
      <w:tr w:rsidR="00174281" w14:paraId="3F357F19" w14:textId="77777777" w:rsidTr="00174281">
        <w:tc>
          <w:tcPr>
            <w:tcW w:w="817" w:type="dxa"/>
          </w:tcPr>
          <w:p w14:paraId="32D6B5F2" w14:textId="7129BC99" w:rsidR="00174281" w:rsidRPr="00691AFC" w:rsidRDefault="00174281" w:rsidP="00691AFC">
            <w:pPr>
              <w:pStyle w:val="a3"/>
              <w:widowControl w:val="0"/>
              <w:tabs>
                <w:tab w:val="left" w:pos="555"/>
              </w:tabs>
              <w:ind w:left="0"/>
              <w:jc w:val="both"/>
              <w:rPr>
                <w:sz w:val="28"/>
                <w:szCs w:val="28"/>
              </w:rPr>
            </w:pPr>
            <w:r>
              <w:rPr>
                <w:sz w:val="28"/>
                <w:szCs w:val="28"/>
              </w:rPr>
              <w:t>1</w:t>
            </w:r>
          </w:p>
        </w:tc>
        <w:tc>
          <w:tcPr>
            <w:tcW w:w="7902" w:type="dxa"/>
          </w:tcPr>
          <w:p w14:paraId="53A2028C" w14:textId="386F0DF7" w:rsidR="00174281" w:rsidRDefault="00174281" w:rsidP="00174281">
            <w:pPr>
              <w:pStyle w:val="a3"/>
              <w:widowControl w:val="0"/>
              <w:tabs>
                <w:tab w:val="left" w:pos="555"/>
              </w:tabs>
              <w:ind w:left="0"/>
              <w:jc w:val="both"/>
              <w:rPr>
                <w:sz w:val="28"/>
                <w:szCs w:val="28"/>
              </w:rPr>
            </w:pPr>
            <w:r w:rsidRPr="00691AFC">
              <w:rPr>
                <w:sz w:val="28"/>
                <w:szCs w:val="28"/>
              </w:rPr>
              <w:t>Алгебра</w:t>
            </w:r>
          </w:p>
        </w:tc>
        <w:tc>
          <w:tcPr>
            <w:tcW w:w="852" w:type="dxa"/>
          </w:tcPr>
          <w:p w14:paraId="09488C28" w14:textId="77777777" w:rsidR="00174281" w:rsidRDefault="00174281" w:rsidP="00691AFC">
            <w:pPr>
              <w:pStyle w:val="a3"/>
              <w:widowControl w:val="0"/>
              <w:tabs>
                <w:tab w:val="left" w:pos="555"/>
              </w:tabs>
              <w:ind w:left="0"/>
              <w:jc w:val="both"/>
              <w:rPr>
                <w:sz w:val="28"/>
                <w:szCs w:val="28"/>
              </w:rPr>
            </w:pPr>
          </w:p>
        </w:tc>
      </w:tr>
      <w:tr w:rsidR="00174281" w14:paraId="7C7E394A" w14:textId="77777777" w:rsidTr="00174281">
        <w:tc>
          <w:tcPr>
            <w:tcW w:w="817" w:type="dxa"/>
          </w:tcPr>
          <w:p w14:paraId="3E735012" w14:textId="693535F6" w:rsidR="00174281" w:rsidRPr="00691AFC" w:rsidRDefault="00174281" w:rsidP="00691AFC">
            <w:pPr>
              <w:pStyle w:val="a3"/>
              <w:widowControl w:val="0"/>
              <w:tabs>
                <w:tab w:val="left" w:pos="555"/>
              </w:tabs>
              <w:ind w:left="0"/>
              <w:jc w:val="both"/>
              <w:rPr>
                <w:sz w:val="28"/>
                <w:szCs w:val="28"/>
              </w:rPr>
            </w:pPr>
            <w:r>
              <w:rPr>
                <w:sz w:val="28"/>
                <w:szCs w:val="28"/>
              </w:rPr>
              <w:t>2</w:t>
            </w:r>
          </w:p>
        </w:tc>
        <w:tc>
          <w:tcPr>
            <w:tcW w:w="7902" w:type="dxa"/>
          </w:tcPr>
          <w:p w14:paraId="0259AE23" w14:textId="3A7BD540" w:rsidR="00174281" w:rsidRDefault="00174281" w:rsidP="00691AFC">
            <w:pPr>
              <w:pStyle w:val="a3"/>
              <w:widowControl w:val="0"/>
              <w:tabs>
                <w:tab w:val="left" w:pos="555"/>
              </w:tabs>
              <w:ind w:left="0"/>
              <w:jc w:val="both"/>
              <w:rPr>
                <w:sz w:val="28"/>
                <w:szCs w:val="28"/>
              </w:rPr>
            </w:pPr>
            <w:r w:rsidRPr="00691AFC">
              <w:rPr>
                <w:sz w:val="28"/>
                <w:szCs w:val="28"/>
              </w:rPr>
              <w:t>Геометрия</w:t>
            </w:r>
          </w:p>
        </w:tc>
        <w:tc>
          <w:tcPr>
            <w:tcW w:w="852" w:type="dxa"/>
          </w:tcPr>
          <w:p w14:paraId="457A3634" w14:textId="77777777" w:rsidR="00174281" w:rsidRDefault="00174281" w:rsidP="00691AFC">
            <w:pPr>
              <w:pStyle w:val="a3"/>
              <w:widowControl w:val="0"/>
              <w:tabs>
                <w:tab w:val="left" w:pos="555"/>
              </w:tabs>
              <w:ind w:left="0"/>
              <w:jc w:val="both"/>
              <w:rPr>
                <w:sz w:val="28"/>
                <w:szCs w:val="28"/>
              </w:rPr>
            </w:pPr>
          </w:p>
        </w:tc>
      </w:tr>
      <w:tr w:rsidR="00174281" w14:paraId="4BCC0402" w14:textId="77777777" w:rsidTr="00174281">
        <w:tc>
          <w:tcPr>
            <w:tcW w:w="817" w:type="dxa"/>
          </w:tcPr>
          <w:p w14:paraId="1A4279FB" w14:textId="39640C4A" w:rsidR="00174281" w:rsidRPr="00691AFC" w:rsidRDefault="00174281" w:rsidP="00691AFC">
            <w:pPr>
              <w:pStyle w:val="a3"/>
              <w:widowControl w:val="0"/>
              <w:tabs>
                <w:tab w:val="left" w:pos="555"/>
              </w:tabs>
              <w:ind w:left="0"/>
              <w:jc w:val="both"/>
              <w:rPr>
                <w:sz w:val="28"/>
                <w:szCs w:val="28"/>
              </w:rPr>
            </w:pPr>
            <w:r>
              <w:rPr>
                <w:sz w:val="28"/>
                <w:szCs w:val="28"/>
              </w:rPr>
              <w:t>3</w:t>
            </w:r>
          </w:p>
        </w:tc>
        <w:tc>
          <w:tcPr>
            <w:tcW w:w="7902" w:type="dxa"/>
          </w:tcPr>
          <w:p w14:paraId="1168B8E8" w14:textId="0DDC00C8" w:rsidR="00174281" w:rsidRDefault="00174281" w:rsidP="00691AFC">
            <w:pPr>
              <w:pStyle w:val="a3"/>
              <w:widowControl w:val="0"/>
              <w:tabs>
                <w:tab w:val="left" w:pos="555"/>
              </w:tabs>
              <w:ind w:left="0"/>
              <w:jc w:val="both"/>
              <w:rPr>
                <w:sz w:val="28"/>
                <w:szCs w:val="28"/>
              </w:rPr>
            </w:pPr>
            <w:r w:rsidRPr="00691AFC">
              <w:rPr>
                <w:sz w:val="28"/>
                <w:szCs w:val="28"/>
              </w:rPr>
              <w:t>Русский язык</w:t>
            </w:r>
          </w:p>
        </w:tc>
        <w:tc>
          <w:tcPr>
            <w:tcW w:w="852" w:type="dxa"/>
          </w:tcPr>
          <w:p w14:paraId="798A5AD8" w14:textId="77777777" w:rsidR="00174281" w:rsidRDefault="00174281" w:rsidP="00691AFC">
            <w:pPr>
              <w:pStyle w:val="a3"/>
              <w:widowControl w:val="0"/>
              <w:tabs>
                <w:tab w:val="left" w:pos="555"/>
              </w:tabs>
              <w:ind w:left="0"/>
              <w:jc w:val="both"/>
              <w:rPr>
                <w:sz w:val="28"/>
                <w:szCs w:val="28"/>
              </w:rPr>
            </w:pPr>
          </w:p>
        </w:tc>
      </w:tr>
      <w:tr w:rsidR="00174281" w14:paraId="5E92FCB1" w14:textId="77777777" w:rsidTr="00174281">
        <w:tc>
          <w:tcPr>
            <w:tcW w:w="817" w:type="dxa"/>
          </w:tcPr>
          <w:p w14:paraId="6E3D65C5" w14:textId="4E383844" w:rsidR="00174281" w:rsidRPr="00691AFC" w:rsidRDefault="00174281" w:rsidP="00691AFC">
            <w:pPr>
              <w:pStyle w:val="a3"/>
              <w:widowControl w:val="0"/>
              <w:tabs>
                <w:tab w:val="left" w:pos="555"/>
              </w:tabs>
              <w:ind w:left="0"/>
              <w:jc w:val="both"/>
              <w:rPr>
                <w:sz w:val="28"/>
                <w:szCs w:val="28"/>
              </w:rPr>
            </w:pPr>
            <w:r>
              <w:rPr>
                <w:sz w:val="28"/>
                <w:szCs w:val="28"/>
              </w:rPr>
              <w:t>4</w:t>
            </w:r>
          </w:p>
        </w:tc>
        <w:tc>
          <w:tcPr>
            <w:tcW w:w="7902" w:type="dxa"/>
          </w:tcPr>
          <w:p w14:paraId="6CC29E03" w14:textId="1B187480" w:rsidR="00174281" w:rsidRDefault="00174281" w:rsidP="00691AFC">
            <w:pPr>
              <w:pStyle w:val="a3"/>
              <w:widowControl w:val="0"/>
              <w:tabs>
                <w:tab w:val="left" w:pos="555"/>
              </w:tabs>
              <w:ind w:left="0"/>
              <w:jc w:val="both"/>
              <w:rPr>
                <w:sz w:val="28"/>
                <w:szCs w:val="28"/>
              </w:rPr>
            </w:pPr>
            <w:r w:rsidRPr="00691AFC">
              <w:rPr>
                <w:sz w:val="28"/>
                <w:szCs w:val="28"/>
              </w:rPr>
              <w:t>Литература</w:t>
            </w:r>
          </w:p>
        </w:tc>
        <w:tc>
          <w:tcPr>
            <w:tcW w:w="852" w:type="dxa"/>
          </w:tcPr>
          <w:p w14:paraId="0134B867" w14:textId="77777777" w:rsidR="00174281" w:rsidRDefault="00174281" w:rsidP="00691AFC">
            <w:pPr>
              <w:pStyle w:val="a3"/>
              <w:widowControl w:val="0"/>
              <w:tabs>
                <w:tab w:val="left" w:pos="555"/>
              </w:tabs>
              <w:ind w:left="0"/>
              <w:jc w:val="both"/>
              <w:rPr>
                <w:sz w:val="28"/>
                <w:szCs w:val="28"/>
              </w:rPr>
            </w:pPr>
          </w:p>
        </w:tc>
      </w:tr>
      <w:tr w:rsidR="00174281" w14:paraId="5AAD5B27" w14:textId="77777777" w:rsidTr="00174281">
        <w:tc>
          <w:tcPr>
            <w:tcW w:w="817" w:type="dxa"/>
          </w:tcPr>
          <w:p w14:paraId="02FB3075" w14:textId="5DD36A2F" w:rsidR="00174281" w:rsidRPr="00691AFC" w:rsidRDefault="00174281" w:rsidP="00691AFC">
            <w:pPr>
              <w:pStyle w:val="a3"/>
              <w:widowControl w:val="0"/>
              <w:tabs>
                <w:tab w:val="left" w:pos="555"/>
              </w:tabs>
              <w:ind w:left="0"/>
              <w:jc w:val="both"/>
              <w:rPr>
                <w:sz w:val="28"/>
                <w:szCs w:val="28"/>
              </w:rPr>
            </w:pPr>
            <w:r>
              <w:rPr>
                <w:sz w:val="28"/>
                <w:szCs w:val="28"/>
              </w:rPr>
              <w:t>5</w:t>
            </w:r>
          </w:p>
        </w:tc>
        <w:tc>
          <w:tcPr>
            <w:tcW w:w="7902" w:type="dxa"/>
          </w:tcPr>
          <w:p w14:paraId="47F4F1C3" w14:textId="083C1CC8" w:rsidR="00174281" w:rsidRDefault="00174281" w:rsidP="00691AFC">
            <w:pPr>
              <w:pStyle w:val="a3"/>
              <w:widowControl w:val="0"/>
              <w:tabs>
                <w:tab w:val="left" w:pos="555"/>
              </w:tabs>
              <w:ind w:left="0"/>
              <w:jc w:val="both"/>
              <w:rPr>
                <w:sz w:val="28"/>
                <w:szCs w:val="28"/>
              </w:rPr>
            </w:pPr>
            <w:r w:rsidRPr="00691AFC">
              <w:rPr>
                <w:sz w:val="28"/>
                <w:szCs w:val="28"/>
              </w:rPr>
              <w:t>История</w:t>
            </w:r>
          </w:p>
        </w:tc>
        <w:tc>
          <w:tcPr>
            <w:tcW w:w="852" w:type="dxa"/>
          </w:tcPr>
          <w:p w14:paraId="1AEB9484" w14:textId="77777777" w:rsidR="00174281" w:rsidRDefault="00174281" w:rsidP="00691AFC">
            <w:pPr>
              <w:pStyle w:val="a3"/>
              <w:widowControl w:val="0"/>
              <w:tabs>
                <w:tab w:val="left" w:pos="555"/>
              </w:tabs>
              <w:ind w:left="0"/>
              <w:jc w:val="both"/>
              <w:rPr>
                <w:sz w:val="28"/>
                <w:szCs w:val="28"/>
              </w:rPr>
            </w:pPr>
          </w:p>
        </w:tc>
      </w:tr>
      <w:tr w:rsidR="00174281" w14:paraId="291353C6" w14:textId="77777777" w:rsidTr="00174281">
        <w:tc>
          <w:tcPr>
            <w:tcW w:w="817" w:type="dxa"/>
          </w:tcPr>
          <w:p w14:paraId="0A9E791D" w14:textId="129D72FB" w:rsidR="00174281" w:rsidRPr="00691AFC" w:rsidRDefault="00174281" w:rsidP="00691AFC">
            <w:pPr>
              <w:pStyle w:val="a3"/>
              <w:widowControl w:val="0"/>
              <w:tabs>
                <w:tab w:val="left" w:pos="555"/>
              </w:tabs>
              <w:ind w:left="0"/>
              <w:jc w:val="both"/>
              <w:rPr>
                <w:sz w:val="28"/>
                <w:szCs w:val="28"/>
              </w:rPr>
            </w:pPr>
            <w:r>
              <w:rPr>
                <w:sz w:val="28"/>
                <w:szCs w:val="28"/>
              </w:rPr>
              <w:t>6</w:t>
            </w:r>
          </w:p>
        </w:tc>
        <w:tc>
          <w:tcPr>
            <w:tcW w:w="7902" w:type="dxa"/>
          </w:tcPr>
          <w:p w14:paraId="478EC0C8" w14:textId="3DD9276B" w:rsidR="00174281" w:rsidRDefault="00174281" w:rsidP="00691AFC">
            <w:pPr>
              <w:pStyle w:val="a3"/>
              <w:widowControl w:val="0"/>
              <w:tabs>
                <w:tab w:val="left" w:pos="555"/>
              </w:tabs>
              <w:ind w:left="0"/>
              <w:jc w:val="both"/>
              <w:rPr>
                <w:sz w:val="28"/>
                <w:szCs w:val="28"/>
              </w:rPr>
            </w:pPr>
            <w:r w:rsidRPr="00691AFC">
              <w:rPr>
                <w:sz w:val="28"/>
                <w:szCs w:val="28"/>
              </w:rPr>
              <w:t>Физика</w:t>
            </w:r>
          </w:p>
        </w:tc>
        <w:tc>
          <w:tcPr>
            <w:tcW w:w="852" w:type="dxa"/>
          </w:tcPr>
          <w:p w14:paraId="4A869BC9" w14:textId="77777777" w:rsidR="00174281" w:rsidRDefault="00174281" w:rsidP="00691AFC">
            <w:pPr>
              <w:pStyle w:val="a3"/>
              <w:widowControl w:val="0"/>
              <w:tabs>
                <w:tab w:val="left" w:pos="555"/>
              </w:tabs>
              <w:ind w:left="0"/>
              <w:jc w:val="both"/>
              <w:rPr>
                <w:sz w:val="28"/>
                <w:szCs w:val="28"/>
              </w:rPr>
            </w:pPr>
          </w:p>
        </w:tc>
      </w:tr>
      <w:tr w:rsidR="00174281" w14:paraId="4A6B5323" w14:textId="77777777" w:rsidTr="00174281">
        <w:tc>
          <w:tcPr>
            <w:tcW w:w="817" w:type="dxa"/>
          </w:tcPr>
          <w:p w14:paraId="1466E629" w14:textId="3D50BBDC" w:rsidR="00174281" w:rsidRPr="00691AFC" w:rsidRDefault="00174281" w:rsidP="00691AFC">
            <w:pPr>
              <w:pStyle w:val="a3"/>
              <w:widowControl w:val="0"/>
              <w:tabs>
                <w:tab w:val="left" w:pos="555"/>
              </w:tabs>
              <w:ind w:left="0"/>
              <w:jc w:val="both"/>
              <w:rPr>
                <w:sz w:val="28"/>
                <w:szCs w:val="28"/>
              </w:rPr>
            </w:pPr>
            <w:r>
              <w:rPr>
                <w:sz w:val="28"/>
                <w:szCs w:val="28"/>
              </w:rPr>
              <w:t>7</w:t>
            </w:r>
          </w:p>
        </w:tc>
        <w:tc>
          <w:tcPr>
            <w:tcW w:w="7902" w:type="dxa"/>
          </w:tcPr>
          <w:p w14:paraId="6581A007" w14:textId="30889E1D" w:rsidR="00174281" w:rsidRDefault="00174281" w:rsidP="00691AFC">
            <w:pPr>
              <w:pStyle w:val="a3"/>
              <w:widowControl w:val="0"/>
              <w:tabs>
                <w:tab w:val="left" w:pos="555"/>
              </w:tabs>
              <w:ind w:left="0"/>
              <w:jc w:val="both"/>
              <w:rPr>
                <w:sz w:val="28"/>
                <w:szCs w:val="28"/>
              </w:rPr>
            </w:pPr>
            <w:r w:rsidRPr="00691AFC">
              <w:rPr>
                <w:sz w:val="28"/>
                <w:szCs w:val="28"/>
              </w:rPr>
              <w:t>Химия</w:t>
            </w:r>
          </w:p>
        </w:tc>
        <w:tc>
          <w:tcPr>
            <w:tcW w:w="852" w:type="dxa"/>
          </w:tcPr>
          <w:p w14:paraId="38E52939" w14:textId="77777777" w:rsidR="00174281" w:rsidRDefault="00174281" w:rsidP="00691AFC">
            <w:pPr>
              <w:pStyle w:val="a3"/>
              <w:widowControl w:val="0"/>
              <w:tabs>
                <w:tab w:val="left" w:pos="555"/>
              </w:tabs>
              <w:ind w:left="0"/>
              <w:jc w:val="both"/>
              <w:rPr>
                <w:sz w:val="28"/>
                <w:szCs w:val="28"/>
              </w:rPr>
            </w:pPr>
          </w:p>
        </w:tc>
      </w:tr>
      <w:tr w:rsidR="00174281" w14:paraId="70472549" w14:textId="77777777" w:rsidTr="00174281">
        <w:tc>
          <w:tcPr>
            <w:tcW w:w="817" w:type="dxa"/>
          </w:tcPr>
          <w:p w14:paraId="574AF1C3" w14:textId="5D43B4FF" w:rsidR="00174281" w:rsidRPr="00691AFC" w:rsidRDefault="00174281" w:rsidP="00691AFC">
            <w:pPr>
              <w:pStyle w:val="a3"/>
              <w:widowControl w:val="0"/>
              <w:tabs>
                <w:tab w:val="left" w:pos="555"/>
              </w:tabs>
              <w:ind w:left="0"/>
              <w:jc w:val="both"/>
              <w:rPr>
                <w:sz w:val="28"/>
                <w:szCs w:val="28"/>
              </w:rPr>
            </w:pPr>
            <w:r>
              <w:rPr>
                <w:sz w:val="28"/>
                <w:szCs w:val="28"/>
              </w:rPr>
              <w:t>8</w:t>
            </w:r>
          </w:p>
        </w:tc>
        <w:tc>
          <w:tcPr>
            <w:tcW w:w="7902" w:type="dxa"/>
          </w:tcPr>
          <w:p w14:paraId="126140FB" w14:textId="58F7D731" w:rsidR="00174281" w:rsidRDefault="00174281" w:rsidP="00691AFC">
            <w:pPr>
              <w:pStyle w:val="a3"/>
              <w:widowControl w:val="0"/>
              <w:tabs>
                <w:tab w:val="left" w:pos="555"/>
              </w:tabs>
              <w:ind w:left="0"/>
              <w:jc w:val="both"/>
              <w:rPr>
                <w:sz w:val="28"/>
                <w:szCs w:val="28"/>
              </w:rPr>
            </w:pPr>
            <w:r w:rsidRPr="00691AFC">
              <w:rPr>
                <w:sz w:val="28"/>
                <w:szCs w:val="28"/>
              </w:rPr>
              <w:t>Биология</w:t>
            </w:r>
          </w:p>
        </w:tc>
        <w:tc>
          <w:tcPr>
            <w:tcW w:w="852" w:type="dxa"/>
          </w:tcPr>
          <w:p w14:paraId="380699CD" w14:textId="77777777" w:rsidR="00174281" w:rsidRDefault="00174281" w:rsidP="00691AFC">
            <w:pPr>
              <w:pStyle w:val="a3"/>
              <w:widowControl w:val="0"/>
              <w:tabs>
                <w:tab w:val="left" w:pos="555"/>
              </w:tabs>
              <w:ind w:left="0"/>
              <w:jc w:val="both"/>
              <w:rPr>
                <w:sz w:val="28"/>
                <w:szCs w:val="28"/>
              </w:rPr>
            </w:pPr>
          </w:p>
        </w:tc>
      </w:tr>
    </w:tbl>
    <w:p w14:paraId="5A25D4C1" w14:textId="77777777" w:rsidR="00174281" w:rsidRDefault="00174281" w:rsidP="00691AFC">
      <w:pPr>
        <w:pStyle w:val="a3"/>
        <w:widowControl w:val="0"/>
        <w:tabs>
          <w:tab w:val="left" w:pos="555"/>
        </w:tabs>
        <w:spacing w:after="0" w:line="240" w:lineRule="auto"/>
        <w:ind w:left="0"/>
        <w:jc w:val="both"/>
        <w:rPr>
          <w:rFonts w:ascii="Times New Roman" w:hAnsi="Times New Roman" w:cs="Times New Roman"/>
          <w:sz w:val="28"/>
          <w:szCs w:val="28"/>
        </w:rPr>
      </w:pPr>
    </w:p>
    <w:p w14:paraId="72EAD340" w14:textId="77777777" w:rsidR="00174281" w:rsidRPr="00174281" w:rsidRDefault="00A839A4" w:rsidP="00691AFC">
      <w:pPr>
        <w:pStyle w:val="a3"/>
        <w:widowControl w:val="0"/>
        <w:tabs>
          <w:tab w:val="left" w:pos="555"/>
        </w:tabs>
        <w:spacing w:after="0" w:line="240" w:lineRule="auto"/>
        <w:ind w:left="0"/>
        <w:jc w:val="both"/>
        <w:rPr>
          <w:rFonts w:ascii="Times New Roman" w:hAnsi="Times New Roman" w:cs="Times New Roman"/>
          <w:b/>
          <w:sz w:val="28"/>
          <w:szCs w:val="28"/>
        </w:rPr>
      </w:pPr>
      <w:r w:rsidRPr="00174281">
        <w:rPr>
          <w:rFonts w:ascii="Times New Roman" w:hAnsi="Times New Roman" w:cs="Times New Roman"/>
          <w:b/>
          <w:sz w:val="28"/>
          <w:szCs w:val="28"/>
        </w:rPr>
        <w:t xml:space="preserve">12. За последние три года Вы: </w:t>
      </w:r>
    </w:p>
    <w:p w14:paraId="370745E6" w14:textId="24BA6908" w:rsidR="00174281"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Отметьте только оди</w:t>
      </w:r>
      <w:r w:rsidR="00174281">
        <w:rPr>
          <w:rFonts w:ascii="Times New Roman" w:hAnsi="Times New Roman" w:cs="Times New Roman"/>
          <w:sz w:val="28"/>
          <w:szCs w:val="28"/>
        </w:rPr>
        <w:t>н ответ в каждой строке.</w:t>
      </w:r>
    </w:p>
    <w:p w14:paraId="0BBF937C" w14:textId="77777777" w:rsidR="00174281" w:rsidRDefault="00174281" w:rsidP="00691AFC">
      <w:pPr>
        <w:pStyle w:val="a3"/>
        <w:widowControl w:val="0"/>
        <w:tabs>
          <w:tab w:val="left" w:pos="555"/>
        </w:tabs>
        <w:spacing w:after="0" w:line="240" w:lineRule="auto"/>
        <w:ind w:left="0"/>
        <w:jc w:val="both"/>
        <w:rPr>
          <w:rFonts w:ascii="Times New Roman" w:hAnsi="Times New Roman" w:cs="Times New Roman"/>
          <w:sz w:val="28"/>
          <w:szCs w:val="28"/>
        </w:rPr>
      </w:pPr>
    </w:p>
    <w:tbl>
      <w:tblPr>
        <w:tblStyle w:val="af"/>
        <w:tblW w:w="0" w:type="auto"/>
        <w:tblInd w:w="0" w:type="dxa"/>
        <w:tblLook w:val="04A0" w:firstRow="1" w:lastRow="0" w:firstColumn="1" w:lastColumn="0" w:noHBand="0" w:noVBand="1"/>
      </w:tblPr>
      <w:tblGrid>
        <w:gridCol w:w="8046"/>
        <w:gridCol w:w="709"/>
        <w:gridCol w:w="816"/>
      </w:tblGrid>
      <w:tr w:rsidR="00174281" w14:paraId="7D7B2AB5" w14:textId="77777777" w:rsidTr="00B42E84">
        <w:tc>
          <w:tcPr>
            <w:tcW w:w="8046" w:type="dxa"/>
          </w:tcPr>
          <w:p w14:paraId="144F60E8" w14:textId="77777777" w:rsidR="00174281" w:rsidRDefault="00174281" w:rsidP="00B42E84">
            <w:pPr>
              <w:pStyle w:val="a3"/>
              <w:widowControl w:val="0"/>
              <w:tabs>
                <w:tab w:val="left" w:pos="555"/>
              </w:tabs>
              <w:ind w:left="0"/>
              <w:jc w:val="both"/>
              <w:rPr>
                <w:sz w:val="28"/>
                <w:szCs w:val="28"/>
              </w:rPr>
            </w:pPr>
          </w:p>
        </w:tc>
        <w:tc>
          <w:tcPr>
            <w:tcW w:w="709" w:type="dxa"/>
          </w:tcPr>
          <w:p w14:paraId="44455609" w14:textId="77777777" w:rsidR="00174281" w:rsidRDefault="00174281" w:rsidP="00B42E84">
            <w:pPr>
              <w:pStyle w:val="a3"/>
              <w:widowControl w:val="0"/>
              <w:tabs>
                <w:tab w:val="left" w:pos="555"/>
              </w:tabs>
              <w:ind w:left="0"/>
              <w:jc w:val="both"/>
              <w:rPr>
                <w:sz w:val="28"/>
                <w:szCs w:val="28"/>
              </w:rPr>
            </w:pPr>
            <w:r w:rsidRPr="00691AFC">
              <w:rPr>
                <w:b/>
                <w:sz w:val="28"/>
                <w:szCs w:val="28"/>
              </w:rPr>
              <w:t>Да</w:t>
            </w:r>
          </w:p>
        </w:tc>
        <w:tc>
          <w:tcPr>
            <w:tcW w:w="816" w:type="dxa"/>
          </w:tcPr>
          <w:p w14:paraId="33026220" w14:textId="77777777" w:rsidR="00174281" w:rsidRDefault="00174281" w:rsidP="00B42E84">
            <w:pPr>
              <w:pStyle w:val="a3"/>
              <w:widowControl w:val="0"/>
              <w:tabs>
                <w:tab w:val="left" w:pos="555"/>
              </w:tabs>
              <w:ind w:left="0"/>
              <w:jc w:val="both"/>
              <w:rPr>
                <w:sz w:val="28"/>
                <w:szCs w:val="28"/>
              </w:rPr>
            </w:pPr>
            <w:r w:rsidRPr="00691AFC">
              <w:rPr>
                <w:b/>
                <w:sz w:val="28"/>
                <w:szCs w:val="28"/>
              </w:rPr>
              <w:t>Нет</w:t>
            </w:r>
          </w:p>
        </w:tc>
      </w:tr>
      <w:tr w:rsidR="00174281" w14:paraId="3D1C4066" w14:textId="77777777" w:rsidTr="00B42E84">
        <w:tc>
          <w:tcPr>
            <w:tcW w:w="8046" w:type="dxa"/>
          </w:tcPr>
          <w:p w14:paraId="79224DB9" w14:textId="5C196A84" w:rsidR="00174281" w:rsidRDefault="00174281" w:rsidP="00B42E84">
            <w:pPr>
              <w:pStyle w:val="a3"/>
              <w:widowControl w:val="0"/>
              <w:tabs>
                <w:tab w:val="left" w:pos="555"/>
              </w:tabs>
              <w:ind w:left="0"/>
              <w:jc w:val="both"/>
              <w:rPr>
                <w:sz w:val="28"/>
                <w:szCs w:val="28"/>
              </w:rPr>
            </w:pPr>
            <w:r w:rsidRPr="00691AFC">
              <w:rPr>
                <w:sz w:val="28"/>
                <w:szCs w:val="28"/>
              </w:rPr>
              <w:t>1. Участвовали в олимпиадах или в соревнованиях по математике, истории и др. предметах любого уровня (школьного, районного и пр.)</w:t>
            </w:r>
          </w:p>
        </w:tc>
        <w:tc>
          <w:tcPr>
            <w:tcW w:w="709" w:type="dxa"/>
          </w:tcPr>
          <w:p w14:paraId="340CA8AB" w14:textId="77777777" w:rsidR="00174281" w:rsidRDefault="00174281" w:rsidP="00B42E84">
            <w:pPr>
              <w:pStyle w:val="a3"/>
              <w:widowControl w:val="0"/>
              <w:tabs>
                <w:tab w:val="left" w:pos="555"/>
              </w:tabs>
              <w:ind w:left="0"/>
              <w:jc w:val="both"/>
              <w:rPr>
                <w:sz w:val="28"/>
                <w:szCs w:val="28"/>
              </w:rPr>
            </w:pPr>
          </w:p>
        </w:tc>
        <w:tc>
          <w:tcPr>
            <w:tcW w:w="816" w:type="dxa"/>
          </w:tcPr>
          <w:p w14:paraId="64AF88B4" w14:textId="77777777" w:rsidR="00174281" w:rsidRDefault="00174281" w:rsidP="00B42E84">
            <w:pPr>
              <w:pStyle w:val="a3"/>
              <w:widowControl w:val="0"/>
              <w:tabs>
                <w:tab w:val="left" w:pos="555"/>
              </w:tabs>
              <w:ind w:left="0"/>
              <w:jc w:val="both"/>
              <w:rPr>
                <w:sz w:val="28"/>
                <w:szCs w:val="28"/>
              </w:rPr>
            </w:pPr>
          </w:p>
        </w:tc>
      </w:tr>
      <w:tr w:rsidR="00174281" w14:paraId="366F7354" w14:textId="77777777" w:rsidTr="00B42E84">
        <w:tc>
          <w:tcPr>
            <w:tcW w:w="8046" w:type="dxa"/>
          </w:tcPr>
          <w:p w14:paraId="7FDF6F2E" w14:textId="09BAD33B" w:rsidR="00174281" w:rsidRDefault="00174281" w:rsidP="00B42E84">
            <w:pPr>
              <w:pStyle w:val="a3"/>
              <w:widowControl w:val="0"/>
              <w:tabs>
                <w:tab w:val="left" w:pos="555"/>
              </w:tabs>
              <w:ind w:left="0"/>
              <w:jc w:val="both"/>
              <w:rPr>
                <w:sz w:val="28"/>
                <w:szCs w:val="28"/>
              </w:rPr>
            </w:pPr>
            <w:r w:rsidRPr="00691AFC">
              <w:rPr>
                <w:sz w:val="28"/>
                <w:szCs w:val="28"/>
              </w:rPr>
              <w:t>2. Участвовали в дополнительных занятиях (в школе или в другом учреждении), где даются задания повышенной сложности по какому- либо предмету</w:t>
            </w:r>
          </w:p>
        </w:tc>
        <w:tc>
          <w:tcPr>
            <w:tcW w:w="709" w:type="dxa"/>
          </w:tcPr>
          <w:p w14:paraId="39B927A8" w14:textId="77777777" w:rsidR="00174281" w:rsidRDefault="00174281" w:rsidP="00B42E84">
            <w:pPr>
              <w:pStyle w:val="a3"/>
              <w:widowControl w:val="0"/>
              <w:tabs>
                <w:tab w:val="left" w:pos="555"/>
              </w:tabs>
              <w:ind w:left="0"/>
              <w:jc w:val="both"/>
              <w:rPr>
                <w:sz w:val="28"/>
                <w:szCs w:val="28"/>
              </w:rPr>
            </w:pPr>
          </w:p>
        </w:tc>
        <w:tc>
          <w:tcPr>
            <w:tcW w:w="816" w:type="dxa"/>
          </w:tcPr>
          <w:p w14:paraId="0F3319BF" w14:textId="77777777" w:rsidR="00174281" w:rsidRDefault="00174281" w:rsidP="00B42E84">
            <w:pPr>
              <w:pStyle w:val="a3"/>
              <w:widowControl w:val="0"/>
              <w:tabs>
                <w:tab w:val="left" w:pos="555"/>
              </w:tabs>
              <w:ind w:left="0"/>
              <w:jc w:val="both"/>
              <w:rPr>
                <w:sz w:val="28"/>
                <w:szCs w:val="28"/>
              </w:rPr>
            </w:pPr>
          </w:p>
        </w:tc>
      </w:tr>
      <w:tr w:rsidR="00174281" w14:paraId="7C52BC94" w14:textId="77777777" w:rsidTr="00B42E84">
        <w:tc>
          <w:tcPr>
            <w:tcW w:w="8046" w:type="dxa"/>
          </w:tcPr>
          <w:p w14:paraId="6CA8272B" w14:textId="62B55C6F" w:rsidR="00174281" w:rsidRDefault="00174281" w:rsidP="00B42E84">
            <w:pPr>
              <w:pStyle w:val="a3"/>
              <w:widowControl w:val="0"/>
              <w:tabs>
                <w:tab w:val="left" w:pos="555"/>
              </w:tabs>
              <w:ind w:left="0"/>
              <w:jc w:val="both"/>
              <w:rPr>
                <w:sz w:val="28"/>
                <w:szCs w:val="28"/>
              </w:rPr>
            </w:pPr>
            <w:r w:rsidRPr="00691AFC">
              <w:rPr>
                <w:sz w:val="28"/>
                <w:szCs w:val="28"/>
              </w:rPr>
              <w:t>3. Были награждены за успехи в учебе (грамотой, медалью и пр.)</w:t>
            </w:r>
          </w:p>
        </w:tc>
        <w:tc>
          <w:tcPr>
            <w:tcW w:w="709" w:type="dxa"/>
          </w:tcPr>
          <w:p w14:paraId="09F38BAB" w14:textId="77777777" w:rsidR="00174281" w:rsidRDefault="00174281" w:rsidP="00B42E84">
            <w:pPr>
              <w:pStyle w:val="a3"/>
              <w:widowControl w:val="0"/>
              <w:tabs>
                <w:tab w:val="left" w:pos="555"/>
              </w:tabs>
              <w:ind w:left="0"/>
              <w:jc w:val="both"/>
              <w:rPr>
                <w:sz w:val="28"/>
                <w:szCs w:val="28"/>
              </w:rPr>
            </w:pPr>
          </w:p>
        </w:tc>
        <w:tc>
          <w:tcPr>
            <w:tcW w:w="816" w:type="dxa"/>
          </w:tcPr>
          <w:p w14:paraId="5F41D9F0" w14:textId="77777777" w:rsidR="00174281" w:rsidRDefault="00174281" w:rsidP="00B42E84">
            <w:pPr>
              <w:pStyle w:val="a3"/>
              <w:widowControl w:val="0"/>
              <w:tabs>
                <w:tab w:val="left" w:pos="555"/>
              </w:tabs>
              <w:ind w:left="0"/>
              <w:jc w:val="both"/>
              <w:rPr>
                <w:sz w:val="28"/>
                <w:szCs w:val="28"/>
              </w:rPr>
            </w:pPr>
          </w:p>
        </w:tc>
      </w:tr>
      <w:tr w:rsidR="00174281" w14:paraId="065E4F60" w14:textId="77777777" w:rsidTr="00B42E84">
        <w:tc>
          <w:tcPr>
            <w:tcW w:w="8046" w:type="dxa"/>
          </w:tcPr>
          <w:p w14:paraId="0D19654B" w14:textId="2610F9A9" w:rsidR="00174281" w:rsidRDefault="00174281" w:rsidP="00B42E84">
            <w:pPr>
              <w:pStyle w:val="a3"/>
              <w:widowControl w:val="0"/>
              <w:tabs>
                <w:tab w:val="left" w:pos="555"/>
              </w:tabs>
              <w:ind w:left="0"/>
              <w:jc w:val="both"/>
              <w:rPr>
                <w:sz w:val="28"/>
                <w:szCs w:val="28"/>
              </w:rPr>
            </w:pPr>
            <w:r>
              <w:rPr>
                <w:sz w:val="28"/>
                <w:szCs w:val="28"/>
              </w:rPr>
              <w:t>4</w:t>
            </w:r>
            <w:r w:rsidRPr="00691AFC">
              <w:rPr>
                <w:sz w:val="28"/>
                <w:szCs w:val="28"/>
              </w:rPr>
              <w:t>. Отправляли свои работы на конкурс (художественный, научный и пр.). Если да, укажите на какой:____________________________________</w:t>
            </w:r>
          </w:p>
        </w:tc>
        <w:tc>
          <w:tcPr>
            <w:tcW w:w="709" w:type="dxa"/>
          </w:tcPr>
          <w:p w14:paraId="224F9489" w14:textId="77777777" w:rsidR="00174281" w:rsidRDefault="00174281" w:rsidP="00B42E84">
            <w:pPr>
              <w:pStyle w:val="a3"/>
              <w:widowControl w:val="0"/>
              <w:tabs>
                <w:tab w:val="left" w:pos="555"/>
              </w:tabs>
              <w:ind w:left="0"/>
              <w:jc w:val="both"/>
              <w:rPr>
                <w:sz w:val="28"/>
                <w:szCs w:val="28"/>
              </w:rPr>
            </w:pPr>
          </w:p>
        </w:tc>
        <w:tc>
          <w:tcPr>
            <w:tcW w:w="816" w:type="dxa"/>
          </w:tcPr>
          <w:p w14:paraId="62021EA3" w14:textId="77777777" w:rsidR="00174281" w:rsidRDefault="00174281" w:rsidP="00B42E84">
            <w:pPr>
              <w:pStyle w:val="a3"/>
              <w:widowControl w:val="0"/>
              <w:tabs>
                <w:tab w:val="left" w:pos="555"/>
              </w:tabs>
              <w:ind w:left="0"/>
              <w:jc w:val="both"/>
              <w:rPr>
                <w:sz w:val="28"/>
                <w:szCs w:val="28"/>
              </w:rPr>
            </w:pPr>
          </w:p>
        </w:tc>
      </w:tr>
      <w:tr w:rsidR="00174281" w14:paraId="0BDBE800" w14:textId="77777777" w:rsidTr="00B42E84">
        <w:tc>
          <w:tcPr>
            <w:tcW w:w="8046" w:type="dxa"/>
          </w:tcPr>
          <w:p w14:paraId="6B17C886" w14:textId="3B0D0326" w:rsidR="00174281" w:rsidRPr="00691AFC" w:rsidRDefault="00174281" w:rsidP="00B42E84">
            <w:pPr>
              <w:pStyle w:val="a3"/>
              <w:widowControl w:val="0"/>
              <w:tabs>
                <w:tab w:val="left" w:pos="555"/>
              </w:tabs>
              <w:ind w:left="0"/>
              <w:jc w:val="both"/>
              <w:rPr>
                <w:sz w:val="28"/>
                <w:szCs w:val="28"/>
              </w:rPr>
            </w:pPr>
            <w:r w:rsidRPr="00691AFC">
              <w:rPr>
                <w:sz w:val="28"/>
                <w:szCs w:val="28"/>
              </w:rPr>
              <w:t>5. Занимали призовые места на соревнованиях (лично Вы или Ваша спортивная команда)</w:t>
            </w:r>
          </w:p>
        </w:tc>
        <w:tc>
          <w:tcPr>
            <w:tcW w:w="709" w:type="dxa"/>
          </w:tcPr>
          <w:p w14:paraId="0A74B4CB" w14:textId="77777777" w:rsidR="00174281" w:rsidRDefault="00174281" w:rsidP="00B42E84">
            <w:pPr>
              <w:pStyle w:val="a3"/>
              <w:widowControl w:val="0"/>
              <w:tabs>
                <w:tab w:val="left" w:pos="555"/>
              </w:tabs>
              <w:ind w:left="0"/>
              <w:jc w:val="both"/>
              <w:rPr>
                <w:sz w:val="28"/>
                <w:szCs w:val="28"/>
              </w:rPr>
            </w:pPr>
          </w:p>
        </w:tc>
        <w:tc>
          <w:tcPr>
            <w:tcW w:w="816" w:type="dxa"/>
          </w:tcPr>
          <w:p w14:paraId="3A4889D1" w14:textId="77777777" w:rsidR="00174281" w:rsidRDefault="00174281" w:rsidP="00B42E84">
            <w:pPr>
              <w:pStyle w:val="a3"/>
              <w:widowControl w:val="0"/>
              <w:tabs>
                <w:tab w:val="left" w:pos="555"/>
              </w:tabs>
              <w:ind w:left="0"/>
              <w:jc w:val="both"/>
              <w:rPr>
                <w:sz w:val="28"/>
                <w:szCs w:val="28"/>
              </w:rPr>
            </w:pPr>
          </w:p>
        </w:tc>
      </w:tr>
      <w:tr w:rsidR="00174281" w14:paraId="1FC04C8B" w14:textId="77777777" w:rsidTr="00B42E84">
        <w:tc>
          <w:tcPr>
            <w:tcW w:w="8046" w:type="dxa"/>
          </w:tcPr>
          <w:p w14:paraId="0E601002" w14:textId="1360209E" w:rsidR="00174281" w:rsidRPr="00691AFC" w:rsidRDefault="00174281" w:rsidP="00B42E84">
            <w:pPr>
              <w:pStyle w:val="a3"/>
              <w:widowControl w:val="0"/>
              <w:tabs>
                <w:tab w:val="left" w:pos="555"/>
              </w:tabs>
              <w:ind w:left="0"/>
              <w:jc w:val="both"/>
              <w:rPr>
                <w:sz w:val="28"/>
                <w:szCs w:val="28"/>
              </w:rPr>
            </w:pPr>
            <w:r w:rsidRPr="00691AFC">
              <w:rPr>
                <w:sz w:val="28"/>
                <w:szCs w:val="28"/>
              </w:rPr>
              <w:t>6. Имели награды или поощрения в связи с занятиями музыкой, художественным творчеством, танцами и т.д. (лично Вы или Ваш коллектив)</w:t>
            </w:r>
          </w:p>
        </w:tc>
        <w:tc>
          <w:tcPr>
            <w:tcW w:w="709" w:type="dxa"/>
          </w:tcPr>
          <w:p w14:paraId="1652E58F" w14:textId="77777777" w:rsidR="00174281" w:rsidRDefault="00174281" w:rsidP="00B42E84">
            <w:pPr>
              <w:pStyle w:val="a3"/>
              <w:widowControl w:val="0"/>
              <w:tabs>
                <w:tab w:val="left" w:pos="555"/>
              </w:tabs>
              <w:ind w:left="0"/>
              <w:jc w:val="both"/>
              <w:rPr>
                <w:sz w:val="28"/>
                <w:szCs w:val="28"/>
              </w:rPr>
            </w:pPr>
          </w:p>
        </w:tc>
        <w:tc>
          <w:tcPr>
            <w:tcW w:w="816" w:type="dxa"/>
          </w:tcPr>
          <w:p w14:paraId="053D67B5" w14:textId="77777777" w:rsidR="00174281" w:rsidRDefault="00174281" w:rsidP="00B42E84">
            <w:pPr>
              <w:pStyle w:val="a3"/>
              <w:widowControl w:val="0"/>
              <w:tabs>
                <w:tab w:val="left" w:pos="555"/>
              </w:tabs>
              <w:ind w:left="0"/>
              <w:jc w:val="both"/>
              <w:rPr>
                <w:sz w:val="28"/>
                <w:szCs w:val="28"/>
              </w:rPr>
            </w:pPr>
          </w:p>
        </w:tc>
      </w:tr>
    </w:tbl>
    <w:p w14:paraId="4F89A88E" w14:textId="77777777" w:rsidR="00174281" w:rsidRDefault="00174281" w:rsidP="00691AFC">
      <w:pPr>
        <w:pStyle w:val="a3"/>
        <w:widowControl w:val="0"/>
        <w:tabs>
          <w:tab w:val="left" w:pos="555"/>
        </w:tabs>
        <w:spacing w:after="0" w:line="240" w:lineRule="auto"/>
        <w:ind w:left="0"/>
        <w:jc w:val="both"/>
        <w:rPr>
          <w:rFonts w:ascii="Times New Roman" w:hAnsi="Times New Roman" w:cs="Times New Roman"/>
          <w:sz w:val="28"/>
          <w:szCs w:val="28"/>
        </w:rPr>
      </w:pPr>
    </w:p>
    <w:p w14:paraId="1293B3AC" w14:textId="77777777" w:rsidR="00174281"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174281">
        <w:rPr>
          <w:rFonts w:ascii="Times New Roman" w:hAnsi="Times New Roman" w:cs="Times New Roman"/>
          <w:b/>
          <w:sz w:val="28"/>
          <w:szCs w:val="28"/>
        </w:rPr>
        <w:t>13. Занимаетесь ли Вы сейчас чем-то помимо учебы в школе и как долго?</w:t>
      </w:r>
      <w:r w:rsidRPr="00691AFC">
        <w:rPr>
          <w:rFonts w:ascii="Times New Roman" w:hAnsi="Times New Roman" w:cs="Times New Roman"/>
          <w:sz w:val="28"/>
          <w:szCs w:val="28"/>
        </w:rPr>
        <w:t xml:space="preserve"> </w:t>
      </w:r>
    </w:p>
    <w:p w14:paraId="2F319ABA" w14:textId="47607EB6" w:rsidR="00174281"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Отметьте только одну клетку в каждой строке. </w:t>
      </w:r>
    </w:p>
    <w:p w14:paraId="15A8BC57" w14:textId="77777777" w:rsidR="00174281" w:rsidRDefault="00174281" w:rsidP="00691AFC">
      <w:pPr>
        <w:pStyle w:val="a3"/>
        <w:widowControl w:val="0"/>
        <w:tabs>
          <w:tab w:val="left" w:pos="555"/>
        </w:tabs>
        <w:spacing w:after="0" w:line="240" w:lineRule="auto"/>
        <w:ind w:left="0"/>
        <w:jc w:val="both"/>
        <w:rPr>
          <w:rFonts w:ascii="Times New Roman" w:hAnsi="Times New Roman" w:cs="Times New Roman"/>
          <w:sz w:val="28"/>
          <w:szCs w:val="28"/>
        </w:rPr>
      </w:pPr>
    </w:p>
    <w:tbl>
      <w:tblPr>
        <w:tblStyle w:val="af"/>
        <w:tblW w:w="0" w:type="auto"/>
        <w:tblInd w:w="0" w:type="dxa"/>
        <w:tblLook w:val="04A0" w:firstRow="1" w:lastRow="0" w:firstColumn="1" w:lastColumn="0" w:noHBand="0" w:noVBand="1"/>
      </w:tblPr>
      <w:tblGrid>
        <w:gridCol w:w="5839"/>
        <w:gridCol w:w="632"/>
        <w:gridCol w:w="1170"/>
        <w:gridCol w:w="1097"/>
        <w:gridCol w:w="833"/>
      </w:tblGrid>
      <w:tr w:rsidR="00174281" w14:paraId="4D038B3D" w14:textId="77777777" w:rsidTr="00174281">
        <w:tc>
          <w:tcPr>
            <w:tcW w:w="1914" w:type="dxa"/>
          </w:tcPr>
          <w:p w14:paraId="7D94560A" w14:textId="77777777" w:rsidR="00174281" w:rsidRDefault="00174281" w:rsidP="00691AFC">
            <w:pPr>
              <w:pStyle w:val="a3"/>
              <w:widowControl w:val="0"/>
              <w:tabs>
                <w:tab w:val="left" w:pos="555"/>
              </w:tabs>
              <w:ind w:left="0"/>
              <w:jc w:val="both"/>
              <w:rPr>
                <w:sz w:val="28"/>
                <w:szCs w:val="28"/>
              </w:rPr>
            </w:pPr>
          </w:p>
        </w:tc>
        <w:tc>
          <w:tcPr>
            <w:tcW w:w="1914" w:type="dxa"/>
          </w:tcPr>
          <w:p w14:paraId="3EB5AFC0" w14:textId="55560752" w:rsidR="00174281" w:rsidRPr="00174281" w:rsidRDefault="00174281" w:rsidP="00691AFC">
            <w:pPr>
              <w:pStyle w:val="a3"/>
              <w:widowControl w:val="0"/>
              <w:tabs>
                <w:tab w:val="left" w:pos="555"/>
              </w:tabs>
              <w:ind w:left="0"/>
              <w:jc w:val="both"/>
            </w:pPr>
            <w:r w:rsidRPr="00174281">
              <w:t>Нет</w:t>
            </w:r>
          </w:p>
        </w:tc>
        <w:tc>
          <w:tcPr>
            <w:tcW w:w="1914" w:type="dxa"/>
          </w:tcPr>
          <w:p w14:paraId="5B2424CD" w14:textId="14456FE9" w:rsidR="00174281" w:rsidRPr="00174281" w:rsidRDefault="00174281" w:rsidP="00691AFC">
            <w:pPr>
              <w:pStyle w:val="a3"/>
              <w:widowControl w:val="0"/>
              <w:tabs>
                <w:tab w:val="left" w:pos="555"/>
              </w:tabs>
              <w:ind w:left="0"/>
              <w:jc w:val="both"/>
            </w:pPr>
            <w:r w:rsidRPr="00174281">
              <w:t>Менее полугода</w:t>
            </w:r>
          </w:p>
        </w:tc>
        <w:tc>
          <w:tcPr>
            <w:tcW w:w="1914" w:type="dxa"/>
          </w:tcPr>
          <w:p w14:paraId="14A4B454" w14:textId="461667DF" w:rsidR="00174281" w:rsidRPr="00174281" w:rsidRDefault="00174281" w:rsidP="00691AFC">
            <w:pPr>
              <w:pStyle w:val="a3"/>
              <w:widowControl w:val="0"/>
              <w:tabs>
                <w:tab w:val="left" w:pos="555"/>
              </w:tabs>
              <w:ind w:left="0"/>
              <w:jc w:val="both"/>
            </w:pPr>
            <w:r w:rsidRPr="00174281">
              <w:t>Полгода - год</w:t>
            </w:r>
          </w:p>
        </w:tc>
        <w:tc>
          <w:tcPr>
            <w:tcW w:w="1915" w:type="dxa"/>
          </w:tcPr>
          <w:p w14:paraId="0DA6A48E" w14:textId="0ACF2AA0" w:rsidR="00174281" w:rsidRPr="00174281" w:rsidRDefault="00174281" w:rsidP="00691AFC">
            <w:pPr>
              <w:pStyle w:val="a3"/>
              <w:widowControl w:val="0"/>
              <w:tabs>
                <w:tab w:val="left" w:pos="555"/>
              </w:tabs>
              <w:ind w:left="0"/>
              <w:jc w:val="both"/>
            </w:pPr>
            <w:r w:rsidRPr="00174281">
              <w:t>Более года</w:t>
            </w:r>
          </w:p>
        </w:tc>
      </w:tr>
      <w:tr w:rsidR="00174281" w14:paraId="2709313B" w14:textId="77777777" w:rsidTr="00174281">
        <w:tc>
          <w:tcPr>
            <w:tcW w:w="1914" w:type="dxa"/>
          </w:tcPr>
          <w:p w14:paraId="1C019115" w14:textId="10E129F5" w:rsidR="00174281" w:rsidRDefault="00174281" w:rsidP="00691AFC">
            <w:pPr>
              <w:pStyle w:val="a3"/>
              <w:widowControl w:val="0"/>
              <w:tabs>
                <w:tab w:val="left" w:pos="555"/>
              </w:tabs>
              <w:ind w:left="0"/>
              <w:jc w:val="both"/>
              <w:rPr>
                <w:sz w:val="28"/>
                <w:szCs w:val="28"/>
              </w:rPr>
            </w:pPr>
            <w:r w:rsidRPr="00691AFC">
              <w:rPr>
                <w:sz w:val="28"/>
                <w:szCs w:val="28"/>
              </w:rPr>
              <w:t>1. Самостоятельным изучением 1-2 учебных дисциплин (или прохождением какого-то обучающего курса) сверх того, что предусмотрено школьной программой. Каких?__________________________________</w:t>
            </w:r>
          </w:p>
        </w:tc>
        <w:tc>
          <w:tcPr>
            <w:tcW w:w="1914" w:type="dxa"/>
          </w:tcPr>
          <w:p w14:paraId="03279804" w14:textId="77777777" w:rsidR="00174281" w:rsidRPr="00174281" w:rsidRDefault="00174281" w:rsidP="00691AFC">
            <w:pPr>
              <w:pStyle w:val="a3"/>
              <w:widowControl w:val="0"/>
              <w:tabs>
                <w:tab w:val="left" w:pos="555"/>
              </w:tabs>
              <w:ind w:left="0"/>
              <w:jc w:val="both"/>
            </w:pPr>
          </w:p>
        </w:tc>
        <w:tc>
          <w:tcPr>
            <w:tcW w:w="1914" w:type="dxa"/>
          </w:tcPr>
          <w:p w14:paraId="20FF8C93" w14:textId="77777777" w:rsidR="00174281" w:rsidRPr="00174281" w:rsidRDefault="00174281" w:rsidP="00691AFC">
            <w:pPr>
              <w:pStyle w:val="a3"/>
              <w:widowControl w:val="0"/>
              <w:tabs>
                <w:tab w:val="left" w:pos="555"/>
              </w:tabs>
              <w:ind w:left="0"/>
              <w:jc w:val="both"/>
            </w:pPr>
          </w:p>
        </w:tc>
        <w:tc>
          <w:tcPr>
            <w:tcW w:w="1914" w:type="dxa"/>
          </w:tcPr>
          <w:p w14:paraId="06C0A2F3" w14:textId="77777777" w:rsidR="00174281" w:rsidRPr="00174281" w:rsidRDefault="00174281" w:rsidP="00691AFC">
            <w:pPr>
              <w:pStyle w:val="a3"/>
              <w:widowControl w:val="0"/>
              <w:tabs>
                <w:tab w:val="left" w:pos="555"/>
              </w:tabs>
              <w:ind w:left="0"/>
              <w:jc w:val="both"/>
            </w:pPr>
          </w:p>
        </w:tc>
        <w:tc>
          <w:tcPr>
            <w:tcW w:w="1915" w:type="dxa"/>
          </w:tcPr>
          <w:p w14:paraId="2737E998" w14:textId="77777777" w:rsidR="00174281" w:rsidRPr="00174281" w:rsidRDefault="00174281" w:rsidP="00691AFC">
            <w:pPr>
              <w:pStyle w:val="a3"/>
              <w:widowControl w:val="0"/>
              <w:tabs>
                <w:tab w:val="left" w:pos="555"/>
              </w:tabs>
              <w:ind w:left="0"/>
              <w:jc w:val="both"/>
            </w:pPr>
          </w:p>
        </w:tc>
      </w:tr>
      <w:tr w:rsidR="00174281" w14:paraId="35E964C6" w14:textId="77777777" w:rsidTr="00174281">
        <w:tc>
          <w:tcPr>
            <w:tcW w:w="1914" w:type="dxa"/>
          </w:tcPr>
          <w:p w14:paraId="26B26313" w14:textId="1347CE67" w:rsidR="00174281" w:rsidRDefault="00174281" w:rsidP="00691AFC">
            <w:pPr>
              <w:pStyle w:val="a3"/>
              <w:widowControl w:val="0"/>
              <w:tabs>
                <w:tab w:val="left" w:pos="555"/>
              </w:tabs>
              <w:ind w:left="0"/>
              <w:jc w:val="both"/>
              <w:rPr>
                <w:sz w:val="28"/>
                <w:szCs w:val="28"/>
              </w:rPr>
            </w:pPr>
            <w:r w:rsidRPr="00691AFC">
              <w:rPr>
                <w:sz w:val="28"/>
                <w:szCs w:val="28"/>
              </w:rPr>
              <w:t>Занимались с репетитором по некоторым дисциплинам. Каким?____________________________</w:t>
            </w:r>
          </w:p>
        </w:tc>
        <w:tc>
          <w:tcPr>
            <w:tcW w:w="1914" w:type="dxa"/>
          </w:tcPr>
          <w:p w14:paraId="248FA40C" w14:textId="77777777" w:rsidR="00174281" w:rsidRPr="00174281" w:rsidRDefault="00174281" w:rsidP="00691AFC">
            <w:pPr>
              <w:pStyle w:val="a3"/>
              <w:widowControl w:val="0"/>
              <w:tabs>
                <w:tab w:val="left" w:pos="555"/>
              </w:tabs>
              <w:ind w:left="0"/>
              <w:jc w:val="both"/>
            </w:pPr>
          </w:p>
        </w:tc>
        <w:tc>
          <w:tcPr>
            <w:tcW w:w="1914" w:type="dxa"/>
          </w:tcPr>
          <w:p w14:paraId="35953986" w14:textId="77777777" w:rsidR="00174281" w:rsidRPr="00174281" w:rsidRDefault="00174281" w:rsidP="00691AFC">
            <w:pPr>
              <w:pStyle w:val="a3"/>
              <w:widowControl w:val="0"/>
              <w:tabs>
                <w:tab w:val="left" w:pos="555"/>
              </w:tabs>
              <w:ind w:left="0"/>
              <w:jc w:val="both"/>
            </w:pPr>
          </w:p>
        </w:tc>
        <w:tc>
          <w:tcPr>
            <w:tcW w:w="1914" w:type="dxa"/>
          </w:tcPr>
          <w:p w14:paraId="38CCA95D" w14:textId="77777777" w:rsidR="00174281" w:rsidRPr="00174281" w:rsidRDefault="00174281" w:rsidP="00691AFC">
            <w:pPr>
              <w:pStyle w:val="a3"/>
              <w:widowControl w:val="0"/>
              <w:tabs>
                <w:tab w:val="left" w:pos="555"/>
              </w:tabs>
              <w:ind w:left="0"/>
              <w:jc w:val="both"/>
            </w:pPr>
          </w:p>
        </w:tc>
        <w:tc>
          <w:tcPr>
            <w:tcW w:w="1915" w:type="dxa"/>
          </w:tcPr>
          <w:p w14:paraId="1E8A2CE7" w14:textId="77777777" w:rsidR="00174281" w:rsidRPr="00174281" w:rsidRDefault="00174281" w:rsidP="00691AFC">
            <w:pPr>
              <w:pStyle w:val="a3"/>
              <w:widowControl w:val="0"/>
              <w:tabs>
                <w:tab w:val="left" w:pos="555"/>
              </w:tabs>
              <w:ind w:left="0"/>
              <w:jc w:val="both"/>
            </w:pPr>
          </w:p>
        </w:tc>
      </w:tr>
      <w:tr w:rsidR="00174281" w14:paraId="3140D74D" w14:textId="77777777" w:rsidTr="00174281">
        <w:tc>
          <w:tcPr>
            <w:tcW w:w="1914" w:type="dxa"/>
          </w:tcPr>
          <w:p w14:paraId="55CBC503" w14:textId="61C72B24" w:rsidR="00174281" w:rsidRDefault="00174281" w:rsidP="00691AFC">
            <w:pPr>
              <w:pStyle w:val="a3"/>
              <w:widowControl w:val="0"/>
              <w:tabs>
                <w:tab w:val="left" w:pos="555"/>
              </w:tabs>
              <w:ind w:left="0"/>
              <w:jc w:val="both"/>
              <w:rPr>
                <w:sz w:val="28"/>
                <w:szCs w:val="28"/>
              </w:rPr>
            </w:pPr>
            <w:r w:rsidRPr="00691AFC">
              <w:rPr>
                <w:sz w:val="28"/>
                <w:szCs w:val="28"/>
              </w:rPr>
              <w:t>3. На профессиональных курсах (на компьютерных курсах, обучение на секретаря-референта и пр.)</w:t>
            </w:r>
          </w:p>
        </w:tc>
        <w:tc>
          <w:tcPr>
            <w:tcW w:w="1914" w:type="dxa"/>
          </w:tcPr>
          <w:p w14:paraId="0551F011" w14:textId="77777777" w:rsidR="00174281" w:rsidRPr="00174281" w:rsidRDefault="00174281" w:rsidP="00691AFC">
            <w:pPr>
              <w:pStyle w:val="a3"/>
              <w:widowControl w:val="0"/>
              <w:tabs>
                <w:tab w:val="left" w:pos="555"/>
              </w:tabs>
              <w:ind w:left="0"/>
              <w:jc w:val="both"/>
            </w:pPr>
          </w:p>
        </w:tc>
        <w:tc>
          <w:tcPr>
            <w:tcW w:w="1914" w:type="dxa"/>
          </w:tcPr>
          <w:p w14:paraId="337365D6" w14:textId="77777777" w:rsidR="00174281" w:rsidRPr="00174281" w:rsidRDefault="00174281" w:rsidP="00691AFC">
            <w:pPr>
              <w:pStyle w:val="a3"/>
              <w:widowControl w:val="0"/>
              <w:tabs>
                <w:tab w:val="left" w:pos="555"/>
              </w:tabs>
              <w:ind w:left="0"/>
              <w:jc w:val="both"/>
            </w:pPr>
          </w:p>
        </w:tc>
        <w:tc>
          <w:tcPr>
            <w:tcW w:w="1914" w:type="dxa"/>
          </w:tcPr>
          <w:p w14:paraId="6D169C47" w14:textId="77777777" w:rsidR="00174281" w:rsidRPr="00174281" w:rsidRDefault="00174281" w:rsidP="00691AFC">
            <w:pPr>
              <w:pStyle w:val="a3"/>
              <w:widowControl w:val="0"/>
              <w:tabs>
                <w:tab w:val="left" w:pos="555"/>
              </w:tabs>
              <w:ind w:left="0"/>
              <w:jc w:val="both"/>
            </w:pPr>
          </w:p>
        </w:tc>
        <w:tc>
          <w:tcPr>
            <w:tcW w:w="1915" w:type="dxa"/>
          </w:tcPr>
          <w:p w14:paraId="17765252" w14:textId="77777777" w:rsidR="00174281" w:rsidRPr="00174281" w:rsidRDefault="00174281" w:rsidP="00691AFC">
            <w:pPr>
              <w:pStyle w:val="a3"/>
              <w:widowControl w:val="0"/>
              <w:tabs>
                <w:tab w:val="left" w:pos="555"/>
              </w:tabs>
              <w:ind w:left="0"/>
              <w:jc w:val="both"/>
            </w:pPr>
          </w:p>
        </w:tc>
      </w:tr>
      <w:tr w:rsidR="00174281" w14:paraId="36BA5EF1" w14:textId="77777777" w:rsidTr="00174281">
        <w:tc>
          <w:tcPr>
            <w:tcW w:w="1914" w:type="dxa"/>
          </w:tcPr>
          <w:p w14:paraId="1F9071B4" w14:textId="1BAD0B10" w:rsidR="00174281" w:rsidRDefault="00174281" w:rsidP="00691AFC">
            <w:pPr>
              <w:pStyle w:val="a3"/>
              <w:widowControl w:val="0"/>
              <w:tabs>
                <w:tab w:val="left" w:pos="555"/>
              </w:tabs>
              <w:ind w:left="0"/>
              <w:jc w:val="both"/>
              <w:rPr>
                <w:sz w:val="28"/>
                <w:szCs w:val="28"/>
              </w:rPr>
            </w:pPr>
            <w:r w:rsidRPr="00691AFC">
              <w:rPr>
                <w:sz w:val="28"/>
                <w:szCs w:val="28"/>
              </w:rPr>
              <w:t>4. В музыкальной, художественной, танцевальной школе</w:t>
            </w:r>
          </w:p>
        </w:tc>
        <w:tc>
          <w:tcPr>
            <w:tcW w:w="1914" w:type="dxa"/>
          </w:tcPr>
          <w:p w14:paraId="0366B9DF" w14:textId="77777777" w:rsidR="00174281" w:rsidRPr="00174281" w:rsidRDefault="00174281" w:rsidP="00691AFC">
            <w:pPr>
              <w:pStyle w:val="a3"/>
              <w:widowControl w:val="0"/>
              <w:tabs>
                <w:tab w:val="left" w:pos="555"/>
              </w:tabs>
              <w:ind w:left="0"/>
              <w:jc w:val="both"/>
            </w:pPr>
          </w:p>
        </w:tc>
        <w:tc>
          <w:tcPr>
            <w:tcW w:w="1914" w:type="dxa"/>
          </w:tcPr>
          <w:p w14:paraId="16F54B53" w14:textId="77777777" w:rsidR="00174281" w:rsidRPr="00174281" w:rsidRDefault="00174281" w:rsidP="00691AFC">
            <w:pPr>
              <w:pStyle w:val="a3"/>
              <w:widowControl w:val="0"/>
              <w:tabs>
                <w:tab w:val="left" w:pos="555"/>
              </w:tabs>
              <w:ind w:left="0"/>
              <w:jc w:val="both"/>
            </w:pPr>
          </w:p>
        </w:tc>
        <w:tc>
          <w:tcPr>
            <w:tcW w:w="1914" w:type="dxa"/>
          </w:tcPr>
          <w:p w14:paraId="5B57622D" w14:textId="77777777" w:rsidR="00174281" w:rsidRPr="00174281" w:rsidRDefault="00174281" w:rsidP="00691AFC">
            <w:pPr>
              <w:pStyle w:val="a3"/>
              <w:widowControl w:val="0"/>
              <w:tabs>
                <w:tab w:val="left" w:pos="555"/>
              </w:tabs>
              <w:ind w:left="0"/>
              <w:jc w:val="both"/>
            </w:pPr>
          </w:p>
        </w:tc>
        <w:tc>
          <w:tcPr>
            <w:tcW w:w="1915" w:type="dxa"/>
          </w:tcPr>
          <w:p w14:paraId="425E4CF0" w14:textId="77777777" w:rsidR="00174281" w:rsidRPr="00174281" w:rsidRDefault="00174281" w:rsidP="00691AFC">
            <w:pPr>
              <w:pStyle w:val="a3"/>
              <w:widowControl w:val="0"/>
              <w:tabs>
                <w:tab w:val="left" w:pos="555"/>
              </w:tabs>
              <w:ind w:left="0"/>
              <w:jc w:val="both"/>
            </w:pPr>
          </w:p>
        </w:tc>
      </w:tr>
      <w:tr w:rsidR="00174281" w14:paraId="0C625461" w14:textId="77777777" w:rsidTr="00174281">
        <w:tc>
          <w:tcPr>
            <w:tcW w:w="1914" w:type="dxa"/>
          </w:tcPr>
          <w:p w14:paraId="1B462B6B" w14:textId="06E999AC" w:rsidR="00174281" w:rsidRPr="00691AFC" w:rsidRDefault="00174281" w:rsidP="00691AFC">
            <w:pPr>
              <w:pStyle w:val="a3"/>
              <w:widowControl w:val="0"/>
              <w:tabs>
                <w:tab w:val="left" w:pos="555"/>
              </w:tabs>
              <w:ind w:left="0"/>
              <w:jc w:val="both"/>
              <w:rPr>
                <w:sz w:val="28"/>
                <w:szCs w:val="28"/>
              </w:rPr>
            </w:pPr>
            <w:r>
              <w:rPr>
                <w:sz w:val="28"/>
                <w:szCs w:val="28"/>
              </w:rPr>
              <w:t>5</w:t>
            </w:r>
            <w:r w:rsidRPr="00691AFC">
              <w:rPr>
                <w:sz w:val="28"/>
                <w:szCs w:val="28"/>
              </w:rPr>
              <w:t>. В спортивной секции</w:t>
            </w:r>
          </w:p>
        </w:tc>
        <w:tc>
          <w:tcPr>
            <w:tcW w:w="1914" w:type="dxa"/>
          </w:tcPr>
          <w:p w14:paraId="6DFC647C" w14:textId="77777777" w:rsidR="00174281" w:rsidRPr="00174281" w:rsidRDefault="00174281" w:rsidP="00691AFC">
            <w:pPr>
              <w:pStyle w:val="a3"/>
              <w:widowControl w:val="0"/>
              <w:tabs>
                <w:tab w:val="left" w:pos="555"/>
              </w:tabs>
              <w:ind w:left="0"/>
              <w:jc w:val="both"/>
            </w:pPr>
          </w:p>
        </w:tc>
        <w:tc>
          <w:tcPr>
            <w:tcW w:w="1914" w:type="dxa"/>
          </w:tcPr>
          <w:p w14:paraId="06A7E73B" w14:textId="77777777" w:rsidR="00174281" w:rsidRPr="00174281" w:rsidRDefault="00174281" w:rsidP="00691AFC">
            <w:pPr>
              <w:pStyle w:val="a3"/>
              <w:widowControl w:val="0"/>
              <w:tabs>
                <w:tab w:val="left" w:pos="555"/>
              </w:tabs>
              <w:ind w:left="0"/>
              <w:jc w:val="both"/>
            </w:pPr>
          </w:p>
        </w:tc>
        <w:tc>
          <w:tcPr>
            <w:tcW w:w="1914" w:type="dxa"/>
          </w:tcPr>
          <w:p w14:paraId="725E7169" w14:textId="77777777" w:rsidR="00174281" w:rsidRPr="00174281" w:rsidRDefault="00174281" w:rsidP="00691AFC">
            <w:pPr>
              <w:pStyle w:val="a3"/>
              <w:widowControl w:val="0"/>
              <w:tabs>
                <w:tab w:val="left" w:pos="555"/>
              </w:tabs>
              <w:ind w:left="0"/>
              <w:jc w:val="both"/>
            </w:pPr>
          </w:p>
        </w:tc>
        <w:tc>
          <w:tcPr>
            <w:tcW w:w="1915" w:type="dxa"/>
          </w:tcPr>
          <w:p w14:paraId="2C31C514" w14:textId="77777777" w:rsidR="00174281" w:rsidRPr="00174281" w:rsidRDefault="00174281" w:rsidP="00691AFC">
            <w:pPr>
              <w:pStyle w:val="a3"/>
              <w:widowControl w:val="0"/>
              <w:tabs>
                <w:tab w:val="left" w:pos="555"/>
              </w:tabs>
              <w:ind w:left="0"/>
              <w:jc w:val="both"/>
            </w:pPr>
          </w:p>
        </w:tc>
      </w:tr>
      <w:tr w:rsidR="00174281" w14:paraId="70B6AAE4" w14:textId="77777777" w:rsidTr="00174281">
        <w:tc>
          <w:tcPr>
            <w:tcW w:w="1914" w:type="dxa"/>
          </w:tcPr>
          <w:p w14:paraId="64DFA52A" w14:textId="7ADCE27C" w:rsidR="00174281" w:rsidRPr="00691AFC" w:rsidRDefault="00174281" w:rsidP="00691AFC">
            <w:pPr>
              <w:pStyle w:val="a3"/>
              <w:widowControl w:val="0"/>
              <w:tabs>
                <w:tab w:val="left" w:pos="555"/>
              </w:tabs>
              <w:ind w:left="0"/>
              <w:jc w:val="both"/>
              <w:rPr>
                <w:sz w:val="28"/>
                <w:szCs w:val="28"/>
              </w:rPr>
            </w:pPr>
            <w:r w:rsidRPr="00691AFC">
              <w:rPr>
                <w:sz w:val="28"/>
                <w:szCs w:val="28"/>
              </w:rPr>
              <w:t>6. В кружке по интересам (например, астрономический, лингвистический и пр.)</w:t>
            </w:r>
          </w:p>
        </w:tc>
        <w:tc>
          <w:tcPr>
            <w:tcW w:w="1914" w:type="dxa"/>
          </w:tcPr>
          <w:p w14:paraId="72D037F6" w14:textId="77777777" w:rsidR="00174281" w:rsidRPr="00174281" w:rsidRDefault="00174281" w:rsidP="00691AFC">
            <w:pPr>
              <w:pStyle w:val="a3"/>
              <w:widowControl w:val="0"/>
              <w:tabs>
                <w:tab w:val="left" w:pos="555"/>
              </w:tabs>
              <w:ind w:left="0"/>
              <w:jc w:val="both"/>
            </w:pPr>
          </w:p>
        </w:tc>
        <w:tc>
          <w:tcPr>
            <w:tcW w:w="1914" w:type="dxa"/>
          </w:tcPr>
          <w:p w14:paraId="38FFD44D" w14:textId="77777777" w:rsidR="00174281" w:rsidRPr="00174281" w:rsidRDefault="00174281" w:rsidP="00691AFC">
            <w:pPr>
              <w:pStyle w:val="a3"/>
              <w:widowControl w:val="0"/>
              <w:tabs>
                <w:tab w:val="left" w:pos="555"/>
              </w:tabs>
              <w:ind w:left="0"/>
              <w:jc w:val="both"/>
            </w:pPr>
          </w:p>
        </w:tc>
        <w:tc>
          <w:tcPr>
            <w:tcW w:w="1914" w:type="dxa"/>
          </w:tcPr>
          <w:p w14:paraId="49805215" w14:textId="77777777" w:rsidR="00174281" w:rsidRPr="00174281" w:rsidRDefault="00174281" w:rsidP="00691AFC">
            <w:pPr>
              <w:pStyle w:val="a3"/>
              <w:widowControl w:val="0"/>
              <w:tabs>
                <w:tab w:val="left" w:pos="555"/>
              </w:tabs>
              <w:ind w:left="0"/>
              <w:jc w:val="both"/>
            </w:pPr>
          </w:p>
        </w:tc>
        <w:tc>
          <w:tcPr>
            <w:tcW w:w="1915" w:type="dxa"/>
          </w:tcPr>
          <w:p w14:paraId="5AD9CDBD" w14:textId="77777777" w:rsidR="00174281" w:rsidRPr="00174281" w:rsidRDefault="00174281" w:rsidP="00691AFC">
            <w:pPr>
              <w:pStyle w:val="a3"/>
              <w:widowControl w:val="0"/>
              <w:tabs>
                <w:tab w:val="left" w:pos="555"/>
              </w:tabs>
              <w:ind w:left="0"/>
              <w:jc w:val="both"/>
            </w:pPr>
          </w:p>
        </w:tc>
      </w:tr>
    </w:tbl>
    <w:p w14:paraId="054E0471" w14:textId="77777777" w:rsidR="00174281" w:rsidRDefault="00174281" w:rsidP="00691AFC">
      <w:pPr>
        <w:pStyle w:val="a3"/>
        <w:widowControl w:val="0"/>
        <w:tabs>
          <w:tab w:val="left" w:pos="555"/>
        </w:tabs>
        <w:spacing w:after="0" w:line="240" w:lineRule="auto"/>
        <w:ind w:left="0"/>
        <w:jc w:val="both"/>
        <w:rPr>
          <w:rFonts w:ascii="Times New Roman" w:hAnsi="Times New Roman" w:cs="Times New Roman"/>
          <w:sz w:val="28"/>
          <w:szCs w:val="28"/>
        </w:rPr>
      </w:pPr>
    </w:p>
    <w:p w14:paraId="5BE9F2EB" w14:textId="77777777" w:rsidR="00174281"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174281">
        <w:rPr>
          <w:rFonts w:ascii="Times New Roman" w:hAnsi="Times New Roman" w:cs="Times New Roman"/>
          <w:b/>
          <w:sz w:val="28"/>
          <w:szCs w:val="28"/>
        </w:rPr>
        <w:t>14. Сколько в среднем часов в день вы тратите на выполнение домашних заданий?</w:t>
      </w:r>
      <w:r w:rsidRPr="00691AFC">
        <w:rPr>
          <w:rFonts w:ascii="Times New Roman" w:hAnsi="Times New Roman" w:cs="Times New Roman"/>
          <w:sz w:val="28"/>
          <w:szCs w:val="28"/>
        </w:rPr>
        <w:t xml:space="preserve">__________ </w:t>
      </w:r>
    </w:p>
    <w:p w14:paraId="0FA08A53" w14:textId="77777777" w:rsidR="00174281" w:rsidRDefault="00174281" w:rsidP="00691AFC">
      <w:pPr>
        <w:pStyle w:val="a3"/>
        <w:widowControl w:val="0"/>
        <w:tabs>
          <w:tab w:val="left" w:pos="555"/>
        </w:tabs>
        <w:spacing w:after="0" w:line="240" w:lineRule="auto"/>
        <w:ind w:left="0"/>
        <w:jc w:val="both"/>
        <w:rPr>
          <w:rFonts w:ascii="Times New Roman" w:hAnsi="Times New Roman" w:cs="Times New Roman"/>
          <w:sz w:val="28"/>
          <w:szCs w:val="28"/>
        </w:rPr>
      </w:pPr>
    </w:p>
    <w:p w14:paraId="1CE75477" w14:textId="77777777" w:rsidR="00174281"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174281">
        <w:rPr>
          <w:rFonts w:ascii="Times New Roman" w:hAnsi="Times New Roman" w:cs="Times New Roman"/>
          <w:b/>
          <w:sz w:val="28"/>
          <w:szCs w:val="28"/>
        </w:rPr>
        <w:t>15. Что из нижеперечисленного лучше соответствует Вашему способу выполнения домашних заданий?</w:t>
      </w:r>
      <w:r w:rsidRPr="00691AFC">
        <w:rPr>
          <w:rFonts w:ascii="Times New Roman" w:hAnsi="Times New Roman" w:cs="Times New Roman"/>
          <w:sz w:val="28"/>
          <w:szCs w:val="28"/>
        </w:rPr>
        <w:t xml:space="preserve"> </w:t>
      </w:r>
    </w:p>
    <w:p w14:paraId="45A63FC2" w14:textId="77777777" w:rsidR="00174281"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Отметьте один вариант ответа. </w:t>
      </w:r>
    </w:p>
    <w:p w14:paraId="2193CF03" w14:textId="510DDEB5" w:rsidR="00174281"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1. Обычно</w:t>
      </w:r>
      <w:r w:rsidR="00174281">
        <w:rPr>
          <w:rFonts w:ascii="Times New Roman" w:hAnsi="Times New Roman" w:cs="Times New Roman"/>
          <w:sz w:val="28"/>
          <w:szCs w:val="28"/>
        </w:rPr>
        <w:t xml:space="preserve"> не выполняю домашних заданий.</w:t>
      </w:r>
    </w:p>
    <w:p w14:paraId="51485785" w14:textId="0725FDF7" w:rsidR="00174281"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2. Как правило, выполняю задание только по определенным предметам (по каким?) _________________________</w:t>
      </w:r>
      <w:r w:rsidR="00174281">
        <w:rPr>
          <w:rFonts w:ascii="Times New Roman" w:hAnsi="Times New Roman" w:cs="Times New Roman"/>
          <w:sz w:val="28"/>
          <w:szCs w:val="28"/>
        </w:rPr>
        <w:t>_____________________________.</w:t>
      </w:r>
    </w:p>
    <w:p w14:paraId="75B012D7" w14:textId="5E0C29F5" w:rsidR="00174281"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3. Стара</w:t>
      </w:r>
      <w:r w:rsidR="00174281">
        <w:rPr>
          <w:rFonts w:ascii="Times New Roman" w:hAnsi="Times New Roman" w:cs="Times New Roman"/>
          <w:sz w:val="28"/>
          <w:szCs w:val="28"/>
        </w:rPr>
        <w:t>юсь выполнять все, что задано.</w:t>
      </w:r>
    </w:p>
    <w:p w14:paraId="24AE4BD4" w14:textId="77777777" w:rsidR="00174281"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98. Другое ___</w:t>
      </w:r>
      <w:r w:rsidR="00174281">
        <w:rPr>
          <w:rFonts w:ascii="Times New Roman" w:hAnsi="Times New Roman" w:cs="Times New Roman"/>
          <w:sz w:val="28"/>
          <w:szCs w:val="28"/>
        </w:rPr>
        <w:t>_____________________________.</w:t>
      </w:r>
      <w:r w:rsidRPr="00691AFC">
        <w:rPr>
          <w:rFonts w:ascii="Times New Roman" w:hAnsi="Times New Roman" w:cs="Times New Roman"/>
          <w:sz w:val="28"/>
          <w:szCs w:val="28"/>
        </w:rPr>
        <w:t xml:space="preserve"> </w:t>
      </w:r>
    </w:p>
    <w:p w14:paraId="064EABEB" w14:textId="77777777" w:rsidR="00174281" w:rsidRDefault="00174281" w:rsidP="00691AFC">
      <w:pPr>
        <w:pStyle w:val="a3"/>
        <w:widowControl w:val="0"/>
        <w:tabs>
          <w:tab w:val="left" w:pos="555"/>
        </w:tabs>
        <w:spacing w:after="0" w:line="240" w:lineRule="auto"/>
        <w:ind w:left="0"/>
        <w:jc w:val="both"/>
        <w:rPr>
          <w:rFonts w:ascii="Times New Roman" w:hAnsi="Times New Roman" w:cs="Times New Roman"/>
          <w:sz w:val="28"/>
          <w:szCs w:val="28"/>
        </w:rPr>
      </w:pPr>
    </w:p>
    <w:p w14:paraId="1326159D" w14:textId="77777777" w:rsidR="00174281"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174281">
        <w:rPr>
          <w:rFonts w:ascii="Times New Roman" w:hAnsi="Times New Roman" w:cs="Times New Roman"/>
          <w:b/>
          <w:sz w:val="28"/>
          <w:szCs w:val="28"/>
        </w:rPr>
        <w:t>16. Как много времени в среднем тратят Ваши родители на помощь с домашним заданием или его проверку?</w:t>
      </w:r>
      <w:r w:rsidRPr="00691AFC">
        <w:rPr>
          <w:rFonts w:ascii="Times New Roman" w:hAnsi="Times New Roman" w:cs="Times New Roman"/>
          <w:sz w:val="28"/>
          <w:szCs w:val="28"/>
        </w:rPr>
        <w:t xml:space="preserve"> </w:t>
      </w:r>
    </w:p>
    <w:p w14:paraId="5F360022" w14:textId="77777777" w:rsidR="00174281"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Укажите примерное количество часов в неделю. (Если Ваши родители не проверяют домашние задания, поставьте «0») ____________ </w:t>
      </w:r>
    </w:p>
    <w:p w14:paraId="3B6C4225" w14:textId="77777777" w:rsidR="00174281" w:rsidRDefault="00174281" w:rsidP="00691AFC">
      <w:pPr>
        <w:pStyle w:val="a3"/>
        <w:widowControl w:val="0"/>
        <w:tabs>
          <w:tab w:val="left" w:pos="555"/>
        </w:tabs>
        <w:spacing w:after="0" w:line="240" w:lineRule="auto"/>
        <w:ind w:left="0"/>
        <w:jc w:val="both"/>
        <w:rPr>
          <w:rFonts w:ascii="Times New Roman" w:hAnsi="Times New Roman" w:cs="Times New Roman"/>
          <w:sz w:val="28"/>
          <w:szCs w:val="28"/>
        </w:rPr>
      </w:pPr>
    </w:p>
    <w:p w14:paraId="43324FB2" w14:textId="77777777" w:rsidR="00174281"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174281">
        <w:rPr>
          <w:rFonts w:ascii="Times New Roman" w:hAnsi="Times New Roman" w:cs="Times New Roman"/>
          <w:b/>
          <w:sz w:val="28"/>
          <w:szCs w:val="28"/>
        </w:rPr>
        <w:t>17. Сколько времени у Вас занимают домашние обязанности, работа по дому?</w:t>
      </w:r>
      <w:r w:rsidRPr="00691AFC">
        <w:rPr>
          <w:rFonts w:ascii="Times New Roman" w:hAnsi="Times New Roman" w:cs="Times New Roman"/>
          <w:sz w:val="28"/>
          <w:szCs w:val="28"/>
        </w:rPr>
        <w:t xml:space="preserve"> Укажите примерное количество часов в неделю. </w:t>
      </w:r>
    </w:p>
    <w:p w14:paraId="1E5D8DAE" w14:textId="77777777" w:rsidR="00174281"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(Если у Вас нет домашних обязанностей, поставьте «0»)_________________________ </w:t>
      </w:r>
    </w:p>
    <w:p w14:paraId="54E0381A" w14:textId="77777777" w:rsidR="00174281" w:rsidRDefault="00174281" w:rsidP="00691AFC">
      <w:pPr>
        <w:pStyle w:val="a3"/>
        <w:widowControl w:val="0"/>
        <w:tabs>
          <w:tab w:val="left" w:pos="555"/>
        </w:tabs>
        <w:spacing w:after="0" w:line="240" w:lineRule="auto"/>
        <w:ind w:left="0"/>
        <w:jc w:val="both"/>
        <w:rPr>
          <w:rFonts w:ascii="Times New Roman" w:hAnsi="Times New Roman" w:cs="Times New Roman"/>
          <w:sz w:val="28"/>
          <w:szCs w:val="28"/>
        </w:rPr>
      </w:pPr>
    </w:p>
    <w:p w14:paraId="38D51304" w14:textId="77777777" w:rsidR="00174281"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174281">
        <w:rPr>
          <w:rFonts w:ascii="Times New Roman" w:hAnsi="Times New Roman" w:cs="Times New Roman"/>
          <w:b/>
          <w:sz w:val="28"/>
          <w:szCs w:val="28"/>
        </w:rPr>
        <w:t xml:space="preserve">18. Насколько типична для вас ситуация, когда домашние обязанности или помощь родителям с их работой мешают учебе и/или выполнению заданий учителя (репетитора)? </w:t>
      </w:r>
    </w:p>
    <w:p w14:paraId="061E266D" w14:textId="77777777" w:rsidR="00174281"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Отметьте один вариант ответа. </w:t>
      </w:r>
    </w:p>
    <w:p w14:paraId="306ED1AF" w14:textId="1149E3D6" w:rsidR="00B42E84"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1. Это обычная для меня ситуация, когда домашние обязанности оставляют мне слишком мало в</w:t>
      </w:r>
      <w:r w:rsidR="00B42E84">
        <w:rPr>
          <w:rFonts w:ascii="Times New Roman" w:hAnsi="Times New Roman" w:cs="Times New Roman"/>
          <w:sz w:val="28"/>
          <w:szCs w:val="28"/>
        </w:rPr>
        <w:t>ремени на подготовку к урокам.</w:t>
      </w:r>
    </w:p>
    <w:p w14:paraId="07BDFEBB" w14:textId="415F9FAD" w:rsidR="00B42E84"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2. Иногда я не успеваю приготовить домашнее задание, потому что занимаюсь работой по дому или выполняю</w:t>
      </w:r>
      <w:r w:rsidR="00B42E84">
        <w:rPr>
          <w:rFonts w:ascii="Times New Roman" w:hAnsi="Times New Roman" w:cs="Times New Roman"/>
          <w:sz w:val="28"/>
          <w:szCs w:val="28"/>
        </w:rPr>
        <w:t xml:space="preserve"> родительские поручения.</w:t>
      </w:r>
    </w:p>
    <w:p w14:paraId="60F5FAF5" w14:textId="2BBF6257" w:rsidR="00B42E84"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3. Никогда домашние обя</w:t>
      </w:r>
      <w:r w:rsidR="00B42E84">
        <w:rPr>
          <w:rFonts w:ascii="Times New Roman" w:hAnsi="Times New Roman" w:cs="Times New Roman"/>
          <w:sz w:val="28"/>
          <w:szCs w:val="28"/>
        </w:rPr>
        <w:t>занности не мешают моей учебе.</w:t>
      </w:r>
    </w:p>
    <w:p w14:paraId="1D0D32EC" w14:textId="77777777" w:rsidR="00B42E84" w:rsidRDefault="00B42E84" w:rsidP="00691AFC">
      <w:pPr>
        <w:pStyle w:val="a3"/>
        <w:widowControl w:val="0"/>
        <w:tabs>
          <w:tab w:val="left" w:pos="555"/>
        </w:tabs>
        <w:spacing w:after="0" w:line="240" w:lineRule="auto"/>
        <w:ind w:left="0"/>
        <w:jc w:val="both"/>
        <w:rPr>
          <w:rFonts w:ascii="Times New Roman" w:hAnsi="Times New Roman" w:cs="Times New Roman"/>
          <w:sz w:val="28"/>
          <w:szCs w:val="28"/>
        </w:rPr>
      </w:pPr>
    </w:p>
    <w:p w14:paraId="682C68D6" w14:textId="77777777" w:rsidR="00B42E84" w:rsidRPr="00B42E84" w:rsidRDefault="00A839A4" w:rsidP="00691AFC">
      <w:pPr>
        <w:pStyle w:val="a3"/>
        <w:widowControl w:val="0"/>
        <w:tabs>
          <w:tab w:val="left" w:pos="555"/>
        </w:tabs>
        <w:spacing w:after="0" w:line="240" w:lineRule="auto"/>
        <w:ind w:left="0"/>
        <w:jc w:val="both"/>
        <w:rPr>
          <w:rFonts w:ascii="Times New Roman" w:hAnsi="Times New Roman" w:cs="Times New Roman"/>
          <w:b/>
          <w:sz w:val="28"/>
          <w:szCs w:val="28"/>
        </w:rPr>
      </w:pPr>
      <w:r w:rsidRPr="00B42E84">
        <w:rPr>
          <w:rFonts w:ascii="Times New Roman" w:hAnsi="Times New Roman" w:cs="Times New Roman"/>
          <w:b/>
          <w:sz w:val="28"/>
          <w:szCs w:val="28"/>
        </w:rPr>
        <w:t xml:space="preserve">19. Работали ли Вы когда-нибудь за деньги (или работаете)? </w:t>
      </w:r>
    </w:p>
    <w:p w14:paraId="55CA7573" w14:textId="77777777" w:rsidR="00B42E84"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Отметьте один вариант ответа. </w:t>
      </w:r>
    </w:p>
    <w:p w14:paraId="0B983C4C" w14:textId="472E7AAD" w:rsidR="00B42E84" w:rsidRDefault="00B42E84" w:rsidP="00691AFC">
      <w:pPr>
        <w:pStyle w:val="a3"/>
        <w:widowControl w:val="0"/>
        <w:tabs>
          <w:tab w:val="left" w:pos="555"/>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 Да.</w:t>
      </w:r>
    </w:p>
    <w:p w14:paraId="4805CF72" w14:textId="77777777" w:rsidR="00B42E84"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2. Нет</w:t>
      </w:r>
      <w:r w:rsidR="00B42E84">
        <w:rPr>
          <w:rFonts w:ascii="Times New Roman" w:hAnsi="Times New Roman" w:cs="Times New Roman"/>
          <w:sz w:val="28"/>
          <w:szCs w:val="28"/>
        </w:rPr>
        <w:t>.</w:t>
      </w:r>
      <w:r w:rsidRPr="00691AFC">
        <w:rPr>
          <w:rFonts w:ascii="Times New Roman" w:hAnsi="Times New Roman" w:cs="Times New Roman"/>
          <w:sz w:val="28"/>
          <w:szCs w:val="28"/>
        </w:rPr>
        <w:t xml:space="preserve"> </w:t>
      </w:r>
    </w:p>
    <w:p w14:paraId="2CAAD69B" w14:textId="77777777" w:rsidR="00B42E84" w:rsidRDefault="00B42E84" w:rsidP="00691AFC">
      <w:pPr>
        <w:pStyle w:val="a3"/>
        <w:widowControl w:val="0"/>
        <w:tabs>
          <w:tab w:val="left" w:pos="555"/>
        </w:tabs>
        <w:spacing w:after="0" w:line="240" w:lineRule="auto"/>
        <w:ind w:left="0"/>
        <w:jc w:val="both"/>
        <w:rPr>
          <w:rFonts w:ascii="Times New Roman" w:hAnsi="Times New Roman" w:cs="Times New Roman"/>
          <w:sz w:val="28"/>
          <w:szCs w:val="28"/>
        </w:rPr>
      </w:pPr>
    </w:p>
    <w:p w14:paraId="30F7D42C" w14:textId="77777777" w:rsidR="00B42E84" w:rsidRPr="00B42E84" w:rsidRDefault="00A839A4" w:rsidP="00691AFC">
      <w:pPr>
        <w:pStyle w:val="a3"/>
        <w:widowControl w:val="0"/>
        <w:tabs>
          <w:tab w:val="left" w:pos="555"/>
        </w:tabs>
        <w:spacing w:after="0" w:line="240" w:lineRule="auto"/>
        <w:ind w:left="0"/>
        <w:jc w:val="both"/>
        <w:rPr>
          <w:rFonts w:ascii="Times New Roman" w:hAnsi="Times New Roman" w:cs="Times New Roman"/>
          <w:b/>
          <w:sz w:val="28"/>
          <w:szCs w:val="28"/>
        </w:rPr>
      </w:pPr>
      <w:r w:rsidRPr="00B42E84">
        <w:rPr>
          <w:rFonts w:ascii="Times New Roman" w:hAnsi="Times New Roman" w:cs="Times New Roman"/>
          <w:b/>
          <w:sz w:val="28"/>
          <w:szCs w:val="28"/>
        </w:rPr>
        <w:t xml:space="preserve">ЧАСТЬ 3. ВАШИ ПЛАНЫ ОТНОСИТЕЛЬНО УЧЕБЫ И РАБОТЫ </w:t>
      </w:r>
    </w:p>
    <w:p w14:paraId="6855C5C1" w14:textId="77777777" w:rsidR="00B42E84" w:rsidRDefault="00B42E84" w:rsidP="00691AFC">
      <w:pPr>
        <w:pStyle w:val="a3"/>
        <w:widowControl w:val="0"/>
        <w:tabs>
          <w:tab w:val="left" w:pos="555"/>
        </w:tabs>
        <w:spacing w:after="0" w:line="240" w:lineRule="auto"/>
        <w:ind w:left="0"/>
        <w:jc w:val="both"/>
        <w:rPr>
          <w:rFonts w:ascii="Times New Roman" w:hAnsi="Times New Roman" w:cs="Times New Roman"/>
          <w:sz w:val="28"/>
          <w:szCs w:val="28"/>
        </w:rPr>
      </w:pPr>
    </w:p>
    <w:p w14:paraId="4FBA78A8" w14:textId="77777777" w:rsidR="00B42E84" w:rsidRPr="00B42E84" w:rsidRDefault="00A839A4" w:rsidP="00691AFC">
      <w:pPr>
        <w:pStyle w:val="a3"/>
        <w:widowControl w:val="0"/>
        <w:tabs>
          <w:tab w:val="left" w:pos="555"/>
        </w:tabs>
        <w:spacing w:after="0" w:line="240" w:lineRule="auto"/>
        <w:ind w:left="0"/>
        <w:jc w:val="both"/>
        <w:rPr>
          <w:rFonts w:ascii="Times New Roman" w:hAnsi="Times New Roman" w:cs="Times New Roman"/>
          <w:b/>
          <w:sz w:val="28"/>
          <w:szCs w:val="28"/>
        </w:rPr>
      </w:pPr>
      <w:r w:rsidRPr="00B42E84">
        <w:rPr>
          <w:rFonts w:ascii="Times New Roman" w:hAnsi="Times New Roman" w:cs="Times New Roman"/>
          <w:b/>
          <w:sz w:val="28"/>
          <w:szCs w:val="28"/>
        </w:rPr>
        <w:t>20. Что Вы собираетес</w:t>
      </w:r>
      <w:r w:rsidR="00B42E84" w:rsidRPr="00B42E84">
        <w:rPr>
          <w:rFonts w:ascii="Times New Roman" w:hAnsi="Times New Roman" w:cs="Times New Roman"/>
          <w:b/>
          <w:sz w:val="28"/>
          <w:szCs w:val="28"/>
        </w:rPr>
        <w:t>ь делать после 9-го класса?</w:t>
      </w:r>
    </w:p>
    <w:p w14:paraId="6BC84151" w14:textId="77777777" w:rsidR="00B42E84"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Отметьте только один ответ. </w:t>
      </w:r>
    </w:p>
    <w:p w14:paraId="21836259" w14:textId="5650712C" w:rsidR="00B42E84"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1. Продолжу обучение</w:t>
      </w:r>
      <w:r w:rsidR="00B42E84">
        <w:rPr>
          <w:rFonts w:ascii="Times New Roman" w:hAnsi="Times New Roman" w:cs="Times New Roman"/>
          <w:sz w:val="28"/>
          <w:szCs w:val="28"/>
        </w:rPr>
        <w:t xml:space="preserve"> в 10-м классе в той же школе.</w:t>
      </w:r>
    </w:p>
    <w:p w14:paraId="3F3C8514" w14:textId="506E22BA" w:rsidR="00B42E84"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2. Продолжу обучение в 1</w:t>
      </w:r>
      <w:r w:rsidR="00B42E84">
        <w:rPr>
          <w:rFonts w:ascii="Times New Roman" w:hAnsi="Times New Roman" w:cs="Times New Roman"/>
          <w:sz w:val="28"/>
          <w:szCs w:val="28"/>
        </w:rPr>
        <w:t>0-м классе, но в другой школе.</w:t>
      </w:r>
    </w:p>
    <w:p w14:paraId="77FB6547" w14:textId="0A2231EA" w:rsidR="00B42E84" w:rsidRDefault="00B42E84" w:rsidP="00691AFC">
      <w:pPr>
        <w:pStyle w:val="a3"/>
        <w:widowControl w:val="0"/>
        <w:tabs>
          <w:tab w:val="left" w:pos="555"/>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3</w:t>
      </w:r>
      <w:r w:rsidR="00A839A4" w:rsidRPr="00691AFC">
        <w:rPr>
          <w:rFonts w:ascii="Times New Roman" w:hAnsi="Times New Roman" w:cs="Times New Roman"/>
          <w:sz w:val="28"/>
          <w:szCs w:val="28"/>
        </w:rPr>
        <w:t>. Продолжу обучение в учреждении среднего профессиона</w:t>
      </w:r>
      <w:r>
        <w:rPr>
          <w:rFonts w:ascii="Times New Roman" w:hAnsi="Times New Roman" w:cs="Times New Roman"/>
          <w:sz w:val="28"/>
          <w:szCs w:val="28"/>
        </w:rPr>
        <w:t>льного образования (колледж, техникум).</w:t>
      </w:r>
    </w:p>
    <w:p w14:paraId="1B146D3C" w14:textId="308B5D59" w:rsidR="00B42E84" w:rsidRDefault="00B42E84" w:rsidP="00691AFC">
      <w:pPr>
        <w:pStyle w:val="a3"/>
        <w:widowControl w:val="0"/>
        <w:tabs>
          <w:tab w:val="left" w:pos="555"/>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4</w:t>
      </w:r>
      <w:r w:rsidR="00A839A4" w:rsidRPr="00691AFC">
        <w:rPr>
          <w:rFonts w:ascii="Times New Roman" w:hAnsi="Times New Roman" w:cs="Times New Roman"/>
          <w:sz w:val="28"/>
          <w:szCs w:val="28"/>
        </w:rPr>
        <w:t>. Продо</w:t>
      </w:r>
      <w:r>
        <w:rPr>
          <w:rFonts w:ascii="Times New Roman" w:hAnsi="Times New Roman" w:cs="Times New Roman"/>
          <w:sz w:val="28"/>
          <w:szCs w:val="28"/>
        </w:rPr>
        <w:t>лжу обучение в вечерней школе.</w:t>
      </w:r>
    </w:p>
    <w:p w14:paraId="575F09F8" w14:textId="056026D0" w:rsidR="00B42E84" w:rsidRDefault="00B42E84" w:rsidP="00691AFC">
      <w:pPr>
        <w:pStyle w:val="a3"/>
        <w:widowControl w:val="0"/>
        <w:tabs>
          <w:tab w:val="left" w:pos="555"/>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5</w:t>
      </w:r>
      <w:r w:rsidR="00A839A4" w:rsidRPr="00691AFC">
        <w:rPr>
          <w:rFonts w:ascii="Times New Roman" w:hAnsi="Times New Roman" w:cs="Times New Roman"/>
          <w:sz w:val="28"/>
          <w:szCs w:val="28"/>
        </w:rPr>
        <w:t>. Пре</w:t>
      </w:r>
      <w:r>
        <w:rPr>
          <w:rFonts w:ascii="Times New Roman" w:hAnsi="Times New Roman" w:cs="Times New Roman"/>
          <w:sz w:val="28"/>
          <w:szCs w:val="28"/>
        </w:rPr>
        <w:t>рву обучение и пойду работать.</w:t>
      </w:r>
    </w:p>
    <w:p w14:paraId="67385AA5" w14:textId="43F86E1E" w:rsidR="00B42E84"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98. Другое. Что имен</w:t>
      </w:r>
      <w:r w:rsidR="00B42E84">
        <w:rPr>
          <w:rFonts w:ascii="Times New Roman" w:hAnsi="Times New Roman" w:cs="Times New Roman"/>
          <w:sz w:val="28"/>
          <w:szCs w:val="28"/>
        </w:rPr>
        <w:t>но, укажите ________________.</w:t>
      </w:r>
    </w:p>
    <w:p w14:paraId="58B84B4A" w14:textId="420D0FC1" w:rsidR="00B42E84" w:rsidRDefault="00B42E84" w:rsidP="00691AFC">
      <w:pPr>
        <w:pStyle w:val="a3"/>
        <w:widowControl w:val="0"/>
        <w:tabs>
          <w:tab w:val="left" w:pos="555"/>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99. Пока не решил.</w:t>
      </w:r>
    </w:p>
    <w:p w14:paraId="3163B1A7" w14:textId="77777777" w:rsidR="00B42E84" w:rsidRDefault="00B42E84" w:rsidP="00691AFC">
      <w:pPr>
        <w:pStyle w:val="a3"/>
        <w:widowControl w:val="0"/>
        <w:tabs>
          <w:tab w:val="left" w:pos="555"/>
        </w:tabs>
        <w:spacing w:after="0" w:line="240" w:lineRule="auto"/>
        <w:ind w:left="0"/>
        <w:jc w:val="both"/>
        <w:rPr>
          <w:rFonts w:ascii="Times New Roman" w:hAnsi="Times New Roman" w:cs="Times New Roman"/>
          <w:sz w:val="28"/>
          <w:szCs w:val="28"/>
        </w:rPr>
      </w:pPr>
    </w:p>
    <w:p w14:paraId="297046A5" w14:textId="77777777" w:rsidR="00B42E84" w:rsidRPr="00B42E84" w:rsidRDefault="00A839A4" w:rsidP="00691AFC">
      <w:pPr>
        <w:pStyle w:val="a3"/>
        <w:widowControl w:val="0"/>
        <w:tabs>
          <w:tab w:val="left" w:pos="555"/>
        </w:tabs>
        <w:spacing w:after="0" w:line="240" w:lineRule="auto"/>
        <w:ind w:left="0"/>
        <w:jc w:val="both"/>
        <w:rPr>
          <w:rFonts w:ascii="Times New Roman" w:hAnsi="Times New Roman" w:cs="Times New Roman"/>
          <w:b/>
          <w:sz w:val="28"/>
          <w:szCs w:val="28"/>
        </w:rPr>
      </w:pPr>
      <w:r w:rsidRPr="00B42E84">
        <w:rPr>
          <w:rFonts w:ascii="Times New Roman" w:hAnsi="Times New Roman" w:cs="Times New Roman"/>
          <w:b/>
          <w:sz w:val="28"/>
          <w:szCs w:val="28"/>
        </w:rPr>
        <w:t xml:space="preserve">21. Что Вы планируете делать через три года? </w:t>
      </w:r>
    </w:p>
    <w:p w14:paraId="5CE18678" w14:textId="5352E874" w:rsidR="00B42E84"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Отметьте только один ответ. </w:t>
      </w:r>
    </w:p>
    <w:p w14:paraId="706D854E" w14:textId="1E99BACE" w:rsidR="00B42E84"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1. Поступать </w:t>
      </w:r>
      <w:r w:rsidR="00B42E84">
        <w:rPr>
          <w:rFonts w:ascii="Times New Roman" w:hAnsi="Times New Roman" w:cs="Times New Roman"/>
          <w:sz w:val="28"/>
          <w:szCs w:val="28"/>
        </w:rPr>
        <w:t>в вуз, и знаю, в какой именно.</w:t>
      </w:r>
    </w:p>
    <w:p w14:paraId="75294DC3" w14:textId="7BA843F0" w:rsidR="00B42E84"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2. Поступать в вуз: выбираю один из д</w:t>
      </w:r>
      <w:r w:rsidR="00B42E84">
        <w:rPr>
          <w:rFonts w:ascii="Times New Roman" w:hAnsi="Times New Roman" w:cs="Times New Roman"/>
          <w:sz w:val="28"/>
          <w:szCs w:val="28"/>
        </w:rPr>
        <w:t>вух-трех конкретных вариантов.</w:t>
      </w:r>
    </w:p>
    <w:p w14:paraId="2AD7108B" w14:textId="45545DA0" w:rsidR="00B42E84"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3. Поступать в </w:t>
      </w:r>
      <w:r w:rsidR="00B42E84">
        <w:rPr>
          <w:rFonts w:ascii="Times New Roman" w:hAnsi="Times New Roman" w:cs="Times New Roman"/>
          <w:sz w:val="28"/>
          <w:szCs w:val="28"/>
        </w:rPr>
        <w:t>вуз, но пока не знаю, в какой.</w:t>
      </w:r>
    </w:p>
    <w:p w14:paraId="4C0CC67F" w14:textId="43208996" w:rsidR="00B42E84"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4. Продолжить обучение в учреждении среднего профессионального об</w:t>
      </w:r>
      <w:r w:rsidR="00B42E84">
        <w:rPr>
          <w:rFonts w:ascii="Times New Roman" w:hAnsi="Times New Roman" w:cs="Times New Roman"/>
          <w:sz w:val="28"/>
          <w:szCs w:val="28"/>
        </w:rPr>
        <w:t>разования (техникум, колледж).</w:t>
      </w:r>
    </w:p>
    <w:p w14:paraId="10794EF3" w14:textId="6901DB5A" w:rsidR="00B42E84" w:rsidRDefault="00B42E84" w:rsidP="00691AFC">
      <w:pPr>
        <w:pStyle w:val="a3"/>
        <w:widowControl w:val="0"/>
        <w:tabs>
          <w:tab w:val="left" w:pos="555"/>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5. Буду только работать.</w:t>
      </w:r>
    </w:p>
    <w:p w14:paraId="17C61072" w14:textId="77777777" w:rsidR="00B42E84"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98. Другое (Укажите, что именно: _____</w:t>
      </w:r>
      <w:r w:rsidR="00B42E84">
        <w:rPr>
          <w:rFonts w:ascii="Times New Roman" w:hAnsi="Times New Roman" w:cs="Times New Roman"/>
          <w:sz w:val="28"/>
          <w:szCs w:val="28"/>
        </w:rPr>
        <w:t>___________________________).</w:t>
      </w:r>
    </w:p>
    <w:p w14:paraId="7967FF26" w14:textId="185DDBCD" w:rsidR="00B42E84" w:rsidRDefault="00B42E84" w:rsidP="00691AFC">
      <w:pPr>
        <w:pStyle w:val="a3"/>
        <w:widowControl w:val="0"/>
        <w:tabs>
          <w:tab w:val="left" w:pos="555"/>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99. Еще не решил.</w:t>
      </w:r>
    </w:p>
    <w:p w14:paraId="109E7161" w14:textId="77777777" w:rsidR="00B42E84" w:rsidRDefault="00B42E84" w:rsidP="00691AFC">
      <w:pPr>
        <w:pStyle w:val="a3"/>
        <w:widowControl w:val="0"/>
        <w:tabs>
          <w:tab w:val="left" w:pos="555"/>
        </w:tabs>
        <w:spacing w:after="0" w:line="240" w:lineRule="auto"/>
        <w:ind w:left="0"/>
        <w:jc w:val="both"/>
        <w:rPr>
          <w:rFonts w:ascii="Times New Roman" w:hAnsi="Times New Roman" w:cs="Times New Roman"/>
          <w:sz w:val="28"/>
          <w:szCs w:val="28"/>
        </w:rPr>
      </w:pPr>
    </w:p>
    <w:p w14:paraId="63C5F614" w14:textId="77777777" w:rsidR="00B42E84" w:rsidRPr="00B42E84" w:rsidRDefault="00A839A4" w:rsidP="00691AFC">
      <w:pPr>
        <w:pStyle w:val="a3"/>
        <w:widowControl w:val="0"/>
        <w:tabs>
          <w:tab w:val="left" w:pos="555"/>
        </w:tabs>
        <w:spacing w:after="0" w:line="240" w:lineRule="auto"/>
        <w:ind w:left="0"/>
        <w:jc w:val="both"/>
        <w:rPr>
          <w:rFonts w:ascii="Times New Roman" w:hAnsi="Times New Roman" w:cs="Times New Roman"/>
          <w:b/>
          <w:sz w:val="28"/>
          <w:szCs w:val="28"/>
        </w:rPr>
      </w:pPr>
      <w:r w:rsidRPr="00B42E84">
        <w:rPr>
          <w:rFonts w:ascii="Times New Roman" w:hAnsi="Times New Roman" w:cs="Times New Roman"/>
          <w:b/>
          <w:sz w:val="28"/>
          <w:szCs w:val="28"/>
        </w:rPr>
        <w:t xml:space="preserve">22. Какой уровень образования Вы планируете получить? </w:t>
      </w:r>
    </w:p>
    <w:p w14:paraId="50F819C6" w14:textId="77777777" w:rsidR="00B42E84"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Отметьте только один ответ. </w:t>
      </w:r>
    </w:p>
    <w:p w14:paraId="0A082FF1" w14:textId="0A05018F" w:rsidR="00B42E84" w:rsidRDefault="00B42E84" w:rsidP="00691AFC">
      <w:pPr>
        <w:pStyle w:val="a3"/>
        <w:widowControl w:val="0"/>
        <w:tabs>
          <w:tab w:val="left" w:pos="555"/>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w:t>
      </w:r>
      <w:r w:rsidR="00A839A4" w:rsidRPr="00691AFC">
        <w:rPr>
          <w:rFonts w:ascii="Times New Roman" w:hAnsi="Times New Roman" w:cs="Times New Roman"/>
          <w:sz w:val="28"/>
          <w:szCs w:val="28"/>
        </w:rPr>
        <w:t xml:space="preserve">. </w:t>
      </w:r>
      <w:r>
        <w:rPr>
          <w:rFonts w:ascii="Times New Roman" w:hAnsi="Times New Roman" w:cs="Times New Roman"/>
          <w:sz w:val="28"/>
          <w:szCs w:val="28"/>
        </w:rPr>
        <w:t>С</w:t>
      </w:r>
      <w:r w:rsidR="00A839A4" w:rsidRPr="00691AFC">
        <w:rPr>
          <w:rFonts w:ascii="Times New Roman" w:hAnsi="Times New Roman" w:cs="Times New Roman"/>
          <w:sz w:val="28"/>
          <w:szCs w:val="28"/>
        </w:rPr>
        <w:t>ре</w:t>
      </w:r>
      <w:r>
        <w:rPr>
          <w:rFonts w:ascii="Times New Roman" w:hAnsi="Times New Roman" w:cs="Times New Roman"/>
          <w:sz w:val="28"/>
          <w:szCs w:val="28"/>
        </w:rPr>
        <w:t>днее общее образование (11 классов).</w:t>
      </w:r>
    </w:p>
    <w:p w14:paraId="352F5D62" w14:textId="6C9F75FA" w:rsidR="00B42E84" w:rsidRDefault="00B42E84" w:rsidP="00691AFC">
      <w:pPr>
        <w:pStyle w:val="a3"/>
        <w:widowControl w:val="0"/>
        <w:tabs>
          <w:tab w:val="left" w:pos="555"/>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w:t>
      </w:r>
      <w:r w:rsidR="00A839A4" w:rsidRPr="00691AFC">
        <w:rPr>
          <w:rFonts w:ascii="Times New Roman" w:hAnsi="Times New Roman" w:cs="Times New Roman"/>
          <w:sz w:val="28"/>
          <w:szCs w:val="28"/>
        </w:rPr>
        <w:t>. Начальное профессионал</w:t>
      </w:r>
      <w:r>
        <w:rPr>
          <w:rFonts w:ascii="Times New Roman" w:hAnsi="Times New Roman" w:cs="Times New Roman"/>
          <w:sz w:val="28"/>
          <w:szCs w:val="28"/>
        </w:rPr>
        <w:t>ьное образование.</w:t>
      </w:r>
    </w:p>
    <w:p w14:paraId="27F44339" w14:textId="27C1DD41" w:rsidR="00B42E84" w:rsidRDefault="00B42E84" w:rsidP="00691AFC">
      <w:pPr>
        <w:pStyle w:val="a3"/>
        <w:widowControl w:val="0"/>
        <w:tabs>
          <w:tab w:val="left" w:pos="555"/>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3</w:t>
      </w:r>
      <w:r w:rsidR="00A839A4" w:rsidRPr="00691AFC">
        <w:rPr>
          <w:rFonts w:ascii="Times New Roman" w:hAnsi="Times New Roman" w:cs="Times New Roman"/>
          <w:sz w:val="28"/>
          <w:szCs w:val="28"/>
        </w:rPr>
        <w:t xml:space="preserve">. Среднее специальное </w:t>
      </w:r>
      <w:r>
        <w:rPr>
          <w:rFonts w:ascii="Times New Roman" w:hAnsi="Times New Roman" w:cs="Times New Roman"/>
          <w:sz w:val="28"/>
          <w:szCs w:val="28"/>
        </w:rPr>
        <w:t>образование (напр., техникум).</w:t>
      </w:r>
    </w:p>
    <w:p w14:paraId="4E9A4B91" w14:textId="1E2D06C2" w:rsidR="00B42E84" w:rsidRDefault="00B42E84" w:rsidP="00691AFC">
      <w:pPr>
        <w:pStyle w:val="a3"/>
        <w:widowControl w:val="0"/>
        <w:tabs>
          <w:tab w:val="left" w:pos="555"/>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4</w:t>
      </w:r>
      <w:r w:rsidR="00A839A4" w:rsidRPr="00691AFC">
        <w:rPr>
          <w:rFonts w:ascii="Times New Roman" w:hAnsi="Times New Roman" w:cs="Times New Roman"/>
          <w:sz w:val="28"/>
          <w:szCs w:val="28"/>
        </w:rPr>
        <w:t>. Бакалавриат (4 года обучения в</w:t>
      </w:r>
      <w:r>
        <w:rPr>
          <w:rFonts w:ascii="Times New Roman" w:hAnsi="Times New Roman" w:cs="Times New Roman"/>
          <w:sz w:val="28"/>
          <w:szCs w:val="28"/>
        </w:rPr>
        <w:t xml:space="preserve"> вузе).</w:t>
      </w:r>
    </w:p>
    <w:p w14:paraId="23EAFD38" w14:textId="155F8287" w:rsidR="00B42E84" w:rsidRDefault="00B42E84" w:rsidP="00691AFC">
      <w:pPr>
        <w:pStyle w:val="a3"/>
        <w:widowControl w:val="0"/>
        <w:tabs>
          <w:tab w:val="left" w:pos="555"/>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5</w:t>
      </w:r>
      <w:r w:rsidR="00A839A4" w:rsidRPr="00691AFC">
        <w:rPr>
          <w:rFonts w:ascii="Times New Roman" w:hAnsi="Times New Roman" w:cs="Times New Roman"/>
          <w:sz w:val="28"/>
          <w:szCs w:val="28"/>
        </w:rPr>
        <w:t>. Магистр</w:t>
      </w:r>
      <w:r>
        <w:rPr>
          <w:rFonts w:ascii="Times New Roman" w:hAnsi="Times New Roman" w:cs="Times New Roman"/>
          <w:sz w:val="28"/>
          <w:szCs w:val="28"/>
        </w:rPr>
        <w:t>атура (6 лет обучения в вузе).</w:t>
      </w:r>
    </w:p>
    <w:p w14:paraId="0747186F" w14:textId="2FA54158" w:rsidR="00B42E84" w:rsidRDefault="00B42E84" w:rsidP="00691AFC">
      <w:pPr>
        <w:pStyle w:val="a3"/>
        <w:widowControl w:val="0"/>
        <w:tabs>
          <w:tab w:val="left" w:pos="555"/>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6. Два высших образования.</w:t>
      </w:r>
    </w:p>
    <w:p w14:paraId="6909F984" w14:textId="310DCD44" w:rsidR="00B42E84" w:rsidRDefault="00B42E84" w:rsidP="00691AFC">
      <w:pPr>
        <w:pStyle w:val="a3"/>
        <w:widowControl w:val="0"/>
        <w:tabs>
          <w:tab w:val="left" w:pos="555"/>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7</w:t>
      </w:r>
      <w:r w:rsidR="00A839A4" w:rsidRPr="00691AFC">
        <w:rPr>
          <w:rFonts w:ascii="Times New Roman" w:hAnsi="Times New Roman" w:cs="Times New Roman"/>
          <w:sz w:val="28"/>
          <w:szCs w:val="28"/>
        </w:rPr>
        <w:t xml:space="preserve">. </w:t>
      </w:r>
      <w:r>
        <w:rPr>
          <w:rFonts w:ascii="Times New Roman" w:hAnsi="Times New Roman" w:cs="Times New Roman"/>
          <w:sz w:val="28"/>
          <w:szCs w:val="28"/>
        </w:rPr>
        <w:t>Аспирантура и научная степень.</w:t>
      </w:r>
    </w:p>
    <w:p w14:paraId="6DDF7586" w14:textId="7785AC74" w:rsidR="00B42E84"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98. Другое (укажите</w:t>
      </w:r>
      <w:r w:rsidR="00B42E84">
        <w:rPr>
          <w:rFonts w:ascii="Times New Roman" w:hAnsi="Times New Roman" w:cs="Times New Roman"/>
          <w:sz w:val="28"/>
          <w:szCs w:val="28"/>
        </w:rPr>
        <w:t>) __________________________.</w:t>
      </w:r>
    </w:p>
    <w:p w14:paraId="653310F9" w14:textId="68807C70" w:rsidR="00B42E84" w:rsidRDefault="00B42E84" w:rsidP="00691AFC">
      <w:pPr>
        <w:pStyle w:val="a3"/>
        <w:widowControl w:val="0"/>
        <w:tabs>
          <w:tab w:val="left" w:pos="555"/>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99. Затрудняюсь ответить.</w:t>
      </w:r>
    </w:p>
    <w:p w14:paraId="0AB0B687" w14:textId="77777777" w:rsidR="00B42E84" w:rsidRDefault="00B42E84" w:rsidP="00691AFC">
      <w:pPr>
        <w:pStyle w:val="a3"/>
        <w:widowControl w:val="0"/>
        <w:tabs>
          <w:tab w:val="left" w:pos="555"/>
        </w:tabs>
        <w:spacing w:after="0" w:line="240" w:lineRule="auto"/>
        <w:ind w:left="0"/>
        <w:jc w:val="both"/>
        <w:rPr>
          <w:rFonts w:ascii="Times New Roman" w:hAnsi="Times New Roman" w:cs="Times New Roman"/>
          <w:sz w:val="28"/>
          <w:szCs w:val="28"/>
        </w:rPr>
      </w:pPr>
    </w:p>
    <w:p w14:paraId="218F2CD7" w14:textId="77777777" w:rsidR="00B42E84"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B42E84">
        <w:rPr>
          <w:rFonts w:ascii="Times New Roman" w:hAnsi="Times New Roman" w:cs="Times New Roman"/>
          <w:b/>
          <w:sz w:val="28"/>
          <w:szCs w:val="28"/>
        </w:rPr>
        <w:t>23. Считаете ли Вы, что в Вашем случае жизненный успех может быть связан со сменой места жительства?</w:t>
      </w:r>
      <w:r w:rsidRPr="00691AFC">
        <w:rPr>
          <w:rFonts w:ascii="Times New Roman" w:hAnsi="Times New Roman" w:cs="Times New Roman"/>
          <w:sz w:val="28"/>
          <w:szCs w:val="28"/>
        </w:rPr>
        <w:t xml:space="preserve"> </w:t>
      </w:r>
    </w:p>
    <w:p w14:paraId="2432BB1E" w14:textId="0CB7F539" w:rsidR="00B42E84"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Отметьте только один ответ. </w:t>
      </w:r>
    </w:p>
    <w:p w14:paraId="67DA35CC" w14:textId="186B6166" w:rsidR="00B42E84"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1. Да, с выездом из страны на постоян</w:t>
      </w:r>
      <w:r w:rsidR="00B42E84">
        <w:rPr>
          <w:rFonts w:ascii="Times New Roman" w:hAnsi="Times New Roman" w:cs="Times New Roman"/>
          <w:sz w:val="28"/>
          <w:szCs w:val="28"/>
        </w:rPr>
        <w:t>ное место жительства за рубеж.</w:t>
      </w:r>
    </w:p>
    <w:p w14:paraId="1C5EA028" w14:textId="0D687896" w:rsidR="00B42E84"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2. Да, </w:t>
      </w:r>
      <w:r w:rsidR="00B42E84">
        <w:rPr>
          <w:rFonts w:ascii="Times New Roman" w:hAnsi="Times New Roman" w:cs="Times New Roman"/>
          <w:sz w:val="28"/>
          <w:szCs w:val="28"/>
        </w:rPr>
        <w:t>с временным выездом из страны.</w:t>
      </w:r>
    </w:p>
    <w:p w14:paraId="3AF719A8" w14:textId="2CEA722A" w:rsidR="00B42E84"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3. Да, с переездом в другой город </w:t>
      </w:r>
      <w:r w:rsidR="00B42E84">
        <w:rPr>
          <w:rFonts w:ascii="Times New Roman" w:hAnsi="Times New Roman" w:cs="Times New Roman"/>
          <w:sz w:val="28"/>
          <w:szCs w:val="28"/>
        </w:rPr>
        <w:t>в России.</w:t>
      </w:r>
    </w:p>
    <w:p w14:paraId="7BDE9CC0" w14:textId="66A61F06" w:rsidR="00B42E84"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4. Нет, я не считаю, что жизненный успех связ</w:t>
      </w:r>
      <w:r w:rsidR="00B42E84">
        <w:rPr>
          <w:rFonts w:ascii="Times New Roman" w:hAnsi="Times New Roman" w:cs="Times New Roman"/>
          <w:sz w:val="28"/>
          <w:szCs w:val="28"/>
        </w:rPr>
        <w:t>ан со сменой места жительства.</w:t>
      </w:r>
    </w:p>
    <w:p w14:paraId="2C87A444" w14:textId="296F6412" w:rsidR="00B42E84" w:rsidRDefault="00B42E84" w:rsidP="00691AFC">
      <w:pPr>
        <w:pStyle w:val="a3"/>
        <w:widowControl w:val="0"/>
        <w:tabs>
          <w:tab w:val="left" w:pos="555"/>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99. Затрудняюсь ответить.</w:t>
      </w:r>
    </w:p>
    <w:p w14:paraId="542B70B2" w14:textId="77777777" w:rsidR="00B42E84" w:rsidRDefault="00B42E84" w:rsidP="00691AFC">
      <w:pPr>
        <w:pStyle w:val="a3"/>
        <w:widowControl w:val="0"/>
        <w:tabs>
          <w:tab w:val="left" w:pos="555"/>
        </w:tabs>
        <w:spacing w:after="0" w:line="240" w:lineRule="auto"/>
        <w:ind w:left="0"/>
        <w:jc w:val="both"/>
        <w:rPr>
          <w:rFonts w:ascii="Times New Roman" w:hAnsi="Times New Roman" w:cs="Times New Roman"/>
          <w:sz w:val="28"/>
          <w:szCs w:val="28"/>
        </w:rPr>
      </w:pPr>
    </w:p>
    <w:p w14:paraId="45820AD6" w14:textId="77777777" w:rsidR="00B42E84"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B42E84">
        <w:rPr>
          <w:rFonts w:ascii="Times New Roman" w:hAnsi="Times New Roman" w:cs="Times New Roman"/>
          <w:b/>
          <w:sz w:val="28"/>
          <w:szCs w:val="28"/>
        </w:rPr>
        <w:t xml:space="preserve">24. Прочитайте утверждения и покажите степень своего согласия с каждым из них: от «-3» - совершенно не согласен до «+3» - полностью согласен. </w:t>
      </w:r>
    </w:p>
    <w:p w14:paraId="315EDF8E" w14:textId="28E68005" w:rsidR="00B42E84"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Отметьте один вариант ответа в каждой строке </w:t>
      </w:r>
    </w:p>
    <w:p w14:paraId="26C743D5" w14:textId="77777777" w:rsidR="00B42E84" w:rsidRDefault="00B42E84" w:rsidP="00691AFC">
      <w:pPr>
        <w:pStyle w:val="a3"/>
        <w:widowControl w:val="0"/>
        <w:tabs>
          <w:tab w:val="left" w:pos="555"/>
        </w:tabs>
        <w:spacing w:after="0" w:line="240" w:lineRule="auto"/>
        <w:ind w:left="0"/>
        <w:jc w:val="both"/>
        <w:rPr>
          <w:rFonts w:ascii="Times New Roman" w:hAnsi="Times New Roman" w:cs="Times New Roman"/>
          <w:sz w:val="28"/>
          <w:szCs w:val="28"/>
        </w:rPr>
      </w:pPr>
    </w:p>
    <w:p w14:paraId="2DCA1636" w14:textId="77777777" w:rsidR="00B42E84"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1) Я не знаю, кем я буду, и не думаю, что я смогу это понять сейчас </w:t>
      </w:r>
    </w:p>
    <w:p w14:paraId="1A24B2D0" w14:textId="285D2CD1" w:rsidR="00B42E84"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-3 </w:t>
      </w:r>
      <w:r w:rsidR="00B42E84">
        <w:rPr>
          <w:rFonts w:ascii="Times New Roman" w:hAnsi="Times New Roman" w:cs="Times New Roman"/>
          <w:sz w:val="28"/>
          <w:szCs w:val="28"/>
        </w:rPr>
        <w:t xml:space="preserve">     </w:t>
      </w:r>
      <w:r w:rsidRPr="00691AFC">
        <w:rPr>
          <w:rFonts w:ascii="Times New Roman" w:hAnsi="Times New Roman" w:cs="Times New Roman"/>
          <w:sz w:val="28"/>
          <w:szCs w:val="28"/>
        </w:rPr>
        <w:t>-2</w:t>
      </w:r>
      <w:r w:rsidR="00B42E84">
        <w:rPr>
          <w:rFonts w:ascii="Times New Roman" w:hAnsi="Times New Roman" w:cs="Times New Roman"/>
          <w:sz w:val="28"/>
          <w:szCs w:val="28"/>
        </w:rPr>
        <w:t xml:space="preserve">     </w:t>
      </w:r>
      <w:r w:rsidRPr="00691AFC">
        <w:rPr>
          <w:rFonts w:ascii="Times New Roman" w:hAnsi="Times New Roman" w:cs="Times New Roman"/>
          <w:sz w:val="28"/>
          <w:szCs w:val="28"/>
        </w:rPr>
        <w:t xml:space="preserve"> -1 </w:t>
      </w:r>
      <w:r w:rsidR="00B42E84">
        <w:rPr>
          <w:rFonts w:ascii="Times New Roman" w:hAnsi="Times New Roman" w:cs="Times New Roman"/>
          <w:sz w:val="28"/>
          <w:szCs w:val="28"/>
        </w:rPr>
        <w:t xml:space="preserve">     </w:t>
      </w:r>
      <w:r w:rsidRPr="00691AFC">
        <w:rPr>
          <w:rFonts w:ascii="Times New Roman" w:hAnsi="Times New Roman" w:cs="Times New Roman"/>
          <w:sz w:val="28"/>
          <w:szCs w:val="28"/>
        </w:rPr>
        <w:t xml:space="preserve">+1 </w:t>
      </w:r>
      <w:r w:rsidR="00B42E84">
        <w:rPr>
          <w:rFonts w:ascii="Times New Roman" w:hAnsi="Times New Roman" w:cs="Times New Roman"/>
          <w:sz w:val="28"/>
          <w:szCs w:val="28"/>
        </w:rPr>
        <w:t xml:space="preserve">     </w:t>
      </w:r>
      <w:r w:rsidRPr="00691AFC">
        <w:rPr>
          <w:rFonts w:ascii="Times New Roman" w:hAnsi="Times New Roman" w:cs="Times New Roman"/>
          <w:sz w:val="28"/>
          <w:szCs w:val="28"/>
        </w:rPr>
        <w:t xml:space="preserve">+2 </w:t>
      </w:r>
      <w:r w:rsidR="00B42E84">
        <w:rPr>
          <w:rFonts w:ascii="Times New Roman" w:hAnsi="Times New Roman" w:cs="Times New Roman"/>
          <w:sz w:val="28"/>
          <w:szCs w:val="28"/>
        </w:rPr>
        <w:t xml:space="preserve">     </w:t>
      </w:r>
      <w:r w:rsidRPr="00691AFC">
        <w:rPr>
          <w:rFonts w:ascii="Times New Roman" w:hAnsi="Times New Roman" w:cs="Times New Roman"/>
          <w:sz w:val="28"/>
          <w:szCs w:val="28"/>
        </w:rPr>
        <w:t xml:space="preserve">+3 </w:t>
      </w:r>
    </w:p>
    <w:p w14:paraId="6ABF25E1" w14:textId="77777777" w:rsidR="00B42E84"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2) Я уже определил(а) для себя свой жизненный путь, и я не думаю, что кто-нибудь сможет переубедить меня </w:t>
      </w:r>
    </w:p>
    <w:p w14:paraId="57581A95" w14:textId="77777777" w:rsidR="00B42E84" w:rsidRDefault="00B42E84" w:rsidP="00B42E84">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-3 </w:t>
      </w:r>
      <w:r>
        <w:rPr>
          <w:rFonts w:ascii="Times New Roman" w:hAnsi="Times New Roman" w:cs="Times New Roman"/>
          <w:sz w:val="28"/>
          <w:szCs w:val="28"/>
        </w:rPr>
        <w:t xml:space="preserve">     </w:t>
      </w:r>
      <w:r w:rsidRPr="00691AFC">
        <w:rPr>
          <w:rFonts w:ascii="Times New Roman" w:hAnsi="Times New Roman" w:cs="Times New Roman"/>
          <w:sz w:val="28"/>
          <w:szCs w:val="28"/>
        </w:rPr>
        <w:t>-2</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 -1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+1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+2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+3 </w:t>
      </w:r>
    </w:p>
    <w:p w14:paraId="22815C62" w14:textId="77777777" w:rsidR="00B42E84"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3) Мне скучны разговоры о жизненных планах – все равно, так или иначе, все сложится </w:t>
      </w:r>
    </w:p>
    <w:p w14:paraId="6A009CAB" w14:textId="77777777" w:rsidR="00B42E84" w:rsidRDefault="00B42E84" w:rsidP="00B42E84">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-3 </w:t>
      </w:r>
      <w:r>
        <w:rPr>
          <w:rFonts w:ascii="Times New Roman" w:hAnsi="Times New Roman" w:cs="Times New Roman"/>
          <w:sz w:val="28"/>
          <w:szCs w:val="28"/>
        </w:rPr>
        <w:t xml:space="preserve">     </w:t>
      </w:r>
      <w:r w:rsidRPr="00691AFC">
        <w:rPr>
          <w:rFonts w:ascii="Times New Roman" w:hAnsi="Times New Roman" w:cs="Times New Roman"/>
          <w:sz w:val="28"/>
          <w:szCs w:val="28"/>
        </w:rPr>
        <w:t>-2</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 -1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+1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+2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+3 </w:t>
      </w:r>
    </w:p>
    <w:p w14:paraId="1DF39EF0" w14:textId="77777777" w:rsidR="00B42E84"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4) Я предпочитаю довериться близким людям (например, родителям) в вопросе выбора будущей учебы или работы </w:t>
      </w:r>
    </w:p>
    <w:p w14:paraId="34874475" w14:textId="77777777" w:rsidR="00B42E84" w:rsidRDefault="00B42E84" w:rsidP="00B42E84">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-3 </w:t>
      </w:r>
      <w:r>
        <w:rPr>
          <w:rFonts w:ascii="Times New Roman" w:hAnsi="Times New Roman" w:cs="Times New Roman"/>
          <w:sz w:val="28"/>
          <w:szCs w:val="28"/>
        </w:rPr>
        <w:t xml:space="preserve">     </w:t>
      </w:r>
      <w:r w:rsidRPr="00691AFC">
        <w:rPr>
          <w:rFonts w:ascii="Times New Roman" w:hAnsi="Times New Roman" w:cs="Times New Roman"/>
          <w:sz w:val="28"/>
          <w:szCs w:val="28"/>
        </w:rPr>
        <w:t>-2</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 -1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+1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+2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+3 </w:t>
      </w:r>
    </w:p>
    <w:p w14:paraId="5CCD67E5" w14:textId="77777777" w:rsidR="00B42E84"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5) Я имею ясное представление о том, что я буду делать, когда закончу школу </w:t>
      </w:r>
    </w:p>
    <w:p w14:paraId="445A0B67" w14:textId="77777777" w:rsidR="00B42E84" w:rsidRDefault="00B42E84" w:rsidP="00B42E84">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-3 </w:t>
      </w:r>
      <w:r>
        <w:rPr>
          <w:rFonts w:ascii="Times New Roman" w:hAnsi="Times New Roman" w:cs="Times New Roman"/>
          <w:sz w:val="28"/>
          <w:szCs w:val="28"/>
        </w:rPr>
        <w:t xml:space="preserve">     </w:t>
      </w:r>
      <w:r w:rsidRPr="00691AFC">
        <w:rPr>
          <w:rFonts w:ascii="Times New Roman" w:hAnsi="Times New Roman" w:cs="Times New Roman"/>
          <w:sz w:val="28"/>
          <w:szCs w:val="28"/>
        </w:rPr>
        <w:t>-2</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 -1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+1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+2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+3 </w:t>
      </w:r>
    </w:p>
    <w:p w14:paraId="61A020F2" w14:textId="77777777" w:rsidR="00B42E84"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6) Я провожу много времени, обсуждая с друзьями учебу/работу после окончания школы </w:t>
      </w:r>
    </w:p>
    <w:p w14:paraId="4D745286" w14:textId="77777777" w:rsidR="00B42E84" w:rsidRDefault="00B42E84" w:rsidP="00B42E84">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-3 </w:t>
      </w:r>
      <w:r>
        <w:rPr>
          <w:rFonts w:ascii="Times New Roman" w:hAnsi="Times New Roman" w:cs="Times New Roman"/>
          <w:sz w:val="28"/>
          <w:szCs w:val="28"/>
        </w:rPr>
        <w:t xml:space="preserve">     </w:t>
      </w:r>
      <w:r w:rsidRPr="00691AFC">
        <w:rPr>
          <w:rFonts w:ascii="Times New Roman" w:hAnsi="Times New Roman" w:cs="Times New Roman"/>
          <w:sz w:val="28"/>
          <w:szCs w:val="28"/>
        </w:rPr>
        <w:t>-2</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 -1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+1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+2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+3 </w:t>
      </w:r>
    </w:p>
    <w:p w14:paraId="7E8068FE" w14:textId="77777777" w:rsidR="00B42E84"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7) Родители или другие близкие люди всегда помогут мне с выбором дальнейшей учебы или работы </w:t>
      </w:r>
    </w:p>
    <w:p w14:paraId="028EABEF" w14:textId="77777777" w:rsidR="00B42E84" w:rsidRDefault="00B42E84" w:rsidP="00B42E84">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-3 </w:t>
      </w:r>
      <w:r>
        <w:rPr>
          <w:rFonts w:ascii="Times New Roman" w:hAnsi="Times New Roman" w:cs="Times New Roman"/>
          <w:sz w:val="28"/>
          <w:szCs w:val="28"/>
        </w:rPr>
        <w:t xml:space="preserve">     </w:t>
      </w:r>
      <w:r w:rsidRPr="00691AFC">
        <w:rPr>
          <w:rFonts w:ascii="Times New Roman" w:hAnsi="Times New Roman" w:cs="Times New Roman"/>
          <w:sz w:val="28"/>
          <w:szCs w:val="28"/>
        </w:rPr>
        <w:t>-2</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 -1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+1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+2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+3 </w:t>
      </w:r>
    </w:p>
    <w:p w14:paraId="20A61AD3" w14:textId="77777777" w:rsidR="00B42E84"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8) Я знаю, чем я хочу заниматься в будущем </w:t>
      </w:r>
    </w:p>
    <w:p w14:paraId="3666ADB7" w14:textId="77777777" w:rsidR="00B42E84" w:rsidRDefault="00B42E84" w:rsidP="00B42E84">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-3 </w:t>
      </w:r>
      <w:r>
        <w:rPr>
          <w:rFonts w:ascii="Times New Roman" w:hAnsi="Times New Roman" w:cs="Times New Roman"/>
          <w:sz w:val="28"/>
          <w:szCs w:val="28"/>
        </w:rPr>
        <w:t xml:space="preserve">     </w:t>
      </w:r>
      <w:r w:rsidRPr="00691AFC">
        <w:rPr>
          <w:rFonts w:ascii="Times New Roman" w:hAnsi="Times New Roman" w:cs="Times New Roman"/>
          <w:sz w:val="28"/>
          <w:szCs w:val="28"/>
        </w:rPr>
        <w:t>-2</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 -1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+1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+2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+3 </w:t>
      </w:r>
    </w:p>
    <w:p w14:paraId="7D1ACF6A" w14:textId="77777777" w:rsidR="00B42E84"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9) Я задаю вопросы родителям или знакомым, о том, чем занимаются люди каких-то профессий </w:t>
      </w:r>
    </w:p>
    <w:p w14:paraId="1C2320AC" w14:textId="77777777" w:rsidR="00B42E84" w:rsidRDefault="00B42E84" w:rsidP="00B42E84">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-3 </w:t>
      </w:r>
      <w:r>
        <w:rPr>
          <w:rFonts w:ascii="Times New Roman" w:hAnsi="Times New Roman" w:cs="Times New Roman"/>
          <w:sz w:val="28"/>
          <w:szCs w:val="28"/>
        </w:rPr>
        <w:t xml:space="preserve">     </w:t>
      </w:r>
      <w:r w:rsidRPr="00691AFC">
        <w:rPr>
          <w:rFonts w:ascii="Times New Roman" w:hAnsi="Times New Roman" w:cs="Times New Roman"/>
          <w:sz w:val="28"/>
          <w:szCs w:val="28"/>
        </w:rPr>
        <w:t>-2</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 -1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+1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+2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+3 </w:t>
      </w:r>
    </w:p>
    <w:p w14:paraId="3E4F8B1F" w14:textId="77777777" w:rsidR="00B42E84"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10) Мои родители имеют опыт и больше знают, так что я предпочту следовать их советам в выборе послешкольного образования или работы </w:t>
      </w:r>
    </w:p>
    <w:p w14:paraId="0AA93324" w14:textId="77777777" w:rsidR="00B42E84" w:rsidRDefault="00B42E84" w:rsidP="00B42E84">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-3 </w:t>
      </w:r>
      <w:r>
        <w:rPr>
          <w:rFonts w:ascii="Times New Roman" w:hAnsi="Times New Roman" w:cs="Times New Roman"/>
          <w:sz w:val="28"/>
          <w:szCs w:val="28"/>
        </w:rPr>
        <w:t xml:space="preserve">     </w:t>
      </w:r>
      <w:r w:rsidRPr="00691AFC">
        <w:rPr>
          <w:rFonts w:ascii="Times New Roman" w:hAnsi="Times New Roman" w:cs="Times New Roman"/>
          <w:sz w:val="28"/>
          <w:szCs w:val="28"/>
        </w:rPr>
        <w:t>-2</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 -1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+1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+2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+3 </w:t>
      </w:r>
    </w:p>
    <w:p w14:paraId="03A71DB0" w14:textId="77777777" w:rsidR="00B42E84"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11) Мне пока все равно, кем быть, я не испытываю ни к чему особых пристрастий </w:t>
      </w:r>
    </w:p>
    <w:p w14:paraId="181B9897" w14:textId="77777777" w:rsidR="00B42E84" w:rsidRDefault="00B42E84" w:rsidP="00B42E84">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-3 </w:t>
      </w:r>
      <w:r>
        <w:rPr>
          <w:rFonts w:ascii="Times New Roman" w:hAnsi="Times New Roman" w:cs="Times New Roman"/>
          <w:sz w:val="28"/>
          <w:szCs w:val="28"/>
        </w:rPr>
        <w:t xml:space="preserve">     </w:t>
      </w:r>
      <w:r w:rsidRPr="00691AFC">
        <w:rPr>
          <w:rFonts w:ascii="Times New Roman" w:hAnsi="Times New Roman" w:cs="Times New Roman"/>
          <w:sz w:val="28"/>
          <w:szCs w:val="28"/>
        </w:rPr>
        <w:t>-2</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 -1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+1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+2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+3 </w:t>
      </w:r>
    </w:p>
    <w:p w14:paraId="303AE915" w14:textId="77777777" w:rsidR="00B42E84"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12) При мысли о необходимости выбирать свой путь после школы, мне становится тревожно </w:t>
      </w:r>
    </w:p>
    <w:p w14:paraId="75B98848" w14:textId="77777777" w:rsidR="00B42E84" w:rsidRDefault="00B42E84" w:rsidP="00B42E84">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-3 </w:t>
      </w:r>
      <w:r>
        <w:rPr>
          <w:rFonts w:ascii="Times New Roman" w:hAnsi="Times New Roman" w:cs="Times New Roman"/>
          <w:sz w:val="28"/>
          <w:szCs w:val="28"/>
        </w:rPr>
        <w:t xml:space="preserve">     </w:t>
      </w:r>
      <w:r w:rsidRPr="00691AFC">
        <w:rPr>
          <w:rFonts w:ascii="Times New Roman" w:hAnsi="Times New Roman" w:cs="Times New Roman"/>
          <w:sz w:val="28"/>
          <w:szCs w:val="28"/>
        </w:rPr>
        <w:t>-2</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 -1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+1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+2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+3 </w:t>
      </w:r>
    </w:p>
    <w:p w14:paraId="7C5B0E41" w14:textId="77777777" w:rsidR="00B42E84"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13) Я бы не отказался (-лась) от советов родителей в выборе пути после окончания школы </w:t>
      </w:r>
    </w:p>
    <w:p w14:paraId="69AE3188" w14:textId="77777777" w:rsidR="00B42E84" w:rsidRDefault="00B42E84" w:rsidP="00B42E84">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-3 </w:t>
      </w:r>
      <w:r>
        <w:rPr>
          <w:rFonts w:ascii="Times New Roman" w:hAnsi="Times New Roman" w:cs="Times New Roman"/>
          <w:sz w:val="28"/>
          <w:szCs w:val="28"/>
        </w:rPr>
        <w:t xml:space="preserve">     </w:t>
      </w:r>
      <w:r w:rsidRPr="00691AFC">
        <w:rPr>
          <w:rFonts w:ascii="Times New Roman" w:hAnsi="Times New Roman" w:cs="Times New Roman"/>
          <w:sz w:val="28"/>
          <w:szCs w:val="28"/>
        </w:rPr>
        <w:t>-2</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 -1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+1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+2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+3 </w:t>
      </w:r>
    </w:p>
    <w:p w14:paraId="6912B2F6" w14:textId="77777777" w:rsidR="00B42E84"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14) Я четко представляю, чему буду учиться (или где работать) после окончания школы </w:t>
      </w:r>
    </w:p>
    <w:p w14:paraId="5AAF2684" w14:textId="77777777" w:rsidR="00B42E84" w:rsidRDefault="00B42E84" w:rsidP="00B42E84">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-3 </w:t>
      </w:r>
      <w:r>
        <w:rPr>
          <w:rFonts w:ascii="Times New Roman" w:hAnsi="Times New Roman" w:cs="Times New Roman"/>
          <w:sz w:val="28"/>
          <w:szCs w:val="28"/>
        </w:rPr>
        <w:t xml:space="preserve">     </w:t>
      </w:r>
      <w:r w:rsidRPr="00691AFC">
        <w:rPr>
          <w:rFonts w:ascii="Times New Roman" w:hAnsi="Times New Roman" w:cs="Times New Roman"/>
          <w:sz w:val="28"/>
          <w:szCs w:val="28"/>
        </w:rPr>
        <w:t>-2</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 -1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+1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+2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+3 </w:t>
      </w:r>
    </w:p>
    <w:p w14:paraId="39B3E87A" w14:textId="77777777" w:rsidR="00B42E84"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15) Я спокоен (спокойна) относительно выбора дальнейшего пути в жизни </w:t>
      </w:r>
    </w:p>
    <w:p w14:paraId="0C657650" w14:textId="77777777" w:rsidR="00B42E84" w:rsidRDefault="00B42E84" w:rsidP="00B42E84">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-3 </w:t>
      </w:r>
      <w:r>
        <w:rPr>
          <w:rFonts w:ascii="Times New Roman" w:hAnsi="Times New Roman" w:cs="Times New Roman"/>
          <w:sz w:val="28"/>
          <w:szCs w:val="28"/>
        </w:rPr>
        <w:t xml:space="preserve">     </w:t>
      </w:r>
      <w:r w:rsidRPr="00691AFC">
        <w:rPr>
          <w:rFonts w:ascii="Times New Roman" w:hAnsi="Times New Roman" w:cs="Times New Roman"/>
          <w:sz w:val="28"/>
          <w:szCs w:val="28"/>
        </w:rPr>
        <w:t>-2</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 -1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+1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+2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+3 </w:t>
      </w:r>
    </w:p>
    <w:p w14:paraId="7F70DB31" w14:textId="77777777" w:rsidR="00B42E84"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16) Я уже спланировал(а) свою учебу (работу) после выпуска из школы </w:t>
      </w:r>
    </w:p>
    <w:p w14:paraId="2B78A52B" w14:textId="77777777" w:rsidR="00B42E84" w:rsidRDefault="00B42E84" w:rsidP="00B42E84">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-3 </w:t>
      </w:r>
      <w:r>
        <w:rPr>
          <w:rFonts w:ascii="Times New Roman" w:hAnsi="Times New Roman" w:cs="Times New Roman"/>
          <w:sz w:val="28"/>
          <w:szCs w:val="28"/>
        </w:rPr>
        <w:t xml:space="preserve">     </w:t>
      </w:r>
      <w:r w:rsidRPr="00691AFC">
        <w:rPr>
          <w:rFonts w:ascii="Times New Roman" w:hAnsi="Times New Roman" w:cs="Times New Roman"/>
          <w:sz w:val="28"/>
          <w:szCs w:val="28"/>
        </w:rPr>
        <w:t>-2</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 -1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+1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+2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+3 </w:t>
      </w:r>
    </w:p>
    <w:p w14:paraId="62D2B61D" w14:textId="77777777" w:rsidR="00B42E84"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17) Я трачу много времени, пытаясь понять, чем мне лучше заниматься после окончания школы </w:t>
      </w:r>
    </w:p>
    <w:p w14:paraId="4E652EBF" w14:textId="77777777" w:rsidR="00B42E84" w:rsidRDefault="00B42E84" w:rsidP="00B42E84">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-3 </w:t>
      </w:r>
      <w:r>
        <w:rPr>
          <w:rFonts w:ascii="Times New Roman" w:hAnsi="Times New Roman" w:cs="Times New Roman"/>
          <w:sz w:val="28"/>
          <w:szCs w:val="28"/>
        </w:rPr>
        <w:t xml:space="preserve">     </w:t>
      </w:r>
      <w:r w:rsidRPr="00691AFC">
        <w:rPr>
          <w:rFonts w:ascii="Times New Roman" w:hAnsi="Times New Roman" w:cs="Times New Roman"/>
          <w:sz w:val="28"/>
          <w:szCs w:val="28"/>
        </w:rPr>
        <w:t>-2</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 -1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+1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+2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+3 </w:t>
      </w:r>
    </w:p>
    <w:p w14:paraId="0E77A5CB" w14:textId="77777777" w:rsidR="00B42E84"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18) Я уже знаю, по каким школьным предметам мне следует готовиться получше, чтобы поступить туда, куда я хочу </w:t>
      </w:r>
    </w:p>
    <w:p w14:paraId="1ABF4435" w14:textId="77777777" w:rsidR="00B42E84" w:rsidRDefault="00B42E84" w:rsidP="00B42E84">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-3 </w:t>
      </w:r>
      <w:r>
        <w:rPr>
          <w:rFonts w:ascii="Times New Roman" w:hAnsi="Times New Roman" w:cs="Times New Roman"/>
          <w:sz w:val="28"/>
          <w:szCs w:val="28"/>
        </w:rPr>
        <w:t xml:space="preserve">     </w:t>
      </w:r>
      <w:r w:rsidRPr="00691AFC">
        <w:rPr>
          <w:rFonts w:ascii="Times New Roman" w:hAnsi="Times New Roman" w:cs="Times New Roman"/>
          <w:sz w:val="28"/>
          <w:szCs w:val="28"/>
        </w:rPr>
        <w:t>-2</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 -1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+1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+2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+3 </w:t>
      </w:r>
    </w:p>
    <w:p w14:paraId="2FC86755" w14:textId="77777777" w:rsidR="00B42E84"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19) Я специально ищу информацию о том, чему и где можно обучаться после окончания школы </w:t>
      </w:r>
    </w:p>
    <w:p w14:paraId="79143081" w14:textId="77777777" w:rsidR="00A87717" w:rsidRDefault="00A87717" w:rsidP="00A87717">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-3 </w:t>
      </w:r>
      <w:r>
        <w:rPr>
          <w:rFonts w:ascii="Times New Roman" w:hAnsi="Times New Roman" w:cs="Times New Roman"/>
          <w:sz w:val="28"/>
          <w:szCs w:val="28"/>
        </w:rPr>
        <w:t xml:space="preserve">     </w:t>
      </w:r>
      <w:r w:rsidRPr="00691AFC">
        <w:rPr>
          <w:rFonts w:ascii="Times New Roman" w:hAnsi="Times New Roman" w:cs="Times New Roman"/>
          <w:sz w:val="28"/>
          <w:szCs w:val="28"/>
        </w:rPr>
        <w:t>-2</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 -1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+1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+2 </w:t>
      </w:r>
      <w:r>
        <w:rPr>
          <w:rFonts w:ascii="Times New Roman" w:hAnsi="Times New Roman" w:cs="Times New Roman"/>
          <w:sz w:val="28"/>
          <w:szCs w:val="28"/>
        </w:rPr>
        <w:t xml:space="preserve">     </w:t>
      </w:r>
      <w:r w:rsidRPr="00691AFC">
        <w:rPr>
          <w:rFonts w:ascii="Times New Roman" w:hAnsi="Times New Roman" w:cs="Times New Roman"/>
          <w:sz w:val="28"/>
          <w:szCs w:val="28"/>
        </w:rPr>
        <w:t xml:space="preserve">+3 </w:t>
      </w:r>
    </w:p>
    <w:p w14:paraId="76F09834" w14:textId="77777777" w:rsidR="00B42E84" w:rsidRDefault="00B42E84" w:rsidP="00691AFC">
      <w:pPr>
        <w:pStyle w:val="a3"/>
        <w:widowControl w:val="0"/>
        <w:tabs>
          <w:tab w:val="left" w:pos="555"/>
        </w:tabs>
        <w:spacing w:after="0" w:line="240" w:lineRule="auto"/>
        <w:ind w:left="0"/>
        <w:jc w:val="both"/>
        <w:rPr>
          <w:rFonts w:ascii="Times New Roman" w:hAnsi="Times New Roman" w:cs="Times New Roman"/>
          <w:sz w:val="28"/>
          <w:szCs w:val="28"/>
        </w:rPr>
      </w:pPr>
    </w:p>
    <w:p w14:paraId="1695C25F" w14:textId="77777777" w:rsidR="00A87717" w:rsidRPr="00A87717" w:rsidRDefault="00B42E84" w:rsidP="00691AFC">
      <w:pPr>
        <w:pStyle w:val="a3"/>
        <w:widowControl w:val="0"/>
        <w:tabs>
          <w:tab w:val="left" w:pos="555"/>
        </w:tabs>
        <w:spacing w:after="0" w:line="240" w:lineRule="auto"/>
        <w:ind w:left="0"/>
        <w:jc w:val="both"/>
        <w:rPr>
          <w:rFonts w:ascii="Times New Roman" w:hAnsi="Times New Roman" w:cs="Times New Roman"/>
          <w:b/>
          <w:sz w:val="28"/>
          <w:szCs w:val="28"/>
        </w:rPr>
      </w:pPr>
      <w:r w:rsidRPr="00A87717">
        <w:rPr>
          <w:rFonts w:ascii="Times New Roman" w:hAnsi="Times New Roman" w:cs="Times New Roman"/>
          <w:b/>
          <w:sz w:val="28"/>
          <w:szCs w:val="28"/>
        </w:rPr>
        <w:t xml:space="preserve">25. </w:t>
      </w:r>
      <w:r w:rsidR="00A839A4" w:rsidRPr="00A87717">
        <w:rPr>
          <w:rFonts w:ascii="Times New Roman" w:hAnsi="Times New Roman" w:cs="Times New Roman"/>
          <w:b/>
          <w:sz w:val="28"/>
          <w:szCs w:val="28"/>
        </w:rPr>
        <w:t xml:space="preserve">Если Вы уже думали о будущей специальности, укажите основной источник, из которого Вы получаете информацию о ней? </w:t>
      </w:r>
    </w:p>
    <w:p w14:paraId="7EB4D006" w14:textId="77777777" w:rsidR="00A87717"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Отметьте один вариант ответа. </w:t>
      </w:r>
    </w:p>
    <w:p w14:paraId="2A320F92" w14:textId="4BAADF7F" w:rsidR="00A87717"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1. Род</w:t>
      </w:r>
      <w:r w:rsidR="00A87717">
        <w:rPr>
          <w:rFonts w:ascii="Times New Roman" w:hAnsi="Times New Roman" w:cs="Times New Roman"/>
          <w:sz w:val="28"/>
          <w:szCs w:val="28"/>
        </w:rPr>
        <w:t>ители, родственники, знакомые.</w:t>
      </w:r>
    </w:p>
    <w:p w14:paraId="662A9E03" w14:textId="58FA5A91" w:rsidR="00A87717"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2. Средства массовой информации (ТВ, г</w:t>
      </w:r>
      <w:r w:rsidR="00A87717">
        <w:rPr>
          <w:rFonts w:ascii="Times New Roman" w:hAnsi="Times New Roman" w:cs="Times New Roman"/>
          <w:sz w:val="28"/>
          <w:szCs w:val="28"/>
        </w:rPr>
        <w:t>азеты, журналы, радио и т.п.).</w:t>
      </w:r>
    </w:p>
    <w:p w14:paraId="7A578FE3" w14:textId="7EAC81D6" w:rsidR="00A87717"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3. Ки</w:t>
      </w:r>
      <w:r w:rsidR="00A87717">
        <w:rPr>
          <w:rFonts w:ascii="Times New Roman" w:hAnsi="Times New Roman" w:cs="Times New Roman"/>
          <w:sz w:val="28"/>
          <w:szCs w:val="28"/>
        </w:rPr>
        <w:t>но, художественная литература.</w:t>
      </w:r>
    </w:p>
    <w:p w14:paraId="57568D33" w14:textId="2D1A5FAD" w:rsidR="00A87717"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4. Интер</w:t>
      </w:r>
      <w:r w:rsidR="00A87717">
        <w:rPr>
          <w:rFonts w:ascii="Times New Roman" w:hAnsi="Times New Roman" w:cs="Times New Roman"/>
          <w:sz w:val="28"/>
          <w:szCs w:val="28"/>
        </w:rPr>
        <w:t>нет (форумы, социальные сети).</w:t>
      </w:r>
    </w:p>
    <w:p w14:paraId="2873C124" w14:textId="6CFCEF4A" w:rsidR="00A87717"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98. </w:t>
      </w:r>
      <w:r w:rsidR="00A87717">
        <w:rPr>
          <w:rFonts w:ascii="Times New Roman" w:hAnsi="Times New Roman" w:cs="Times New Roman"/>
          <w:sz w:val="28"/>
          <w:szCs w:val="28"/>
        </w:rPr>
        <w:t>Другое.</w:t>
      </w:r>
    </w:p>
    <w:p w14:paraId="5B0B5312" w14:textId="77777777" w:rsidR="00A87717" w:rsidRDefault="00A87717" w:rsidP="00691AFC">
      <w:pPr>
        <w:pStyle w:val="a3"/>
        <w:widowControl w:val="0"/>
        <w:tabs>
          <w:tab w:val="left" w:pos="555"/>
        </w:tabs>
        <w:spacing w:after="0" w:line="240" w:lineRule="auto"/>
        <w:ind w:left="0"/>
        <w:jc w:val="both"/>
        <w:rPr>
          <w:rFonts w:ascii="Times New Roman" w:hAnsi="Times New Roman" w:cs="Times New Roman"/>
          <w:sz w:val="28"/>
          <w:szCs w:val="28"/>
        </w:rPr>
      </w:pPr>
    </w:p>
    <w:p w14:paraId="3E74E358" w14:textId="77777777" w:rsidR="00A87717" w:rsidRPr="00A87717" w:rsidRDefault="00A839A4" w:rsidP="00691AFC">
      <w:pPr>
        <w:pStyle w:val="a3"/>
        <w:widowControl w:val="0"/>
        <w:tabs>
          <w:tab w:val="left" w:pos="555"/>
        </w:tabs>
        <w:spacing w:after="0" w:line="240" w:lineRule="auto"/>
        <w:ind w:left="0"/>
        <w:jc w:val="both"/>
        <w:rPr>
          <w:rFonts w:ascii="Times New Roman" w:hAnsi="Times New Roman" w:cs="Times New Roman"/>
          <w:b/>
          <w:sz w:val="28"/>
          <w:szCs w:val="28"/>
        </w:rPr>
      </w:pPr>
      <w:r w:rsidRPr="00A87717">
        <w:rPr>
          <w:rFonts w:ascii="Times New Roman" w:hAnsi="Times New Roman" w:cs="Times New Roman"/>
          <w:b/>
          <w:sz w:val="28"/>
          <w:szCs w:val="28"/>
        </w:rPr>
        <w:t xml:space="preserve">26. Чего Вы ожидаете от своей будущей работы? </w:t>
      </w:r>
    </w:p>
    <w:p w14:paraId="001E3BDD" w14:textId="77777777" w:rsidR="00A87717"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Проранжируйте приведённые ниже характеристики, исходя из Ваших предпочтений (1-наиболее важно, 6-наименее важно) </w:t>
      </w:r>
    </w:p>
    <w:p w14:paraId="3476DDA8" w14:textId="77777777" w:rsidR="00A87717"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Работа должна … </w:t>
      </w:r>
    </w:p>
    <w:p w14:paraId="01ED415E" w14:textId="77777777" w:rsidR="00A87717" w:rsidRDefault="00A87717" w:rsidP="00691AFC">
      <w:pPr>
        <w:pStyle w:val="a3"/>
        <w:widowControl w:val="0"/>
        <w:tabs>
          <w:tab w:val="left" w:pos="555"/>
        </w:tabs>
        <w:spacing w:after="0" w:line="240" w:lineRule="auto"/>
        <w:ind w:left="0"/>
        <w:jc w:val="both"/>
        <w:rPr>
          <w:rFonts w:ascii="Times New Roman" w:hAnsi="Times New Roman" w:cs="Times New Roman"/>
          <w:sz w:val="28"/>
          <w:szCs w:val="28"/>
        </w:rPr>
      </w:pPr>
    </w:p>
    <w:tbl>
      <w:tblPr>
        <w:tblStyle w:val="af"/>
        <w:tblW w:w="0" w:type="auto"/>
        <w:tblInd w:w="0" w:type="dxa"/>
        <w:tblLook w:val="04A0" w:firstRow="1" w:lastRow="0" w:firstColumn="1" w:lastColumn="0" w:noHBand="0" w:noVBand="1"/>
      </w:tblPr>
      <w:tblGrid>
        <w:gridCol w:w="8897"/>
        <w:gridCol w:w="674"/>
      </w:tblGrid>
      <w:tr w:rsidR="00A87717" w14:paraId="30521119" w14:textId="77777777" w:rsidTr="00A87717">
        <w:tc>
          <w:tcPr>
            <w:tcW w:w="8897" w:type="dxa"/>
          </w:tcPr>
          <w:p w14:paraId="02E26B8B" w14:textId="59AFB71D" w:rsidR="00A87717" w:rsidRDefault="00A87717" w:rsidP="00A87717">
            <w:pPr>
              <w:pStyle w:val="a3"/>
              <w:widowControl w:val="0"/>
              <w:tabs>
                <w:tab w:val="left" w:pos="555"/>
              </w:tabs>
              <w:ind w:left="0"/>
              <w:jc w:val="both"/>
              <w:rPr>
                <w:sz w:val="28"/>
                <w:szCs w:val="28"/>
              </w:rPr>
            </w:pPr>
            <w:r w:rsidRPr="00691AFC">
              <w:rPr>
                <w:sz w:val="28"/>
                <w:szCs w:val="28"/>
              </w:rPr>
              <w:t xml:space="preserve">1. давать мне возможность общаться с другими людьми, быть в коллективе </w:t>
            </w:r>
          </w:p>
        </w:tc>
        <w:tc>
          <w:tcPr>
            <w:tcW w:w="674" w:type="dxa"/>
          </w:tcPr>
          <w:p w14:paraId="43445A89" w14:textId="77777777" w:rsidR="00A87717" w:rsidRDefault="00A87717" w:rsidP="00691AFC">
            <w:pPr>
              <w:pStyle w:val="a3"/>
              <w:widowControl w:val="0"/>
              <w:tabs>
                <w:tab w:val="left" w:pos="555"/>
              </w:tabs>
              <w:ind w:left="0"/>
              <w:jc w:val="both"/>
              <w:rPr>
                <w:sz w:val="28"/>
                <w:szCs w:val="28"/>
              </w:rPr>
            </w:pPr>
          </w:p>
        </w:tc>
      </w:tr>
      <w:tr w:rsidR="00A87717" w14:paraId="2AE3375E" w14:textId="77777777" w:rsidTr="00A87717">
        <w:tc>
          <w:tcPr>
            <w:tcW w:w="8897" w:type="dxa"/>
          </w:tcPr>
          <w:p w14:paraId="5766B6B6" w14:textId="2EF39CF2" w:rsidR="00A87717" w:rsidRDefault="00A87717" w:rsidP="00A87717">
            <w:pPr>
              <w:pStyle w:val="a3"/>
              <w:widowControl w:val="0"/>
              <w:tabs>
                <w:tab w:val="left" w:pos="555"/>
              </w:tabs>
              <w:ind w:left="0"/>
              <w:jc w:val="both"/>
              <w:rPr>
                <w:sz w:val="28"/>
                <w:szCs w:val="28"/>
              </w:rPr>
            </w:pPr>
            <w:r w:rsidRPr="00691AFC">
              <w:rPr>
                <w:sz w:val="28"/>
                <w:szCs w:val="28"/>
              </w:rPr>
              <w:t>2</w:t>
            </w:r>
            <w:r>
              <w:rPr>
                <w:sz w:val="28"/>
                <w:szCs w:val="28"/>
              </w:rPr>
              <w:t xml:space="preserve">. быть комфортной и спокойной </w:t>
            </w:r>
          </w:p>
        </w:tc>
        <w:tc>
          <w:tcPr>
            <w:tcW w:w="674" w:type="dxa"/>
          </w:tcPr>
          <w:p w14:paraId="1A7C3AA9" w14:textId="77777777" w:rsidR="00A87717" w:rsidRDefault="00A87717" w:rsidP="00691AFC">
            <w:pPr>
              <w:pStyle w:val="a3"/>
              <w:widowControl w:val="0"/>
              <w:tabs>
                <w:tab w:val="left" w:pos="555"/>
              </w:tabs>
              <w:ind w:left="0"/>
              <w:jc w:val="both"/>
              <w:rPr>
                <w:sz w:val="28"/>
                <w:szCs w:val="28"/>
              </w:rPr>
            </w:pPr>
          </w:p>
        </w:tc>
      </w:tr>
      <w:tr w:rsidR="00A87717" w14:paraId="4A2B727B" w14:textId="77777777" w:rsidTr="00A87717">
        <w:tc>
          <w:tcPr>
            <w:tcW w:w="8897" w:type="dxa"/>
          </w:tcPr>
          <w:p w14:paraId="69CFE00C" w14:textId="52D8A9E8" w:rsidR="00A87717" w:rsidRDefault="00A87717" w:rsidP="00A87717">
            <w:pPr>
              <w:pStyle w:val="a3"/>
              <w:widowControl w:val="0"/>
              <w:tabs>
                <w:tab w:val="left" w:pos="555"/>
              </w:tabs>
              <w:ind w:left="0"/>
              <w:jc w:val="both"/>
              <w:rPr>
                <w:sz w:val="28"/>
                <w:szCs w:val="28"/>
              </w:rPr>
            </w:pPr>
            <w:r w:rsidRPr="00691AFC">
              <w:rPr>
                <w:sz w:val="28"/>
                <w:szCs w:val="28"/>
              </w:rPr>
              <w:t>3. захватывать меня</w:t>
            </w:r>
            <w:r>
              <w:rPr>
                <w:sz w:val="28"/>
                <w:szCs w:val="28"/>
              </w:rPr>
              <w:t xml:space="preserve"> эмоционально, быть интересной</w:t>
            </w:r>
          </w:p>
        </w:tc>
        <w:tc>
          <w:tcPr>
            <w:tcW w:w="674" w:type="dxa"/>
          </w:tcPr>
          <w:p w14:paraId="66D31076" w14:textId="77777777" w:rsidR="00A87717" w:rsidRDefault="00A87717" w:rsidP="00691AFC">
            <w:pPr>
              <w:pStyle w:val="a3"/>
              <w:widowControl w:val="0"/>
              <w:tabs>
                <w:tab w:val="left" w:pos="555"/>
              </w:tabs>
              <w:ind w:left="0"/>
              <w:jc w:val="both"/>
              <w:rPr>
                <w:sz w:val="28"/>
                <w:szCs w:val="28"/>
              </w:rPr>
            </w:pPr>
          </w:p>
        </w:tc>
      </w:tr>
      <w:tr w:rsidR="00A87717" w14:paraId="2E0E24F7" w14:textId="77777777" w:rsidTr="00A87717">
        <w:tc>
          <w:tcPr>
            <w:tcW w:w="8897" w:type="dxa"/>
          </w:tcPr>
          <w:p w14:paraId="7FD3BCEF" w14:textId="5CFB19BF" w:rsidR="00A87717" w:rsidRDefault="00A87717" w:rsidP="00A87717">
            <w:pPr>
              <w:pStyle w:val="a3"/>
              <w:widowControl w:val="0"/>
              <w:tabs>
                <w:tab w:val="left" w:pos="555"/>
              </w:tabs>
              <w:ind w:left="0"/>
              <w:jc w:val="both"/>
              <w:rPr>
                <w:sz w:val="28"/>
                <w:szCs w:val="28"/>
              </w:rPr>
            </w:pPr>
            <w:r w:rsidRPr="00691AFC">
              <w:rPr>
                <w:sz w:val="28"/>
                <w:szCs w:val="28"/>
              </w:rPr>
              <w:t>4. вызывать ува</w:t>
            </w:r>
            <w:r>
              <w:rPr>
                <w:sz w:val="28"/>
                <w:szCs w:val="28"/>
              </w:rPr>
              <w:t xml:space="preserve">жение со стороны других людей </w:t>
            </w:r>
          </w:p>
        </w:tc>
        <w:tc>
          <w:tcPr>
            <w:tcW w:w="674" w:type="dxa"/>
          </w:tcPr>
          <w:p w14:paraId="79041E5F" w14:textId="77777777" w:rsidR="00A87717" w:rsidRDefault="00A87717" w:rsidP="00691AFC">
            <w:pPr>
              <w:pStyle w:val="a3"/>
              <w:widowControl w:val="0"/>
              <w:tabs>
                <w:tab w:val="left" w:pos="555"/>
              </w:tabs>
              <w:ind w:left="0"/>
              <w:jc w:val="both"/>
              <w:rPr>
                <w:sz w:val="28"/>
                <w:szCs w:val="28"/>
              </w:rPr>
            </w:pPr>
          </w:p>
        </w:tc>
      </w:tr>
      <w:tr w:rsidR="00A87717" w14:paraId="499FB126" w14:textId="77777777" w:rsidTr="00A87717">
        <w:tc>
          <w:tcPr>
            <w:tcW w:w="8897" w:type="dxa"/>
          </w:tcPr>
          <w:p w14:paraId="6FACD458" w14:textId="2817A6E1" w:rsidR="00A87717" w:rsidRDefault="00A87717" w:rsidP="00A87717">
            <w:pPr>
              <w:pStyle w:val="a3"/>
              <w:widowControl w:val="0"/>
              <w:tabs>
                <w:tab w:val="left" w:pos="555"/>
              </w:tabs>
              <w:ind w:left="0"/>
              <w:jc w:val="both"/>
              <w:rPr>
                <w:sz w:val="28"/>
                <w:szCs w:val="28"/>
              </w:rPr>
            </w:pPr>
            <w:r w:rsidRPr="00691AFC">
              <w:rPr>
                <w:sz w:val="28"/>
                <w:szCs w:val="28"/>
              </w:rPr>
              <w:t>5. давать мне возможность р</w:t>
            </w:r>
            <w:r>
              <w:rPr>
                <w:sz w:val="28"/>
                <w:szCs w:val="28"/>
              </w:rPr>
              <w:t xml:space="preserve">аспоряжаться рабочим временем </w:t>
            </w:r>
          </w:p>
        </w:tc>
        <w:tc>
          <w:tcPr>
            <w:tcW w:w="674" w:type="dxa"/>
          </w:tcPr>
          <w:p w14:paraId="545B3226" w14:textId="77777777" w:rsidR="00A87717" w:rsidRDefault="00A87717" w:rsidP="00691AFC">
            <w:pPr>
              <w:pStyle w:val="a3"/>
              <w:widowControl w:val="0"/>
              <w:tabs>
                <w:tab w:val="left" w:pos="555"/>
              </w:tabs>
              <w:ind w:left="0"/>
              <w:jc w:val="both"/>
              <w:rPr>
                <w:sz w:val="28"/>
                <w:szCs w:val="28"/>
              </w:rPr>
            </w:pPr>
          </w:p>
        </w:tc>
      </w:tr>
      <w:tr w:rsidR="00A87717" w14:paraId="21521903" w14:textId="77777777" w:rsidTr="00A87717">
        <w:tc>
          <w:tcPr>
            <w:tcW w:w="8897" w:type="dxa"/>
          </w:tcPr>
          <w:p w14:paraId="42DCED96" w14:textId="2E69CE32" w:rsidR="00A87717" w:rsidRPr="00691AFC" w:rsidRDefault="00A87717" w:rsidP="00A87717">
            <w:pPr>
              <w:pStyle w:val="a3"/>
              <w:widowControl w:val="0"/>
              <w:tabs>
                <w:tab w:val="left" w:pos="555"/>
              </w:tabs>
              <w:ind w:left="0"/>
              <w:jc w:val="both"/>
              <w:rPr>
                <w:sz w:val="28"/>
                <w:szCs w:val="28"/>
              </w:rPr>
            </w:pPr>
            <w:r>
              <w:rPr>
                <w:sz w:val="28"/>
                <w:szCs w:val="28"/>
              </w:rPr>
              <w:t xml:space="preserve">6. обеспечивать высокий доход </w:t>
            </w:r>
          </w:p>
        </w:tc>
        <w:tc>
          <w:tcPr>
            <w:tcW w:w="674" w:type="dxa"/>
          </w:tcPr>
          <w:p w14:paraId="30936338" w14:textId="77777777" w:rsidR="00A87717" w:rsidRDefault="00A87717" w:rsidP="00691AFC">
            <w:pPr>
              <w:pStyle w:val="a3"/>
              <w:widowControl w:val="0"/>
              <w:tabs>
                <w:tab w:val="left" w:pos="555"/>
              </w:tabs>
              <w:ind w:left="0"/>
              <w:jc w:val="both"/>
              <w:rPr>
                <w:sz w:val="28"/>
                <w:szCs w:val="28"/>
              </w:rPr>
            </w:pPr>
          </w:p>
        </w:tc>
      </w:tr>
    </w:tbl>
    <w:p w14:paraId="302EA4FD" w14:textId="77777777" w:rsidR="00A87717" w:rsidRDefault="00A87717" w:rsidP="00691AFC">
      <w:pPr>
        <w:pStyle w:val="a3"/>
        <w:widowControl w:val="0"/>
        <w:tabs>
          <w:tab w:val="left" w:pos="555"/>
        </w:tabs>
        <w:spacing w:after="0" w:line="240" w:lineRule="auto"/>
        <w:ind w:left="0"/>
        <w:jc w:val="both"/>
        <w:rPr>
          <w:rFonts w:ascii="Times New Roman" w:hAnsi="Times New Roman" w:cs="Times New Roman"/>
          <w:sz w:val="28"/>
          <w:szCs w:val="28"/>
        </w:rPr>
      </w:pPr>
    </w:p>
    <w:p w14:paraId="2C182071" w14:textId="77777777" w:rsidR="00A87717" w:rsidRPr="00A87717" w:rsidRDefault="00A839A4" w:rsidP="00691AFC">
      <w:pPr>
        <w:pStyle w:val="a3"/>
        <w:widowControl w:val="0"/>
        <w:tabs>
          <w:tab w:val="left" w:pos="555"/>
        </w:tabs>
        <w:spacing w:after="0" w:line="240" w:lineRule="auto"/>
        <w:ind w:left="0"/>
        <w:jc w:val="both"/>
        <w:rPr>
          <w:rFonts w:ascii="Times New Roman" w:hAnsi="Times New Roman" w:cs="Times New Roman"/>
          <w:b/>
          <w:sz w:val="28"/>
          <w:szCs w:val="28"/>
        </w:rPr>
      </w:pPr>
      <w:r w:rsidRPr="00A87717">
        <w:rPr>
          <w:rFonts w:ascii="Times New Roman" w:hAnsi="Times New Roman" w:cs="Times New Roman"/>
          <w:b/>
          <w:sz w:val="28"/>
          <w:szCs w:val="28"/>
        </w:rPr>
        <w:t xml:space="preserve">27. Возникали ли у вас сложности с учебой из-за состояния здоровья (хронические заболевания, проблемы со зрением, слухом, опорно-двигательным аппаратом и др.)? </w:t>
      </w:r>
    </w:p>
    <w:p w14:paraId="2EBD8A73" w14:textId="77777777" w:rsidR="00A87717"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Отметьте только один ответ. </w:t>
      </w:r>
    </w:p>
    <w:p w14:paraId="037BFEBB" w14:textId="23E5CCAF" w:rsidR="00A87717" w:rsidRDefault="00A87717" w:rsidP="00691AFC">
      <w:pPr>
        <w:pStyle w:val="a3"/>
        <w:widowControl w:val="0"/>
        <w:tabs>
          <w:tab w:val="left" w:pos="555"/>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 Часто.</w:t>
      </w:r>
    </w:p>
    <w:p w14:paraId="4C697A63" w14:textId="5413AAB4" w:rsidR="00A87717" w:rsidRDefault="00A87717" w:rsidP="00691AFC">
      <w:pPr>
        <w:pStyle w:val="a3"/>
        <w:widowControl w:val="0"/>
        <w:tabs>
          <w:tab w:val="left" w:pos="555"/>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 Время от времени.</w:t>
      </w:r>
    </w:p>
    <w:p w14:paraId="73BB11A5" w14:textId="68764AC0" w:rsidR="00A87717" w:rsidRDefault="00A87717" w:rsidP="00691AFC">
      <w:pPr>
        <w:pStyle w:val="a3"/>
        <w:widowControl w:val="0"/>
        <w:tabs>
          <w:tab w:val="left" w:pos="555"/>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3. Редко.</w:t>
      </w:r>
    </w:p>
    <w:p w14:paraId="36832E36" w14:textId="187B5723" w:rsidR="00A87717" w:rsidRDefault="00A87717" w:rsidP="00691AFC">
      <w:pPr>
        <w:pStyle w:val="a3"/>
        <w:widowControl w:val="0"/>
        <w:tabs>
          <w:tab w:val="left" w:pos="555"/>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4. Никогда не возникали.</w:t>
      </w:r>
    </w:p>
    <w:p w14:paraId="0407F59B" w14:textId="77777777" w:rsidR="00A87717" w:rsidRDefault="00A87717" w:rsidP="00691AFC">
      <w:pPr>
        <w:pStyle w:val="a3"/>
        <w:widowControl w:val="0"/>
        <w:tabs>
          <w:tab w:val="left" w:pos="555"/>
        </w:tabs>
        <w:spacing w:after="0" w:line="240" w:lineRule="auto"/>
        <w:ind w:left="0"/>
        <w:jc w:val="both"/>
        <w:rPr>
          <w:rFonts w:ascii="Times New Roman" w:hAnsi="Times New Roman" w:cs="Times New Roman"/>
          <w:sz w:val="28"/>
          <w:szCs w:val="28"/>
        </w:rPr>
      </w:pPr>
    </w:p>
    <w:p w14:paraId="4ECA8D57" w14:textId="77777777" w:rsidR="00A87717" w:rsidRPr="00A87717" w:rsidRDefault="00A839A4" w:rsidP="00691AFC">
      <w:pPr>
        <w:pStyle w:val="a3"/>
        <w:widowControl w:val="0"/>
        <w:tabs>
          <w:tab w:val="left" w:pos="555"/>
        </w:tabs>
        <w:spacing w:after="0" w:line="240" w:lineRule="auto"/>
        <w:ind w:left="0"/>
        <w:jc w:val="both"/>
        <w:rPr>
          <w:rFonts w:ascii="Times New Roman" w:hAnsi="Times New Roman" w:cs="Times New Roman"/>
          <w:b/>
          <w:sz w:val="28"/>
          <w:szCs w:val="28"/>
        </w:rPr>
      </w:pPr>
      <w:r w:rsidRPr="00A87717">
        <w:rPr>
          <w:rFonts w:ascii="Times New Roman" w:hAnsi="Times New Roman" w:cs="Times New Roman"/>
          <w:b/>
          <w:sz w:val="28"/>
          <w:szCs w:val="28"/>
        </w:rPr>
        <w:t xml:space="preserve">ЧАСТЬ 4. ВАШИ ПРЕДСТАВЛЕНИЯ О СЕБЕ </w:t>
      </w:r>
    </w:p>
    <w:p w14:paraId="66366920" w14:textId="77777777" w:rsidR="00A87717" w:rsidRDefault="00A87717" w:rsidP="00691AFC">
      <w:pPr>
        <w:pStyle w:val="a3"/>
        <w:widowControl w:val="0"/>
        <w:tabs>
          <w:tab w:val="left" w:pos="555"/>
        </w:tabs>
        <w:spacing w:after="0" w:line="240" w:lineRule="auto"/>
        <w:ind w:left="0"/>
        <w:jc w:val="both"/>
        <w:rPr>
          <w:rFonts w:ascii="Times New Roman" w:hAnsi="Times New Roman" w:cs="Times New Roman"/>
          <w:sz w:val="28"/>
          <w:szCs w:val="28"/>
        </w:rPr>
      </w:pPr>
    </w:p>
    <w:p w14:paraId="59BF3B45" w14:textId="116CF68E" w:rsidR="00A87717"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A87717">
        <w:rPr>
          <w:rFonts w:ascii="Times New Roman" w:hAnsi="Times New Roman" w:cs="Times New Roman"/>
          <w:b/>
          <w:sz w:val="28"/>
          <w:szCs w:val="28"/>
        </w:rPr>
        <w:t xml:space="preserve">28. Оцените, насколько Вы согласны со следующими высказываниями: от 1 – полностью не согласен, до 5 – полностью согласен. </w:t>
      </w:r>
    </w:p>
    <w:p w14:paraId="1C3B68F3" w14:textId="77777777" w:rsidR="00A87717" w:rsidRDefault="00A839A4" w:rsidP="00691AFC">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Отметьте один ответ в каждой строке. </w:t>
      </w:r>
    </w:p>
    <w:p w14:paraId="666DFB41" w14:textId="77777777" w:rsidR="00A87717" w:rsidRDefault="00A87717" w:rsidP="00691AFC">
      <w:pPr>
        <w:pStyle w:val="a3"/>
        <w:widowControl w:val="0"/>
        <w:tabs>
          <w:tab w:val="left" w:pos="555"/>
        </w:tabs>
        <w:spacing w:after="0" w:line="240" w:lineRule="auto"/>
        <w:ind w:left="0"/>
        <w:jc w:val="both"/>
        <w:rPr>
          <w:rFonts w:ascii="Times New Roman" w:hAnsi="Times New Roman" w:cs="Times New Roman"/>
          <w:sz w:val="28"/>
          <w:szCs w:val="28"/>
        </w:rPr>
      </w:pPr>
    </w:p>
    <w:tbl>
      <w:tblPr>
        <w:tblStyle w:val="af"/>
        <w:tblW w:w="0" w:type="auto"/>
        <w:tblInd w:w="0" w:type="dxa"/>
        <w:tblLook w:val="04A0" w:firstRow="1" w:lastRow="0" w:firstColumn="1" w:lastColumn="0" w:noHBand="0" w:noVBand="1"/>
      </w:tblPr>
      <w:tblGrid>
        <w:gridCol w:w="5211"/>
        <w:gridCol w:w="993"/>
        <w:gridCol w:w="850"/>
        <w:gridCol w:w="851"/>
        <w:gridCol w:w="850"/>
        <w:gridCol w:w="816"/>
      </w:tblGrid>
      <w:tr w:rsidR="00A87717" w14:paraId="2BFF98F1" w14:textId="77777777" w:rsidTr="00A87717">
        <w:trPr>
          <w:cantSplit/>
          <w:trHeight w:val="2386"/>
        </w:trPr>
        <w:tc>
          <w:tcPr>
            <w:tcW w:w="5211" w:type="dxa"/>
          </w:tcPr>
          <w:p w14:paraId="7B6D7DEC" w14:textId="77777777" w:rsidR="00A87717" w:rsidRDefault="00A87717" w:rsidP="00691AFC">
            <w:pPr>
              <w:pStyle w:val="a3"/>
              <w:widowControl w:val="0"/>
              <w:tabs>
                <w:tab w:val="left" w:pos="555"/>
              </w:tabs>
              <w:ind w:left="0"/>
              <w:jc w:val="both"/>
              <w:rPr>
                <w:sz w:val="28"/>
                <w:szCs w:val="28"/>
              </w:rPr>
            </w:pPr>
          </w:p>
        </w:tc>
        <w:tc>
          <w:tcPr>
            <w:tcW w:w="993" w:type="dxa"/>
            <w:textDirection w:val="btLr"/>
          </w:tcPr>
          <w:p w14:paraId="3284B987" w14:textId="3014156A" w:rsidR="00A87717" w:rsidRDefault="00A87717" w:rsidP="00A87717">
            <w:pPr>
              <w:pStyle w:val="a3"/>
              <w:widowControl w:val="0"/>
              <w:tabs>
                <w:tab w:val="left" w:pos="555"/>
              </w:tabs>
              <w:ind w:left="113" w:right="113"/>
              <w:jc w:val="both"/>
              <w:rPr>
                <w:sz w:val="28"/>
                <w:szCs w:val="28"/>
              </w:rPr>
            </w:pPr>
            <w:r>
              <w:rPr>
                <w:sz w:val="28"/>
                <w:szCs w:val="28"/>
              </w:rPr>
              <w:t>Полность</w:t>
            </w:r>
            <w:r w:rsidRPr="00691AFC">
              <w:rPr>
                <w:sz w:val="28"/>
                <w:szCs w:val="28"/>
              </w:rPr>
              <w:t>ю не согласен</w:t>
            </w:r>
          </w:p>
        </w:tc>
        <w:tc>
          <w:tcPr>
            <w:tcW w:w="850" w:type="dxa"/>
            <w:textDirection w:val="btLr"/>
          </w:tcPr>
          <w:p w14:paraId="28CE2E03" w14:textId="01C02B36" w:rsidR="00A87717" w:rsidRDefault="00A87717" w:rsidP="00A87717">
            <w:pPr>
              <w:pStyle w:val="a3"/>
              <w:widowControl w:val="0"/>
              <w:tabs>
                <w:tab w:val="left" w:pos="555"/>
              </w:tabs>
              <w:ind w:left="113" w:right="113"/>
              <w:jc w:val="both"/>
              <w:rPr>
                <w:sz w:val="28"/>
                <w:szCs w:val="28"/>
              </w:rPr>
            </w:pPr>
            <w:r w:rsidRPr="00691AFC">
              <w:rPr>
                <w:sz w:val="28"/>
                <w:szCs w:val="28"/>
              </w:rPr>
              <w:t>Скорее не согласен</w:t>
            </w:r>
          </w:p>
        </w:tc>
        <w:tc>
          <w:tcPr>
            <w:tcW w:w="851" w:type="dxa"/>
            <w:textDirection w:val="btLr"/>
          </w:tcPr>
          <w:p w14:paraId="08C7E4E3" w14:textId="6A8CFA30" w:rsidR="00A87717" w:rsidRDefault="00A87717" w:rsidP="00A87717">
            <w:pPr>
              <w:pStyle w:val="a3"/>
              <w:widowControl w:val="0"/>
              <w:tabs>
                <w:tab w:val="left" w:pos="555"/>
              </w:tabs>
              <w:ind w:left="113" w:right="113"/>
              <w:jc w:val="both"/>
              <w:rPr>
                <w:sz w:val="28"/>
                <w:szCs w:val="28"/>
              </w:rPr>
            </w:pPr>
            <w:r w:rsidRPr="00691AFC">
              <w:rPr>
                <w:sz w:val="28"/>
                <w:szCs w:val="28"/>
              </w:rPr>
              <w:t>Нечто среднее</w:t>
            </w:r>
          </w:p>
        </w:tc>
        <w:tc>
          <w:tcPr>
            <w:tcW w:w="850" w:type="dxa"/>
            <w:textDirection w:val="btLr"/>
          </w:tcPr>
          <w:p w14:paraId="77A489FD" w14:textId="1C654494" w:rsidR="00A87717" w:rsidRDefault="00A87717" w:rsidP="00A87717">
            <w:pPr>
              <w:pStyle w:val="a3"/>
              <w:widowControl w:val="0"/>
              <w:tabs>
                <w:tab w:val="left" w:pos="555"/>
              </w:tabs>
              <w:ind w:left="113" w:right="113"/>
              <w:jc w:val="both"/>
              <w:rPr>
                <w:sz w:val="28"/>
                <w:szCs w:val="28"/>
              </w:rPr>
            </w:pPr>
            <w:r w:rsidRPr="00691AFC">
              <w:rPr>
                <w:sz w:val="28"/>
                <w:szCs w:val="28"/>
              </w:rPr>
              <w:t>Скорее согласен</w:t>
            </w:r>
          </w:p>
        </w:tc>
        <w:tc>
          <w:tcPr>
            <w:tcW w:w="816" w:type="dxa"/>
            <w:textDirection w:val="btLr"/>
          </w:tcPr>
          <w:p w14:paraId="7E4EB195" w14:textId="5CCE5656" w:rsidR="00A87717" w:rsidRDefault="00A87717" w:rsidP="00A87717">
            <w:pPr>
              <w:pStyle w:val="a3"/>
              <w:widowControl w:val="0"/>
              <w:tabs>
                <w:tab w:val="left" w:pos="555"/>
              </w:tabs>
              <w:ind w:left="113" w:right="113"/>
              <w:jc w:val="both"/>
              <w:rPr>
                <w:sz w:val="28"/>
                <w:szCs w:val="28"/>
              </w:rPr>
            </w:pPr>
            <w:r>
              <w:rPr>
                <w:sz w:val="28"/>
                <w:szCs w:val="28"/>
              </w:rPr>
              <w:t>Полность</w:t>
            </w:r>
            <w:r w:rsidRPr="00691AFC">
              <w:rPr>
                <w:sz w:val="28"/>
                <w:szCs w:val="28"/>
              </w:rPr>
              <w:t>ю согласен</w:t>
            </w:r>
          </w:p>
        </w:tc>
      </w:tr>
      <w:tr w:rsidR="00A87717" w14:paraId="446ABD25" w14:textId="77777777" w:rsidTr="00A87717">
        <w:tc>
          <w:tcPr>
            <w:tcW w:w="5211" w:type="dxa"/>
          </w:tcPr>
          <w:p w14:paraId="079B1A1D" w14:textId="2473EFFF" w:rsidR="00A87717" w:rsidRDefault="00A87717" w:rsidP="00691AFC">
            <w:pPr>
              <w:pStyle w:val="a3"/>
              <w:widowControl w:val="0"/>
              <w:tabs>
                <w:tab w:val="left" w:pos="555"/>
              </w:tabs>
              <w:ind w:left="0"/>
              <w:jc w:val="both"/>
              <w:rPr>
                <w:sz w:val="28"/>
                <w:szCs w:val="28"/>
              </w:rPr>
            </w:pPr>
            <w:r w:rsidRPr="00691AFC">
              <w:rPr>
                <w:sz w:val="28"/>
                <w:szCs w:val="28"/>
              </w:rPr>
              <w:t>1. Как правило, я старательно выполняю все, чем мне приходится заниматься</w:t>
            </w:r>
          </w:p>
        </w:tc>
        <w:tc>
          <w:tcPr>
            <w:tcW w:w="993" w:type="dxa"/>
          </w:tcPr>
          <w:p w14:paraId="644585BA" w14:textId="77777777" w:rsidR="00A87717" w:rsidRDefault="00A87717" w:rsidP="00691AFC">
            <w:pPr>
              <w:pStyle w:val="a3"/>
              <w:widowControl w:val="0"/>
              <w:tabs>
                <w:tab w:val="left" w:pos="555"/>
              </w:tabs>
              <w:ind w:left="0"/>
              <w:jc w:val="both"/>
              <w:rPr>
                <w:sz w:val="28"/>
                <w:szCs w:val="28"/>
              </w:rPr>
            </w:pPr>
          </w:p>
        </w:tc>
        <w:tc>
          <w:tcPr>
            <w:tcW w:w="850" w:type="dxa"/>
          </w:tcPr>
          <w:p w14:paraId="5A281D71" w14:textId="77777777" w:rsidR="00A87717" w:rsidRDefault="00A87717" w:rsidP="00691AFC">
            <w:pPr>
              <w:pStyle w:val="a3"/>
              <w:widowControl w:val="0"/>
              <w:tabs>
                <w:tab w:val="left" w:pos="555"/>
              </w:tabs>
              <w:ind w:left="0"/>
              <w:jc w:val="both"/>
              <w:rPr>
                <w:sz w:val="28"/>
                <w:szCs w:val="28"/>
              </w:rPr>
            </w:pPr>
          </w:p>
        </w:tc>
        <w:tc>
          <w:tcPr>
            <w:tcW w:w="851" w:type="dxa"/>
          </w:tcPr>
          <w:p w14:paraId="4FFE4EF8" w14:textId="77777777" w:rsidR="00A87717" w:rsidRDefault="00A87717" w:rsidP="00691AFC">
            <w:pPr>
              <w:pStyle w:val="a3"/>
              <w:widowControl w:val="0"/>
              <w:tabs>
                <w:tab w:val="left" w:pos="555"/>
              </w:tabs>
              <w:ind w:left="0"/>
              <w:jc w:val="both"/>
              <w:rPr>
                <w:sz w:val="28"/>
                <w:szCs w:val="28"/>
              </w:rPr>
            </w:pPr>
          </w:p>
        </w:tc>
        <w:tc>
          <w:tcPr>
            <w:tcW w:w="850" w:type="dxa"/>
          </w:tcPr>
          <w:p w14:paraId="6A284E8B" w14:textId="77777777" w:rsidR="00A87717" w:rsidRDefault="00A87717" w:rsidP="00691AFC">
            <w:pPr>
              <w:pStyle w:val="a3"/>
              <w:widowControl w:val="0"/>
              <w:tabs>
                <w:tab w:val="left" w:pos="555"/>
              </w:tabs>
              <w:ind w:left="0"/>
              <w:jc w:val="both"/>
              <w:rPr>
                <w:sz w:val="28"/>
                <w:szCs w:val="28"/>
              </w:rPr>
            </w:pPr>
          </w:p>
        </w:tc>
        <w:tc>
          <w:tcPr>
            <w:tcW w:w="816" w:type="dxa"/>
          </w:tcPr>
          <w:p w14:paraId="275A0B28" w14:textId="77777777" w:rsidR="00A87717" w:rsidRDefault="00A87717" w:rsidP="00691AFC">
            <w:pPr>
              <w:pStyle w:val="a3"/>
              <w:widowControl w:val="0"/>
              <w:tabs>
                <w:tab w:val="left" w:pos="555"/>
              </w:tabs>
              <w:ind w:left="0"/>
              <w:jc w:val="both"/>
              <w:rPr>
                <w:sz w:val="28"/>
                <w:szCs w:val="28"/>
              </w:rPr>
            </w:pPr>
          </w:p>
        </w:tc>
      </w:tr>
      <w:tr w:rsidR="00A87717" w14:paraId="363BBE1D" w14:textId="77777777" w:rsidTr="00A87717">
        <w:tc>
          <w:tcPr>
            <w:tcW w:w="5211" w:type="dxa"/>
          </w:tcPr>
          <w:p w14:paraId="4DE71672" w14:textId="129FE752" w:rsidR="00A87717" w:rsidRDefault="00A87717" w:rsidP="00691AFC">
            <w:pPr>
              <w:pStyle w:val="a3"/>
              <w:widowControl w:val="0"/>
              <w:tabs>
                <w:tab w:val="left" w:pos="555"/>
              </w:tabs>
              <w:ind w:left="0"/>
              <w:jc w:val="both"/>
              <w:rPr>
                <w:sz w:val="28"/>
                <w:szCs w:val="28"/>
              </w:rPr>
            </w:pPr>
            <w:r w:rsidRPr="00691AFC">
              <w:rPr>
                <w:sz w:val="28"/>
                <w:szCs w:val="28"/>
              </w:rPr>
              <w:t>2. Как правило, я ставлю какую-то цель, но потом меняю ее на какую-то другую</w:t>
            </w:r>
          </w:p>
        </w:tc>
        <w:tc>
          <w:tcPr>
            <w:tcW w:w="993" w:type="dxa"/>
          </w:tcPr>
          <w:p w14:paraId="355503BC" w14:textId="77777777" w:rsidR="00A87717" w:rsidRDefault="00A87717" w:rsidP="00691AFC">
            <w:pPr>
              <w:pStyle w:val="a3"/>
              <w:widowControl w:val="0"/>
              <w:tabs>
                <w:tab w:val="left" w:pos="555"/>
              </w:tabs>
              <w:ind w:left="0"/>
              <w:jc w:val="both"/>
              <w:rPr>
                <w:sz w:val="28"/>
                <w:szCs w:val="28"/>
              </w:rPr>
            </w:pPr>
          </w:p>
        </w:tc>
        <w:tc>
          <w:tcPr>
            <w:tcW w:w="850" w:type="dxa"/>
          </w:tcPr>
          <w:p w14:paraId="197D017D" w14:textId="77777777" w:rsidR="00A87717" w:rsidRDefault="00A87717" w:rsidP="00691AFC">
            <w:pPr>
              <w:pStyle w:val="a3"/>
              <w:widowControl w:val="0"/>
              <w:tabs>
                <w:tab w:val="left" w:pos="555"/>
              </w:tabs>
              <w:ind w:left="0"/>
              <w:jc w:val="both"/>
              <w:rPr>
                <w:sz w:val="28"/>
                <w:szCs w:val="28"/>
              </w:rPr>
            </w:pPr>
          </w:p>
        </w:tc>
        <w:tc>
          <w:tcPr>
            <w:tcW w:w="851" w:type="dxa"/>
          </w:tcPr>
          <w:p w14:paraId="6BAEE91B" w14:textId="77777777" w:rsidR="00A87717" w:rsidRDefault="00A87717" w:rsidP="00691AFC">
            <w:pPr>
              <w:pStyle w:val="a3"/>
              <w:widowControl w:val="0"/>
              <w:tabs>
                <w:tab w:val="left" w:pos="555"/>
              </w:tabs>
              <w:ind w:left="0"/>
              <w:jc w:val="both"/>
              <w:rPr>
                <w:sz w:val="28"/>
                <w:szCs w:val="28"/>
              </w:rPr>
            </w:pPr>
          </w:p>
        </w:tc>
        <w:tc>
          <w:tcPr>
            <w:tcW w:w="850" w:type="dxa"/>
          </w:tcPr>
          <w:p w14:paraId="3031A2B3" w14:textId="77777777" w:rsidR="00A87717" w:rsidRDefault="00A87717" w:rsidP="00691AFC">
            <w:pPr>
              <w:pStyle w:val="a3"/>
              <w:widowControl w:val="0"/>
              <w:tabs>
                <w:tab w:val="left" w:pos="555"/>
              </w:tabs>
              <w:ind w:left="0"/>
              <w:jc w:val="both"/>
              <w:rPr>
                <w:sz w:val="28"/>
                <w:szCs w:val="28"/>
              </w:rPr>
            </w:pPr>
          </w:p>
        </w:tc>
        <w:tc>
          <w:tcPr>
            <w:tcW w:w="816" w:type="dxa"/>
          </w:tcPr>
          <w:p w14:paraId="7B3B8A76" w14:textId="77777777" w:rsidR="00A87717" w:rsidRDefault="00A87717" w:rsidP="00691AFC">
            <w:pPr>
              <w:pStyle w:val="a3"/>
              <w:widowControl w:val="0"/>
              <w:tabs>
                <w:tab w:val="left" w:pos="555"/>
              </w:tabs>
              <w:ind w:left="0"/>
              <w:jc w:val="both"/>
              <w:rPr>
                <w:sz w:val="28"/>
                <w:szCs w:val="28"/>
              </w:rPr>
            </w:pPr>
          </w:p>
        </w:tc>
      </w:tr>
      <w:tr w:rsidR="00A87717" w14:paraId="022B4C8B" w14:textId="77777777" w:rsidTr="00A87717">
        <w:tc>
          <w:tcPr>
            <w:tcW w:w="5211" w:type="dxa"/>
          </w:tcPr>
          <w:p w14:paraId="2CF931EF" w14:textId="61AFED63" w:rsidR="00A87717" w:rsidRDefault="00A87717" w:rsidP="00691AFC">
            <w:pPr>
              <w:pStyle w:val="a3"/>
              <w:widowControl w:val="0"/>
              <w:tabs>
                <w:tab w:val="left" w:pos="555"/>
              </w:tabs>
              <w:ind w:left="0"/>
              <w:jc w:val="both"/>
              <w:rPr>
                <w:sz w:val="28"/>
                <w:szCs w:val="28"/>
              </w:rPr>
            </w:pPr>
            <w:r w:rsidRPr="00691AFC">
              <w:rPr>
                <w:sz w:val="28"/>
                <w:szCs w:val="28"/>
              </w:rPr>
              <w:t>3. Я могу без иронии назвать себя «тружеником»</w:t>
            </w:r>
          </w:p>
        </w:tc>
        <w:tc>
          <w:tcPr>
            <w:tcW w:w="993" w:type="dxa"/>
          </w:tcPr>
          <w:p w14:paraId="6EFD57AB" w14:textId="77777777" w:rsidR="00A87717" w:rsidRDefault="00A87717" w:rsidP="00691AFC">
            <w:pPr>
              <w:pStyle w:val="a3"/>
              <w:widowControl w:val="0"/>
              <w:tabs>
                <w:tab w:val="left" w:pos="555"/>
              </w:tabs>
              <w:ind w:left="0"/>
              <w:jc w:val="both"/>
              <w:rPr>
                <w:sz w:val="28"/>
                <w:szCs w:val="28"/>
              </w:rPr>
            </w:pPr>
          </w:p>
        </w:tc>
        <w:tc>
          <w:tcPr>
            <w:tcW w:w="850" w:type="dxa"/>
          </w:tcPr>
          <w:p w14:paraId="08191DA8" w14:textId="77777777" w:rsidR="00A87717" w:rsidRDefault="00A87717" w:rsidP="00691AFC">
            <w:pPr>
              <w:pStyle w:val="a3"/>
              <w:widowControl w:val="0"/>
              <w:tabs>
                <w:tab w:val="left" w:pos="555"/>
              </w:tabs>
              <w:ind w:left="0"/>
              <w:jc w:val="both"/>
              <w:rPr>
                <w:sz w:val="28"/>
                <w:szCs w:val="28"/>
              </w:rPr>
            </w:pPr>
          </w:p>
        </w:tc>
        <w:tc>
          <w:tcPr>
            <w:tcW w:w="851" w:type="dxa"/>
          </w:tcPr>
          <w:p w14:paraId="4693641D" w14:textId="77777777" w:rsidR="00A87717" w:rsidRDefault="00A87717" w:rsidP="00691AFC">
            <w:pPr>
              <w:pStyle w:val="a3"/>
              <w:widowControl w:val="0"/>
              <w:tabs>
                <w:tab w:val="left" w:pos="555"/>
              </w:tabs>
              <w:ind w:left="0"/>
              <w:jc w:val="both"/>
              <w:rPr>
                <w:sz w:val="28"/>
                <w:szCs w:val="28"/>
              </w:rPr>
            </w:pPr>
          </w:p>
        </w:tc>
        <w:tc>
          <w:tcPr>
            <w:tcW w:w="850" w:type="dxa"/>
          </w:tcPr>
          <w:p w14:paraId="1F747B36" w14:textId="77777777" w:rsidR="00A87717" w:rsidRDefault="00A87717" w:rsidP="00691AFC">
            <w:pPr>
              <w:pStyle w:val="a3"/>
              <w:widowControl w:val="0"/>
              <w:tabs>
                <w:tab w:val="left" w:pos="555"/>
              </w:tabs>
              <w:ind w:left="0"/>
              <w:jc w:val="both"/>
              <w:rPr>
                <w:sz w:val="28"/>
                <w:szCs w:val="28"/>
              </w:rPr>
            </w:pPr>
          </w:p>
        </w:tc>
        <w:tc>
          <w:tcPr>
            <w:tcW w:w="816" w:type="dxa"/>
          </w:tcPr>
          <w:p w14:paraId="52A795D1" w14:textId="77777777" w:rsidR="00A87717" w:rsidRDefault="00A87717" w:rsidP="00691AFC">
            <w:pPr>
              <w:pStyle w:val="a3"/>
              <w:widowControl w:val="0"/>
              <w:tabs>
                <w:tab w:val="left" w:pos="555"/>
              </w:tabs>
              <w:ind w:left="0"/>
              <w:jc w:val="both"/>
              <w:rPr>
                <w:sz w:val="28"/>
                <w:szCs w:val="28"/>
              </w:rPr>
            </w:pPr>
          </w:p>
        </w:tc>
      </w:tr>
      <w:tr w:rsidR="00A87717" w14:paraId="3BE13500" w14:textId="77777777" w:rsidTr="00A87717">
        <w:tc>
          <w:tcPr>
            <w:tcW w:w="5211" w:type="dxa"/>
          </w:tcPr>
          <w:p w14:paraId="52242D43" w14:textId="71BC2F4A" w:rsidR="00A87717" w:rsidRDefault="00A87717" w:rsidP="00691AFC">
            <w:pPr>
              <w:pStyle w:val="a3"/>
              <w:widowControl w:val="0"/>
              <w:tabs>
                <w:tab w:val="left" w:pos="555"/>
              </w:tabs>
              <w:ind w:left="0"/>
              <w:jc w:val="both"/>
              <w:rPr>
                <w:sz w:val="28"/>
                <w:szCs w:val="28"/>
              </w:rPr>
            </w:pPr>
            <w:r w:rsidRPr="00691AFC">
              <w:rPr>
                <w:sz w:val="28"/>
                <w:szCs w:val="28"/>
              </w:rPr>
              <w:t>4. Новые идеи и новые проекты, иногда уводят меня в строну от прежних</w:t>
            </w:r>
          </w:p>
        </w:tc>
        <w:tc>
          <w:tcPr>
            <w:tcW w:w="993" w:type="dxa"/>
          </w:tcPr>
          <w:p w14:paraId="50E94918" w14:textId="77777777" w:rsidR="00A87717" w:rsidRDefault="00A87717" w:rsidP="00691AFC">
            <w:pPr>
              <w:pStyle w:val="a3"/>
              <w:widowControl w:val="0"/>
              <w:tabs>
                <w:tab w:val="left" w:pos="555"/>
              </w:tabs>
              <w:ind w:left="0"/>
              <w:jc w:val="both"/>
              <w:rPr>
                <w:sz w:val="28"/>
                <w:szCs w:val="28"/>
              </w:rPr>
            </w:pPr>
          </w:p>
        </w:tc>
        <w:tc>
          <w:tcPr>
            <w:tcW w:w="850" w:type="dxa"/>
          </w:tcPr>
          <w:p w14:paraId="20A601D3" w14:textId="77777777" w:rsidR="00A87717" w:rsidRDefault="00A87717" w:rsidP="00691AFC">
            <w:pPr>
              <w:pStyle w:val="a3"/>
              <w:widowControl w:val="0"/>
              <w:tabs>
                <w:tab w:val="left" w:pos="555"/>
              </w:tabs>
              <w:ind w:left="0"/>
              <w:jc w:val="both"/>
              <w:rPr>
                <w:sz w:val="28"/>
                <w:szCs w:val="28"/>
              </w:rPr>
            </w:pPr>
          </w:p>
        </w:tc>
        <w:tc>
          <w:tcPr>
            <w:tcW w:w="851" w:type="dxa"/>
          </w:tcPr>
          <w:p w14:paraId="1BA0C8E8" w14:textId="77777777" w:rsidR="00A87717" w:rsidRDefault="00A87717" w:rsidP="00691AFC">
            <w:pPr>
              <w:pStyle w:val="a3"/>
              <w:widowControl w:val="0"/>
              <w:tabs>
                <w:tab w:val="left" w:pos="555"/>
              </w:tabs>
              <w:ind w:left="0"/>
              <w:jc w:val="both"/>
              <w:rPr>
                <w:sz w:val="28"/>
                <w:szCs w:val="28"/>
              </w:rPr>
            </w:pPr>
          </w:p>
        </w:tc>
        <w:tc>
          <w:tcPr>
            <w:tcW w:w="850" w:type="dxa"/>
          </w:tcPr>
          <w:p w14:paraId="02482A2D" w14:textId="77777777" w:rsidR="00A87717" w:rsidRDefault="00A87717" w:rsidP="00691AFC">
            <w:pPr>
              <w:pStyle w:val="a3"/>
              <w:widowControl w:val="0"/>
              <w:tabs>
                <w:tab w:val="left" w:pos="555"/>
              </w:tabs>
              <w:ind w:left="0"/>
              <w:jc w:val="both"/>
              <w:rPr>
                <w:sz w:val="28"/>
                <w:szCs w:val="28"/>
              </w:rPr>
            </w:pPr>
          </w:p>
        </w:tc>
        <w:tc>
          <w:tcPr>
            <w:tcW w:w="816" w:type="dxa"/>
          </w:tcPr>
          <w:p w14:paraId="2586B52D" w14:textId="77777777" w:rsidR="00A87717" w:rsidRDefault="00A87717" w:rsidP="00691AFC">
            <w:pPr>
              <w:pStyle w:val="a3"/>
              <w:widowControl w:val="0"/>
              <w:tabs>
                <w:tab w:val="left" w:pos="555"/>
              </w:tabs>
              <w:ind w:left="0"/>
              <w:jc w:val="both"/>
              <w:rPr>
                <w:sz w:val="28"/>
                <w:szCs w:val="28"/>
              </w:rPr>
            </w:pPr>
          </w:p>
        </w:tc>
      </w:tr>
      <w:tr w:rsidR="00A87717" w14:paraId="11417BFB" w14:textId="77777777" w:rsidTr="00A87717">
        <w:tc>
          <w:tcPr>
            <w:tcW w:w="5211" w:type="dxa"/>
          </w:tcPr>
          <w:p w14:paraId="49BB0D94" w14:textId="73AE2A6B" w:rsidR="00A87717" w:rsidRDefault="00A87717" w:rsidP="00691AFC">
            <w:pPr>
              <w:pStyle w:val="a3"/>
              <w:widowControl w:val="0"/>
              <w:tabs>
                <w:tab w:val="left" w:pos="555"/>
              </w:tabs>
              <w:ind w:left="0"/>
              <w:jc w:val="both"/>
              <w:rPr>
                <w:sz w:val="28"/>
                <w:szCs w:val="28"/>
              </w:rPr>
            </w:pPr>
            <w:r w:rsidRPr="00691AFC">
              <w:rPr>
                <w:sz w:val="28"/>
                <w:szCs w:val="28"/>
              </w:rPr>
              <w:t>5. Я добивался(ась) целей, ради которых работал(а) много месяцев</w:t>
            </w:r>
          </w:p>
        </w:tc>
        <w:tc>
          <w:tcPr>
            <w:tcW w:w="993" w:type="dxa"/>
          </w:tcPr>
          <w:p w14:paraId="2804B2AB" w14:textId="77777777" w:rsidR="00A87717" w:rsidRDefault="00A87717" w:rsidP="00691AFC">
            <w:pPr>
              <w:pStyle w:val="a3"/>
              <w:widowControl w:val="0"/>
              <w:tabs>
                <w:tab w:val="left" w:pos="555"/>
              </w:tabs>
              <w:ind w:left="0"/>
              <w:jc w:val="both"/>
              <w:rPr>
                <w:sz w:val="28"/>
                <w:szCs w:val="28"/>
              </w:rPr>
            </w:pPr>
          </w:p>
        </w:tc>
        <w:tc>
          <w:tcPr>
            <w:tcW w:w="850" w:type="dxa"/>
          </w:tcPr>
          <w:p w14:paraId="57472409" w14:textId="77777777" w:rsidR="00A87717" w:rsidRDefault="00A87717" w:rsidP="00691AFC">
            <w:pPr>
              <w:pStyle w:val="a3"/>
              <w:widowControl w:val="0"/>
              <w:tabs>
                <w:tab w:val="left" w:pos="555"/>
              </w:tabs>
              <w:ind w:left="0"/>
              <w:jc w:val="both"/>
              <w:rPr>
                <w:sz w:val="28"/>
                <w:szCs w:val="28"/>
              </w:rPr>
            </w:pPr>
          </w:p>
        </w:tc>
        <w:tc>
          <w:tcPr>
            <w:tcW w:w="851" w:type="dxa"/>
          </w:tcPr>
          <w:p w14:paraId="5F3E45E8" w14:textId="77777777" w:rsidR="00A87717" w:rsidRDefault="00A87717" w:rsidP="00691AFC">
            <w:pPr>
              <w:pStyle w:val="a3"/>
              <w:widowControl w:val="0"/>
              <w:tabs>
                <w:tab w:val="left" w:pos="555"/>
              </w:tabs>
              <w:ind w:left="0"/>
              <w:jc w:val="both"/>
              <w:rPr>
                <w:sz w:val="28"/>
                <w:szCs w:val="28"/>
              </w:rPr>
            </w:pPr>
          </w:p>
        </w:tc>
        <w:tc>
          <w:tcPr>
            <w:tcW w:w="850" w:type="dxa"/>
          </w:tcPr>
          <w:p w14:paraId="730CD0E9" w14:textId="77777777" w:rsidR="00A87717" w:rsidRDefault="00A87717" w:rsidP="00691AFC">
            <w:pPr>
              <w:pStyle w:val="a3"/>
              <w:widowControl w:val="0"/>
              <w:tabs>
                <w:tab w:val="left" w:pos="555"/>
              </w:tabs>
              <w:ind w:left="0"/>
              <w:jc w:val="both"/>
              <w:rPr>
                <w:sz w:val="28"/>
                <w:szCs w:val="28"/>
              </w:rPr>
            </w:pPr>
          </w:p>
        </w:tc>
        <w:tc>
          <w:tcPr>
            <w:tcW w:w="816" w:type="dxa"/>
          </w:tcPr>
          <w:p w14:paraId="4DB76F9B" w14:textId="77777777" w:rsidR="00A87717" w:rsidRDefault="00A87717" w:rsidP="00691AFC">
            <w:pPr>
              <w:pStyle w:val="a3"/>
              <w:widowControl w:val="0"/>
              <w:tabs>
                <w:tab w:val="left" w:pos="555"/>
              </w:tabs>
              <w:ind w:left="0"/>
              <w:jc w:val="both"/>
              <w:rPr>
                <w:sz w:val="28"/>
                <w:szCs w:val="28"/>
              </w:rPr>
            </w:pPr>
          </w:p>
        </w:tc>
      </w:tr>
      <w:tr w:rsidR="00A87717" w14:paraId="1F282626" w14:textId="77777777" w:rsidTr="00A87717">
        <w:tc>
          <w:tcPr>
            <w:tcW w:w="5211" w:type="dxa"/>
          </w:tcPr>
          <w:p w14:paraId="183E0A87" w14:textId="5B9EE67F" w:rsidR="00A87717" w:rsidRDefault="00A87717" w:rsidP="00691AFC">
            <w:pPr>
              <w:pStyle w:val="a3"/>
              <w:widowControl w:val="0"/>
              <w:tabs>
                <w:tab w:val="left" w:pos="555"/>
              </w:tabs>
              <w:ind w:left="0"/>
              <w:jc w:val="both"/>
              <w:rPr>
                <w:sz w:val="28"/>
                <w:szCs w:val="28"/>
              </w:rPr>
            </w:pPr>
            <w:r w:rsidRPr="00691AFC">
              <w:rPr>
                <w:sz w:val="28"/>
                <w:szCs w:val="28"/>
              </w:rPr>
              <w:t>6. Каждые несколько месяцев я начинаю интересоваться какими-то новыми делами</w:t>
            </w:r>
          </w:p>
        </w:tc>
        <w:tc>
          <w:tcPr>
            <w:tcW w:w="993" w:type="dxa"/>
          </w:tcPr>
          <w:p w14:paraId="1F269551" w14:textId="77777777" w:rsidR="00A87717" w:rsidRDefault="00A87717" w:rsidP="00691AFC">
            <w:pPr>
              <w:pStyle w:val="a3"/>
              <w:widowControl w:val="0"/>
              <w:tabs>
                <w:tab w:val="left" w:pos="555"/>
              </w:tabs>
              <w:ind w:left="0"/>
              <w:jc w:val="both"/>
              <w:rPr>
                <w:sz w:val="28"/>
                <w:szCs w:val="28"/>
              </w:rPr>
            </w:pPr>
          </w:p>
        </w:tc>
        <w:tc>
          <w:tcPr>
            <w:tcW w:w="850" w:type="dxa"/>
          </w:tcPr>
          <w:p w14:paraId="263B07B7" w14:textId="77777777" w:rsidR="00A87717" w:rsidRDefault="00A87717" w:rsidP="00691AFC">
            <w:pPr>
              <w:pStyle w:val="a3"/>
              <w:widowControl w:val="0"/>
              <w:tabs>
                <w:tab w:val="left" w:pos="555"/>
              </w:tabs>
              <w:ind w:left="0"/>
              <w:jc w:val="both"/>
              <w:rPr>
                <w:sz w:val="28"/>
                <w:szCs w:val="28"/>
              </w:rPr>
            </w:pPr>
          </w:p>
        </w:tc>
        <w:tc>
          <w:tcPr>
            <w:tcW w:w="851" w:type="dxa"/>
          </w:tcPr>
          <w:p w14:paraId="41A3AF4D" w14:textId="77777777" w:rsidR="00A87717" w:rsidRDefault="00A87717" w:rsidP="00691AFC">
            <w:pPr>
              <w:pStyle w:val="a3"/>
              <w:widowControl w:val="0"/>
              <w:tabs>
                <w:tab w:val="left" w:pos="555"/>
              </w:tabs>
              <w:ind w:left="0"/>
              <w:jc w:val="both"/>
              <w:rPr>
                <w:sz w:val="28"/>
                <w:szCs w:val="28"/>
              </w:rPr>
            </w:pPr>
          </w:p>
        </w:tc>
        <w:tc>
          <w:tcPr>
            <w:tcW w:w="850" w:type="dxa"/>
          </w:tcPr>
          <w:p w14:paraId="3F89032D" w14:textId="77777777" w:rsidR="00A87717" w:rsidRDefault="00A87717" w:rsidP="00691AFC">
            <w:pPr>
              <w:pStyle w:val="a3"/>
              <w:widowControl w:val="0"/>
              <w:tabs>
                <w:tab w:val="left" w:pos="555"/>
              </w:tabs>
              <w:ind w:left="0"/>
              <w:jc w:val="both"/>
              <w:rPr>
                <w:sz w:val="28"/>
                <w:szCs w:val="28"/>
              </w:rPr>
            </w:pPr>
          </w:p>
        </w:tc>
        <w:tc>
          <w:tcPr>
            <w:tcW w:w="816" w:type="dxa"/>
          </w:tcPr>
          <w:p w14:paraId="064BA5E6" w14:textId="77777777" w:rsidR="00A87717" w:rsidRDefault="00A87717" w:rsidP="00691AFC">
            <w:pPr>
              <w:pStyle w:val="a3"/>
              <w:widowControl w:val="0"/>
              <w:tabs>
                <w:tab w:val="left" w:pos="555"/>
              </w:tabs>
              <w:ind w:left="0"/>
              <w:jc w:val="both"/>
              <w:rPr>
                <w:sz w:val="28"/>
                <w:szCs w:val="28"/>
              </w:rPr>
            </w:pPr>
          </w:p>
        </w:tc>
      </w:tr>
      <w:tr w:rsidR="00A87717" w14:paraId="2A2802A1" w14:textId="77777777" w:rsidTr="00A87717">
        <w:tc>
          <w:tcPr>
            <w:tcW w:w="5211" w:type="dxa"/>
          </w:tcPr>
          <w:p w14:paraId="624C3F1E" w14:textId="698F0DF4" w:rsidR="00A87717" w:rsidRDefault="00A87717" w:rsidP="00691AFC">
            <w:pPr>
              <w:pStyle w:val="a3"/>
              <w:widowControl w:val="0"/>
              <w:tabs>
                <w:tab w:val="left" w:pos="555"/>
              </w:tabs>
              <w:ind w:left="0"/>
              <w:jc w:val="both"/>
              <w:rPr>
                <w:sz w:val="28"/>
                <w:szCs w:val="28"/>
              </w:rPr>
            </w:pPr>
            <w:r w:rsidRPr="00691AFC">
              <w:rPr>
                <w:sz w:val="28"/>
                <w:szCs w:val="28"/>
              </w:rPr>
              <w:t>7. Обычно я продолжал(а) решать стоящую задачу после неудачных попыток</w:t>
            </w:r>
          </w:p>
        </w:tc>
        <w:tc>
          <w:tcPr>
            <w:tcW w:w="993" w:type="dxa"/>
          </w:tcPr>
          <w:p w14:paraId="221E4E66" w14:textId="77777777" w:rsidR="00A87717" w:rsidRDefault="00A87717" w:rsidP="00691AFC">
            <w:pPr>
              <w:pStyle w:val="a3"/>
              <w:widowControl w:val="0"/>
              <w:tabs>
                <w:tab w:val="left" w:pos="555"/>
              </w:tabs>
              <w:ind w:left="0"/>
              <w:jc w:val="both"/>
              <w:rPr>
                <w:sz w:val="28"/>
                <w:szCs w:val="28"/>
              </w:rPr>
            </w:pPr>
          </w:p>
        </w:tc>
        <w:tc>
          <w:tcPr>
            <w:tcW w:w="850" w:type="dxa"/>
          </w:tcPr>
          <w:p w14:paraId="7FB25320" w14:textId="77777777" w:rsidR="00A87717" w:rsidRDefault="00A87717" w:rsidP="00691AFC">
            <w:pPr>
              <w:pStyle w:val="a3"/>
              <w:widowControl w:val="0"/>
              <w:tabs>
                <w:tab w:val="left" w:pos="555"/>
              </w:tabs>
              <w:ind w:left="0"/>
              <w:jc w:val="both"/>
              <w:rPr>
                <w:sz w:val="28"/>
                <w:szCs w:val="28"/>
              </w:rPr>
            </w:pPr>
          </w:p>
        </w:tc>
        <w:tc>
          <w:tcPr>
            <w:tcW w:w="851" w:type="dxa"/>
          </w:tcPr>
          <w:p w14:paraId="772BFC0A" w14:textId="77777777" w:rsidR="00A87717" w:rsidRDefault="00A87717" w:rsidP="00691AFC">
            <w:pPr>
              <w:pStyle w:val="a3"/>
              <w:widowControl w:val="0"/>
              <w:tabs>
                <w:tab w:val="left" w:pos="555"/>
              </w:tabs>
              <w:ind w:left="0"/>
              <w:jc w:val="both"/>
              <w:rPr>
                <w:sz w:val="28"/>
                <w:szCs w:val="28"/>
              </w:rPr>
            </w:pPr>
          </w:p>
        </w:tc>
        <w:tc>
          <w:tcPr>
            <w:tcW w:w="850" w:type="dxa"/>
          </w:tcPr>
          <w:p w14:paraId="6D7110C7" w14:textId="77777777" w:rsidR="00A87717" w:rsidRDefault="00A87717" w:rsidP="00691AFC">
            <w:pPr>
              <w:pStyle w:val="a3"/>
              <w:widowControl w:val="0"/>
              <w:tabs>
                <w:tab w:val="left" w:pos="555"/>
              </w:tabs>
              <w:ind w:left="0"/>
              <w:jc w:val="both"/>
              <w:rPr>
                <w:sz w:val="28"/>
                <w:szCs w:val="28"/>
              </w:rPr>
            </w:pPr>
          </w:p>
        </w:tc>
        <w:tc>
          <w:tcPr>
            <w:tcW w:w="816" w:type="dxa"/>
          </w:tcPr>
          <w:p w14:paraId="259D99F5" w14:textId="77777777" w:rsidR="00A87717" w:rsidRDefault="00A87717" w:rsidP="00691AFC">
            <w:pPr>
              <w:pStyle w:val="a3"/>
              <w:widowControl w:val="0"/>
              <w:tabs>
                <w:tab w:val="left" w:pos="555"/>
              </w:tabs>
              <w:ind w:left="0"/>
              <w:jc w:val="both"/>
              <w:rPr>
                <w:sz w:val="28"/>
                <w:szCs w:val="28"/>
              </w:rPr>
            </w:pPr>
          </w:p>
        </w:tc>
      </w:tr>
      <w:tr w:rsidR="00A87717" w14:paraId="4AD3656F" w14:textId="77777777" w:rsidTr="00A87717">
        <w:tc>
          <w:tcPr>
            <w:tcW w:w="5211" w:type="dxa"/>
          </w:tcPr>
          <w:p w14:paraId="31EB7EB4" w14:textId="0D8C52DA" w:rsidR="00A87717" w:rsidRPr="00691AFC" w:rsidRDefault="00A87717" w:rsidP="00691AFC">
            <w:pPr>
              <w:pStyle w:val="a3"/>
              <w:widowControl w:val="0"/>
              <w:tabs>
                <w:tab w:val="left" w:pos="555"/>
              </w:tabs>
              <w:ind w:left="0"/>
              <w:jc w:val="both"/>
              <w:rPr>
                <w:sz w:val="28"/>
                <w:szCs w:val="28"/>
              </w:rPr>
            </w:pPr>
            <w:r w:rsidRPr="00691AFC">
              <w:rPr>
                <w:sz w:val="28"/>
                <w:szCs w:val="28"/>
              </w:rPr>
              <w:t>8. Мои интересы меняются год от года</w:t>
            </w:r>
          </w:p>
        </w:tc>
        <w:tc>
          <w:tcPr>
            <w:tcW w:w="993" w:type="dxa"/>
          </w:tcPr>
          <w:p w14:paraId="326897CF" w14:textId="77777777" w:rsidR="00A87717" w:rsidRDefault="00A87717" w:rsidP="00691AFC">
            <w:pPr>
              <w:pStyle w:val="a3"/>
              <w:widowControl w:val="0"/>
              <w:tabs>
                <w:tab w:val="left" w:pos="555"/>
              </w:tabs>
              <w:ind w:left="0"/>
              <w:jc w:val="both"/>
              <w:rPr>
                <w:sz w:val="28"/>
                <w:szCs w:val="28"/>
              </w:rPr>
            </w:pPr>
          </w:p>
        </w:tc>
        <w:tc>
          <w:tcPr>
            <w:tcW w:w="850" w:type="dxa"/>
          </w:tcPr>
          <w:p w14:paraId="7194AC10" w14:textId="77777777" w:rsidR="00A87717" w:rsidRDefault="00A87717" w:rsidP="00691AFC">
            <w:pPr>
              <w:pStyle w:val="a3"/>
              <w:widowControl w:val="0"/>
              <w:tabs>
                <w:tab w:val="left" w:pos="555"/>
              </w:tabs>
              <w:ind w:left="0"/>
              <w:jc w:val="both"/>
              <w:rPr>
                <w:sz w:val="28"/>
                <w:szCs w:val="28"/>
              </w:rPr>
            </w:pPr>
          </w:p>
        </w:tc>
        <w:tc>
          <w:tcPr>
            <w:tcW w:w="851" w:type="dxa"/>
          </w:tcPr>
          <w:p w14:paraId="6F99CB6C" w14:textId="77777777" w:rsidR="00A87717" w:rsidRDefault="00A87717" w:rsidP="00691AFC">
            <w:pPr>
              <w:pStyle w:val="a3"/>
              <w:widowControl w:val="0"/>
              <w:tabs>
                <w:tab w:val="left" w:pos="555"/>
              </w:tabs>
              <w:ind w:left="0"/>
              <w:jc w:val="both"/>
              <w:rPr>
                <w:sz w:val="28"/>
                <w:szCs w:val="28"/>
              </w:rPr>
            </w:pPr>
          </w:p>
        </w:tc>
        <w:tc>
          <w:tcPr>
            <w:tcW w:w="850" w:type="dxa"/>
          </w:tcPr>
          <w:p w14:paraId="7A1DDC27" w14:textId="77777777" w:rsidR="00A87717" w:rsidRDefault="00A87717" w:rsidP="00691AFC">
            <w:pPr>
              <w:pStyle w:val="a3"/>
              <w:widowControl w:val="0"/>
              <w:tabs>
                <w:tab w:val="left" w:pos="555"/>
              </w:tabs>
              <w:ind w:left="0"/>
              <w:jc w:val="both"/>
              <w:rPr>
                <w:sz w:val="28"/>
                <w:szCs w:val="28"/>
              </w:rPr>
            </w:pPr>
          </w:p>
        </w:tc>
        <w:tc>
          <w:tcPr>
            <w:tcW w:w="816" w:type="dxa"/>
          </w:tcPr>
          <w:p w14:paraId="6693AFFD" w14:textId="77777777" w:rsidR="00A87717" w:rsidRDefault="00A87717" w:rsidP="00691AFC">
            <w:pPr>
              <w:pStyle w:val="a3"/>
              <w:widowControl w:val="0"/>
              <w:tabs>
                <w:tab w:val="left" w:pos="555"/>
              </w:tabs>
              <w:ind w:left="0"/>
              <w:jc w:val="both"/>
              <w:rPr>
                <w:sz w:val="28"/>
                <w:szCs w:val="28"/>
              </w:rPr>
            </w:pPr>
          </w:p>
        </w:tc>
      </w:tr>
      <w:tr w:rsidR="00A87717" w14:paraId="1E49827F" w14:textId="77777777" w:rsidTr="00A87717">
        <w:tc>
          <w:tcPr>
            <w:tcW w:w="5211" w:type="dxa"/>
          </w:tcPr>
          <w:p w14:paraId="26291029" w14:textId="1128C8CB" w:rsidR="00A87717" w:rsidRPr="00691AFC" w:rsidRDefault="00A87717" w:rsidP="00691AFC">
            <w:pPr>
              <w:pStyle w:val="a3"/>
              <w:widowControl w:val="0"/>
              <w:tabs>
                <w:tab w:val="left" w:pos="555"/>
              </w:tabs>
              <w:ind w:left="0"/>
              <w:jc w:val="both"/>
              <w:rPr>
                <w:sz w:val="28"/>
                <w:szCs w:val="28"/>
              </w:rPr>
            </w:pPr>
            <w:r w:rsidRPr="00691AFC">
              <w:rPr>
                <w:sz w:val="28"/>
                <w:szCs w:val="28"/>
              </w:rPr>
              <w:t>9. Неудачи обычно останавливают меня</w:t>
            </w:r>
          </w:p>
        </w:tc>
        <w:tc>
          <w:tcPr>
            <w:tcW w:w="993" w:type="dxa"/>
          </w:tcPr>
          <w:p w14:paraId="105DB244" w14:textId="77777777" w:rsidR="00A87717" w:rsidRDefault="00A87717" w:rsidP="00691AFC">
            <w:pPr>
              <w:pStyle w:val="a3"/>
              <w:widowControl w:val="0"/>
              <w:tabs>
                <w:tab w:val="left" w:pos="555"/>
              </w:tabs>
              <w:ind w:left="0"/>
              <w:jc w:val="both"/>
              <w:rPr>
                <w:sz w:val="28"/>
                <w:szCs w:val="28"/>
              </w:rPr>
            </w:pPr>
          </w:p>
        </w:tc>
        <w:tc>
          <w:tcPr>
            <w:tcW w:w="850" w:type="dxa"/>
          </w:tcPr>
          <w:p w14:paraId="758C851C" w14:textId="77777777" w:rsidR="00A87717" w:rsidRDefault="00A87717" w:rsidP="00691AFC">
            <w:pPr>
              <w:pStyle w:val="a3"/>
              <w:widowControl w:val="0"/>
              <w:tabs>
                <w:tab w:val="left" w:pos="555"/>
              </w:tabs>
              <w:ind w:left="0"/>
              <w:jc w:val="both"/>
              <w:rPr>
                <w:sz w:val="28"/>
                <w:szCs w:val="28"/>
              </w:rPr>
            </w:pPr>
          </w:p>
        </w:tc>
        <w:tc>
          <w:tcPr>
            <w:tcW w:w="851" w:type="dxa"/>
          </w:tcPr>
          <w:p w14:paraId="2ADB7C08" w14:textId="77777777" w:rsidR="00A87717" w:rsidRDefault="00A87717" w:rsidP="00691AFC">
            <w:pPr>
              <w:pStyle w:val="a3"/>
              <w:widowControl w:val="0"/>
              <w:tabs>
                <w:tab w:val="left" w:pos="555"/>
              </w:tabs>
              <w:ind w:left="0"/>
              <w:jc w:val="both"/>
              <w:rPr>
                <w:sz w:val="28"/>
                <w:szCs w:val="28"/>
              </w:rPr>
            </w:pPr>
          </w:p>
        </w:tc>
        <w:tc>
          <w:tcPr>
            <w:tcW w:w="850" w:type="dxa"/>
          </w:tcPr>
          <w:p w14:paraId="4132184C" w14:textId="77777777" w:rsidR="00A87717" w:rsidRDefault="00A87717" w:rsidP="00691AFC">
            <w:pPr>
              <w:pStyle w:val="a3"/>
              <w:widowControl w:val="0"/>
              <w:tabs>
                <w:tab w:val="left" w:pos="555"/>
              </w:tabs>
              <w:ind w:left="0"/>
              <w:jc w:val="both"/>
              <w:rPr>
                <w:sz w:val="28"/>
                <w:szCs w:val="28"/>
              </w:rPr>
            </w:pPr>
          </w:p>
        </w:tc>
        <w:tc>
          <w:tcPr>
            <w:tcW w:w="816" w:type="dxa"/>
          </w:tcPr>
          <w:p w14:paraId="39DAE9D6" w14:textId="77777777" w:rsidR="00A87717" w:rsidRDefault="00A87717" w:rsidP="00691AFC">
            <w:pPr>
              <w:pStyle w:val="a3"/>
              <w:widowControl w:val="0"/>
              <w:tabs>
                <w:tab w:val="left" w:pos="555"/>
              </w:tabs>
              <w:ind w:left="0"/>
              <w:jc w:val="both"/>
              <w:rPr>
                <w:sz w:val="28"/>
                <w:szCs w:val="28"/>
              </w:rPr>
            </w:pPr>
          </w:p>
        </w:tc>
      </w:tr>
      <w:tr w:rsidR="00A87717" w14:paraId="60C63E02" w14:textId="77777777" w:rsidTr="00A87717">
        <w:tc>
          <w:tcPr>
            <w:tcW w:w="5211" w:type="dxa"/>
          </w:tcPr>
          <w:p w14:paraId="08CFC87E" w14:textId="23FD2B43" w:rsidR="00A87717" w:rsidRPr="00691AFC" w:rsidRDefault="00A87717" w:rsidP="00691AFC">
            <w:pPr>
              <w:pStyle w:val="a3"/>
              <w:widowControl w:val="0"/>
              <w:tabs>
                <w:tab w:val="left" w:pos="555"/>
              </w:tabs>
              <w:ind w:left="0"/>
              <w:jc w:val="both"/>
              <w:rPr>
                <w:sz w:val="28"/>
                <w:szCs w:val="28"/>
              </w:rPr>
            </w:pPr>
            <w:r w:rsidRPr="00691AFC">
              <w:rPr>
                <w:sz w:val="28"/>
                <w:szCs w:val="28"/>
              </w:rPr>
              <w:t>10. Какая-то определенная идея владеет мной короткое время, а потом я теряю интерес к ней</w:t>
            </w:r>
          </w:p>
        </w:tc>
        <w:tc>
          <w:tcPr>
            <w:tcW w:w="993" w:type="dxa"/>
          </w:tcPr>
          <w:p w14:paraId="264B323D" w14:textId="77777777" w:rsidR="00A87717" w:rsidRDefault="00A87717" w:rsidP="00691AFC">
            <w:pPr>
              <w:pStyle w:val="a3"/>
              <w:widowControl w:val="0"/>
              <w:tabs>
                <w:tab w:val="left" w:pos="555"/>
              </w:tabs>
              <w:ind w:left="0"/>
              <w:jc w:val="both"/>
              <w:rPr>
                <w:sz w:val="28"/>
                <w:szCs w:val="28"/>
              </w:rPr>
            </w:pPr>
          </w:p>
        </w:tc>
        <w:tc>
          <w:tcPr>
            <w:tcW w:w="850" w:type="dxa"/>
          </w:tcPr>
          <w:p w14:paraId="2DD304EF" w14:textId="77777777" w:rsidR="00A87717" w:rsidRDefault="00A87717" w:rsidP="00691AFC">
            <w:pPr>
              <w:pStyle w:val="a3"/>
              <w:widowControl w:val="0"/>
              <w:tabs>
                <w:tab w:val="left" w:pos="555"/>
              </w:tabs>
              <w:ind w:left="0"/>
              <w:jc w:val="both"/>
              <w:rPr>
                <w:sz w:val="28"/>
                <w:szCs w:val="28"/>
              </w:rPr>
            </w:pPr>
          </w:p>
        </w:tc>
        <w:tc>
          <w:tcPr>
            <w:tcW w:w="851" w:type="dxa"/>
          </w:tcPr>
          <w:p w14:paraId="13711633" w14:textId="77777777" w:rsidR="00A87717" w:rsidRDefault="00A87717" w:rsidP="00691AFC">
            <w:pPr>
              <w:pStyle w:val="a3"/>
              <w:widowControl w:val="0"/>
              <w:tabs>
                <w:tab w:val="left" w:pos="555"/>
              </w:tabs>
              <w:ind w:left="0"/>
              <w:jc w:val="both"/>
              <w:rPr>
                <w:sz w:val="28"/>
                <w:szCs w:val="28"/>
              </w:rPr>
            </w:pPr>
          </w:p>
        </w:tc>
        <w:tc>
          <w:tcPr>
            <w:tcW w:w="850" w:type="dxa"/>
          </w:tcPr>
          <w:p w14:paraId="746D600A" w14:textId="77777777" w:rsidR="00A87717" w:rsidRDefault="00A87717" w:rsidP="00691AFC">
            <w:pPr>
              <w:pStyle w:val="a3"/>
              <w:widowControl w:val="0"/>
              <w:tabs>
                <w:tab w:val="left" w:pos="555"/>
              </w:tabs>
              <w:ind w:left="0"/>
              <w:jc w:val="both"/>
              <w:rPr>
                <w:sz w:val="28"/>
                <w:szCs w:val="28"/>
              </w:rPr>
            </w:pPr>
          </w:p>
        </w:tc>
        <w:tc>
          <w:tcPr>
            <w:tcW w:w="816" w:type="dxa"/>
          </w:tcPr>
          <w:p w14:paraId="230A64B5" w14:textId="77777777" w:rsidR="00A87717" w:rsidRDefault="00A87717" w:rsidP="00691AFC">
            <w:pPr>
              <w:pStyle w:val="a3"/>
              <w:widowControl w:val="0"/>
              <w:tabs>
                <w:tab w:val="left" w:pos="555"/>
              </w:tabs>
              <w:ind w:left="0"/>
              <w:jc w:val="both"/>
              <w:rPr>
                <w:sz w:val="28"/>
                <w:szCs w:val="28"/>
              </w:rPr>
            </w:pPr>
          </w:p>
        </w:tc>
      </w:tr>
      <w:tr w:rsidR="00A87717" w14:paraId="23611E2A" w14:textId="77777777" w:rsidTr="00A87717">
        <w:tc>
          <w:tcPr>
            <w:tcW w:w="5211" w:type="dxa"/>
          </w:tcPr>
          <w:p w14:paraId="3FF74B1A" w14:textId="493C7775" w:rsidR="00A87717" w:rsidRPr="00691AFC" w:rsidRDefault="00A87717" w:rsidP="00691AFC">
            <w:pPr>
              <w:pStyle w:val="a3"/>
              <w:widowControl w:val="0"/>
              <w:tabs>
                <w:tab w:val="left" w:pos="555"/>
              </w:tabs>
              <w:ind w:left="0"/>
              <w:jc w:val="both"/>
              <w:rPr>
                <w:sz w:val="28"/>
                <w:szCs w:val="28"/>
              </w:rPr>
            </w:pPr>
            <w:r w:rsidRPr="00691AFC">
              <w:rPr>
                <w:sz w:val="28"/>
                <w:szCs w:val="28"/>
              </w:rPr>
              <w:t>11. Как правило, обо мне отзываются к</w:t>
            </w:r>
            <w:r>
              <w:rPr>
                <w:sz w:val="28"/>
                <w:szCs w:val="28"/>
              </w:rPr>
              <w:t xml:space="preserve">ак о целеустремленном человеке </w:t>
            </w:r>
          </w:p>
        </w:tc>
        <w:tc>
          <w:tcPr>
            <w:tcW w:w="993" w:type="dxa"/>
          </w:tcPr>
          <w:p w14:paraId="0D08EB68" w14:textId="77777777" w:rsidR="00A87717" w:rsidRDefault="00A87717" w:rsidP="00691AFC">
            <w:pPr>
              <w:pStyle w:val="a3"/>
              <w:widowControl w:val="0"/>
              <w:tabs>
                <w:tab w:val="left" w:pos="555"/>
              </w:tabs>
              <w:ind w:left="0"/>
              <w:jc w:val="both"/>
              <w:rPr>
                <w:sz w:val="28"/>
                <w:szCs w:val="28"/>
              </w:rPr>
            </w:pPr>
          </w:p>
        </w:tc>
        <w:tc>
          <w:tcPr>
            <w:tcW w:w="850" w:type="dxa"/>
          </w:tcPr>
          <w:p w14:paraId="2A3BA8C8" w14:textId="77777777" w:rsidR="00A87717" w:rsidRDefault="00A87717" w:rsidP="00691AFC">
            <w:pPr>
              <w:pStyle w:val="a3"/>
              <w:widowControl w:val="0"/>
              <w:tabs>
                <w:tab w:val="left" w:pos="555"/>
              </w:tabs>
              <w:ind w:left="0"/>
              <w:jc w:val="both"/>
              <w:rPr>
                <w:sz w:val="28"/>
                <w:szCs w:val="28"/>
              </w:rPr>
            </w:pPr>
          </w:p>
        </w:tc>
        <w:tc>
          <w:tcPr>
            <w:tcW w:w="851" w:type="dxa"/>
          </w:tcPr>
          <w:p w14:paraId="4DC6DCBE" w14:textId="77777777" w:rsidR="00A87717" w:rsidRDefault="00A87717" w:rsidP="00691AFC">
            <w:pPr>
              <w:pStyle w:val="a3"/>
              <w:widowControl w:val="0"/>
              <w:tabs>
                <w:tab w:val="left" w:pos="555"/>
              </w:tabs>
              <w:ind w:left="0"/>
              <w:jc w:val="both"/>
              <w:rPr>
                <w:sz w:val="28"/>
                <w:szCs w:val="28"/>
              </w:rPr>
            </w:pPr>
          </w:p>
        </w:tc>
        <w:tc>
          <w:tcPr>
            <w:tcW w:w="850" w:type="dxa"/>
          </w:tcPr>
          <w:p w14:paraId="610F47ED" w14:textId="77777777" w:rsidR="00A87717" w:rsidRDefault="00A87717" w:rsidP="00691AFC">
            <w:pPr>
              <w:pStyle w:val="a3"/>
              <w:widowControl w:val="0"/>
              <w:tabs>
                <w:tab w:val="left" w:pos="555"/>
              </w:tabs>
              <w:ind w:left="0"/>
              <w:jc w:val="both"/>
              <w:rPr>
                <w:sz w:val="28"/>
                <w:szCs w:val="28"/>
              </w:rPr>
            </w:pPr>
          </w:p>
        </w:tc>
        <w:tc>
          <w:tcPr>
            <w:tcW w:w="816" w:type="dxa"/>
          </w:tcPr>
          <w:p w14:paraId="22474650" w14:textId="77777777" w:rsidR="00A87717" w:rsidRDefault="00A87717" w:rsidP="00691AFC">
            <w:pPr>
              <w:pStyle w:val="a3"/>
              <w:widowControl w:val="0"/>
              <w:tabs>
                <w:tab w:val="left" w:pos="555"/>
              </w:tabs>
              <w:ind w:left="0"/>
              <w:jc w:val="both"/>
              <w:rPr>
                <w:sz w:val="28"/>
                <w:szCs w:val="28"/>
              </w:rPr>
            </w:pPr>
          </w:p>
        </w:tc>
      </w:tr>
      <w:tr w:rsidR="00A87717" w14:paraId="33A8ACC2" w14:textId="77777777" w:rsidTr="00A87717">
        <w:tc>
          <w:tcPr>
            <w:tcW w:w="5211" w:type="dxa"/>
          </w:tcPr>
          <w:p w14:paraId="3A87AC9D" w14:textId="783B4119" w:rsidR="00A87717" w:rsidRPr="00691AFC" w:rsidRDefault="00A87717" w:rsidP="00691AFC">
            <w:pPr>
              <w:pStyle w:val="a3"/>
              <w:widowControl w:val="0"/>
              <w:tabs>
                <w:tab w:val="left" w:pos="555"/>
              </w:tabs>
              <w:ind w:left="0"/>
              <w:jc w:val="both"/>
              <w:rPr>
                <w:sz w:val="28"/>
                <w:szCs w:val="28"/>
              </w:rPr>
            </w:pPr>
            <w:r w:rsidRPr="00691AFC">
              <w:rPr>
                <w:sz w:val="28"/>
                <w:szCs w:val="28"/>
              </w:rPr>
              <w:t>12. Я не в ладах с проектами, которые тянутся много месяцев, например, больше года</w:t>
            </w:r>
          </w:p>
        </w:tc>
        <w:tc>
          <w:tcPr>
            <w:tcW w:w="993" w:type="dxa"/>
          </w:tcPr>
          <w:p w14:paraId="01F5DE87" w14:textId="77777777" w:rsidR="00A87717" w:rsidRDefault="00A87717" w:rsidP="00691AFC">
            <w:pPr>
              <w:pStyle w:val="a3"/>
              <w:widowControl w:val="0"/>
              <w:tabs>
                <w:tab w:val="left" w:pos="555"/>
              </w:tabs>
              <w:ind w:left="0"/>
              <w:jc w:val="both"/>
              <w:rPr>
                <w:sz w:val="28"/>
                <w:szCs w:val="28"/>
              </w:rPr>
            </w:pPr>
          </w:p>
        </w:tc>
        <w:tc>
          <w:tcPr>
            <w:tcW w:w="850" w:type="dxa"/>
          </w:tcPr>
          <w:p w14:paraId="50668C33" w14:textId="77777777" w:rsidR="00A87717" w:rsidRDefault="00A87717" w:rsidP="00691AFC">
            <w:pPr>
              <w:pStyle w:val="a3"/>
              <w:widowControl w:val="0"/>
              <w:tabs>
                <w:tab w:val="left" w:pos="555"/>
              </w:tabs>
              <w:ind w:left="0"/>
              <w:jc w:val="both"/>
              <w:rPr>
                <w:sz w:val="28"/>
                <w:szCs w:val="28"/>
              </w:rPr>
            </w:pPr>
          </w:p>
        </w:tc>
        <w:tc>
          <w:tcPr>
            <w:tcW w:w="851" w:type="dxa"/>
          </w:tcPr>
          <w:p w14:paraId="091D7259" w14:textId="77777777" w:rsidR="00A87717" w:rsidRDefault="00A87717" w:rsidP="00691AFC">
            <w:pPr>
              <w:pStyle w:val="a3"/>
              <w:widowControl w:val="0"/>
              <w:tabs>
                <w:tab w:val="left" w:pos="555"/>
              </w:tabs>
              <w:ind w:left="0"/>
              <w:jc w:val="both"/>
              <w:rPr>
                <w:sz w:val="28"/>
                <w:szCs w:val="28"/>
              </w:rPr>
            </w:pPr>
          </w:p>
        </w:tc>
        <w:tc>
          <w:tcPr>
            <w:tcW w:w="850" w:type="dxa"/>
          </w:tcPr>
          <w:p w14:paraId="49B88770" w14:textId="77777777" w:rsidR="00A87717" w:rsidRDefault="00A87717" w:rsidP="00691AFC">
            <w:pPr>
              <w:pStyle w:val="a3"/>
              <w:widowControl w:val="0"/>
              <w:tabs>
                <w:tab w:val="left" w:pos="555"/>
              </w:tabs>
              <w:ind w:left="0"/>
              <w:jc w:val="both"/>
              <w:rPr>
                <w:sz w:val="28"/>
                <w:szCs w:val="28"/>
              </w:rPr>
            </w:pPr>
          </w:p>
        </w:tc>
        <w:tc>
          <w:tcPr>
            <w:tcW w:w="816" w:type="dxa"/>
          </w:tcPr>
          <w:p w14:paraId="4730BBFD" w14:textId="77777777" w:rsidR="00A87717" w:rsidRDefault="00A87717" w:rsidP="00691AFC">
            <w:pPr>
              <w:pStyle w:val="a3"/>
              <w:widowControl w:val="0"/>
              <w:tabs>
                <w:tab w:val="left" w:pos="555"/>
              </w:tabs>
              <w:ind w:left="0"/>
              <w:jc w:val="both"/>
              <w:rPr>
                <w:sz w:val="28"/>
                <w:szCs w:val="28"/>
              </w:rPr>
            </w:pPr>
          </w:p>
        </w:tc>
      </w:tr>
      <w:tr w:rsidR="00A87717" w14:paraId="5B167462" w14:textId="77777777" w:rsidTr="00A87717">
        <w:tc>
          <w:tcPr>
            <w:tcW w:w="5211" w:type="dxa"/>
          </w:tcPr>
          <w:p w14:paraId="671F9E47" w14:textId="055AAD8F" w:rsidR="00A87717" w:rsidRPr="00691AFC" w:rsidRDefault="00A87717" w:rsidP="00691AFC">
            <w:pPr>
              <w:pStyle w:val="a3"/>
              <w:widowControl w:val="0"/>
              <w:tabs>
                <w:tab w:val="left" w:pos="555"/>
              </w:tabs>
              <w:ind w:left="0"/>
              <w:jc w:val="both"/>
              <w:rPr>
                <w:sz w:val="28"/>
                <w:szCs w:val="28"/>
              </w:rPr>
            </w:pPr>
            <w:r w:rsidRPr="00691AFC">
              <w:rPr>
                <w:sz w:val="28"/>
                <w:szCs w:val="28"/>
              </w:rPr>
              <w:t>13. Я заканчиваю все, что начинаю</w:t>
            </w:r>
          </w:p>
        </w:tc>
        <w:tc>
          <w:tcPr>
            <w:tcW w:w="993" w:type="dxa"/>
          </w:tcPr>
          <w:p w14:paraId="4308068C" w14:textId="77777777" w:rsidR="00A87717" w:rsidRDefault="00A87717" w:rsidP="00691AFC">
            <w:pPr>
              <w:pStyle w:val="a3"/>
              <w:widowControl w:val="0"/>
              <w:tabs>
                <w:tab w:val="left" w:pos="555"/>
              </w:tabs>
              <w:ind w:left="0"/>
              <w:jc w:val="both"/>
              <w:rPr>
                <w:sz w:val="28"/>
                <w:szCs w:val="28"/>
              </w:rPr>
            </w:pPr>
          </w:p>
        </w:tc>
        <w:tc>
          <w:tcPr>
            <w:tcW w:w="850" w:type="dxa"/>
          </w:tcPr>
          <w:p w14:paraId="25F01342" w14:textId="77777777" w:rsidR="00A87717" w:rsidRDefault="00A87717" w:rsidP="00691AFC">
            <w:pPr>
              <w:pStyle w:val="a3"/>
              <w:widowControl w:val="0"/>
              <w:tabs>
                <w:tab w:val="left" w:pos="555"/>
              </w:tabs>
              <w:ind w:left="0"/>
              <w:jc w:val="both"/>
              <w:rPr>
                <w:sz w:val="28"/>
                <w:szCs w:val="28"/>
              </w:rPr>
            </w:pPr>
          </w:p>
        </w:tc>
        <w:tc>
          <w:tcPr>
            <w:tcW w:w="851" w:type="dxa"/>
          </w:tcPr>
          <w:p w14:paraId="061FA21F" w14:textId="77777777" w:rsidR="00A87717" w:rsidRDefault="00A87717" w:rsidP="00691AFC">
            <w:pPr>
              <w:pStyle w:val="a3"/>
              <w:widowControl w:val="0"/>
              <w:tabs>
                <w:tab w:val="left" w:pos="555"/>
              </w:tabs>
              <w:ind w:left="0"/>
              <w:jc w:val="both"/>
              <w:rPr>
                <w:sz w:val="28"/>
                <w:szCs w:val="28"/>
              </w:rPr>
            </w:pPr>
          </w:p>
        </w:tc>
        <w:tc>
          <w:tcPr>
            <w:tcW w:w="850" w:type="dxa"/>
          </w:tcPr>
          <w:p w14:paraId="069B3C42" w14:textId="77777777" w:rsidR="00A87717" w:rsidRDefault="00A87717" w:rsidP="00691AFC">
            <w:pPr>
              <w:pStyle w:val="a3"/>
              <w:widowControl w:val="0"/>
              <w:tabs>
                <w:tab w:val="left" w:pos="555"/>
              </w:tabs>
              <w:ind w:left="0"/>
              <w:jc w:val="both"/>
              <w:rPr>
                <w:sz w:val="28"/>
                <w:szCs w:val="28"/>
              </w:rPr>
            </w:pPr>
          </w:p>
        </w:tc>
        <w:tc>
          <w:tcPr>
            <w:tcW w:w="816" w:type="dxa"/>
          </w:tcPr>
          <w:p w14:paraId="0C635DE9" w14:textId="77777777" w:rsidR="00A87717" w:rsidRDefault="00A87717" w:rsidP="00691AFC">
            <w:pPr>
              <w:pStyle w:val="a3"/>
              <w:widowControl w:val="0"/>
              <w:tabs>
                <w:tab w:val="left" w:pos="555"/>
              </w:tabs>
              <w:ind w:left="0"/>
              <w:jc w:val="both"/>
              <w:rPr>
                <w:sz w:val="28"/>
                <w:szCs w:val="28"/>
              </w:rPr>
            </w:pPr>
          </w:p>
        </w:tc>
      </w:tr>
      <w:tr w:rsidR="00A87717" w14:paraId="6BDFDA6F" w14:textId="77777777" w:rsidTr="00A87717">
        <w:tc>
          <w:tcPr>
            <w:tcW w:w="5211" w:type="dxa"/>
          </w:tcPr>
          <w:p w14:paraId="45C45E5B" w14:textId="68A551EC" w:rsidR="00A87717" w:rsidRPr="00691AFC" w:rsidRDefault="00A87717" w:rsidP="00A87717">
            <w:pPr>
              <w:pStyle w:val="a3"/>
              <w:widowControl w:val="0"/>
              <w:tabs>
                <w:tab w:val="left" w:pos="555"/>
              </w:tabs>
              <w:ind w:left="0"/>
              <w:jc w:val="both"/>
              <w:rPr>
                <w:sz w:val="28"/>
                <w:szCs w:val="28"/>
              </w:rPr>
            </w:pPr>
            <w:r w:rsidRPr="00691AFC">
              <w:rPr>
                <w:sz w:val="28"/>
                <w:szCs w:val="28"/>
              </w:rPr>
              <w:t>14. У меня есть увлечения (хобби, занятие), которыми я занимаюсь годами</w:t>
            </w:r>
          </w:p>
        </w:tc>
        <w:tc>
          <w:tcPr>
            <w:tcW w:w="993" w:type="dxa"/>
          </w:tcPr>
          <w:p w14:paraId="1964A419" w14:textId="77777777" w:rsidR="00A87717" w:rsidRDefault="00A87717" w:rsidP="00691AFC">
            <w:pPr>
              <w:pStyle w:val="a3"/>
              <w:widowControl w:val="0"/>
              <w:tabs>
                <w:tab w:val="left" w:pos="555"/>
              </w:tabs>
              <w:ind w:left="0"/>
              <w:jc w:val="both"/>
              <w:rPr>
                <w:sz w:val="28"/>
                <w:szCs w:val="28"/>
              </w:rPr>
            </w:pPr>
          </w:p>
        </w:tc>
        <w:tc>
          <w:tcPr>
            <w:tcW w:w="850" w:type="dxa"/>
          </w:tcPr>
          <w:p w14:paraId="44F82128" w14:textId="77777777" w:rsidR="00A87717" w:rsidRDefault="00A87717" w:rsidP="00691AFC">
            <w:pPr>
              <w:pStyle w:val="a3"/>
              <w:widowControl w:val="0"/>
              <w:tabs>
                <w:tab w:val="left" w:pos="555"/>
              </w:tabs>
              <w:ind w:left="0"/>
              <w:jc w:val="both"/>
              <w:rPr>
                <w:sz w:val="28"/>
                <w:szCs w:val="28"/>
              </w:rPr>
            </w:pPr>
          </w:p>
        </w:tc>
        <w:tc>
          <w:tcPr>
            <w:tcW w:w="851" w:type="dxa"/>
          </w:tcPr>
          <w:p w14:paraId="7E1CDFB5" w14:textId="77777777" w:rsidR="00A87717" w:rsidRDefault="00A87717" w:rsidP="00691AFC">
            <w:pPr>
              <w:pStyle w:val="a3"/>
              <w:widowControl w:val="0"/>
              <w:tabs>
                <w:tab w:val="left" w:pos="555"/>
              </w:tabs>
              <w:ind w:left="0"/>
              <w:jc w:val="both"/>
              <w:rPr>
                <w:sz w:val="28"/>
                <w:szCs w:val="28"/>
              </w:rPr>
            </w:pPr>
          </w:p>
        </w:tc>
        <w:tc>
          <w:tcPr>
            <w:tcW w:w="850" w:type="dxa"/>
          </w:tcPr>
          <w:p w14:paraId="34BF1D56" w14:textId="77777777" w:rsidR="00A87717" w:rsidRDefault="00A87717" w:rsidP="00691AFC">
            <w:pPr>
              <w:pStyle w:val="a3"/>
              <w:widowControl w:val="0"/>
              <w:tabs>
                <w:tab w:val="left" w:pos="555"/>
              </w:tabs>
              <w:ind w:left="0"/>
              <w:jc w:val="both"/>
              <w:rPr>
                <w:sz w:val="28"/>
                <w:szCs w:val="28"/>
              </w:rPr>
            </w:pPr>
          </w:p>
        </w:tc>
        <w:tc>
          <w:tcPr>
            <w:tcW w:w="816" w:type="dxa"/>
          </w:tcPr>
          <w:p w14:paraId="22D54C61" w14:textId="77777777" w:rsidR="00A87717" w:rsidRDefault="00A87717" w:rsidP="00691AFC">
            <w:pPr>
              <w:pStyle w:val="a3"/>
              <w:widowControl w:val="0"/>
              <w:tabs>
                <w:tab w:val="left" w:pos="555"/>
              </w:tabs>
              <w:ind w:left="0"/>
              <w:jc w:val="both"/>
              <w:rPr>
                <w:sz w:val="28"/>
                <w:szCs w:val="28"/>
              </w:rPr>
            </w:pPr>
          </w:p>
        </w:tc>
      </w:tr>
      <w:tr w:rsidR="00A87717" w14:paraId="257EE3B2" w14:textId="77777777" w:rsidTr="00A87717">
        <w:tc>
          <w:tcPr>
            <w:tcW w:w="5211" w:type="dxa"/>
          </w:tcPr>
          <w:p w14:paraId="7AE8C0D4" w14:textId="77777777" w:rsidR="00A87717" w:rsidRDefault="00A87717" w:rsidP="00A87717">
            <w:pPr>
              <w:pStyle w:val="a3"/>
              <w:widowControl w:val="0"/>
              <w:tabs>
                <w:tab w:val="left" w:pos="555"/>
              </w:tabs>
              <w:ind w:left="0"/>
              <w:jc w:val="both"/>
              <w:rPr>
                <w:sz w:val="28"/>
                <w:szCs w:val="28"/>
              </w:rPr>
            </w:pPr>
            <w:r w:rsidRPr="00691AFC">
              <w:rPr>
                <w:sz w:val="28"/>
                <w:szCs w:val="28"/>
              </w:rPr>
              <w:t>15. В работе я упорен (упорна)</w:t>
            </w:r>
          </w:p>
          <w:p w14:paraId="4D557EDF" w14:textId="77777777" w:rsidR="00A87717" w:rsidRPr="00691AFC" w:rsidRDefault="00A87717" w:rsidP="00A87717">
            <w:pPr>
              <w:pStyle w:val="a3"/>
              <w:widowControl w:val="0"/>
              <w:tabs>
                <w:tab w:val="left" w:pos="555"/>
              </w:tabs>
              <w:ind w:left="0"/>
              <w:jc w:val="both"/>
              <w:rPr>
                <w:sz w:val="28"/>
                <w:szCs w:val="28"/>
              </w:rPr>
            </w:pPr>
          </w:p>
        </w:tc>
        <w:tc>
          <w:tcPr>
            <w:tcW w:w="993" w:type="dxa"/>
          </w:tcPr>
          <w:p w14:paraId="63F12094" w14:textId="77777777" w:rsidR="00A87717" w:rsidRDefault="00A87717" w:rsidP="00691AFC">
            <w:pPr>
              <w:pStyle w:val="a3"/>
              <w:widowControl w:val="0"/>
              <w:tabs>
                <w:tab w:val="left" w:pos="555"/>
              </w:tabs>
              <w:ind w:left="0"/>
              <w:jc w:val="both"/>
              <w:rPr>
                <w:sz w:val="28"/>
                <w:szCs w:val="28"/>
              </w:rPr>
            </w:pPr>
          </w:p>
        </w:tc>
        <w:tc>
          <w:tcPr>
            <w:tcW w:w="850" w:type="dxa"/>
          </w:tcPr>
          <w:p w14:paraId="347BB95D" w14:textId="77777777" w:rsidR="00A87717" w:rsidRDefault="00A87717" w:rsidP="00691AFC">
            <w:pPr>
              <w:pStyle w:val="a3"/>
              <w:widowControl w:val="0"/>
              <w:tabs>
                <w:tab w:val="left" w:pos="555"/>
              </w:tabs>
              <w:ind w:left="0"/>
              <w:jc w:val="both"/>
              <w:rPr>
                <w:sz w:val="28"/>
                <w:szCs w:val="28"/>
              </w:rPr>
            </w:pPr>
          </w:p>
        </w:tc>
        <w:tc>
          <w:tcPr>
            <w:tcW w:w="851" w:type="dxa"/>
          </w:tcPr>
          <w:p w14:paraId="0982F855" w14:textId="77777777" w:rsidR="00A87717" w:rsidRDefault="00A87717" w:rsidP="00691AFC">
            <w:pPr>
              <w:pStyle w:val="a3"/>
              <w:widowControl w:val="0"/>
              <w:tabs>
                <w:tab w:val="left" w:pos="555"/>
              </w:tabs>
              <w:ind w:left="0"/>
              <w:jc w:val="both"/>
              <w:rPr>
                <w:sz w:val="28"/>
                <w:szCs w:val="28"/>
              </w:rPr>
            </w:pPr>
          </w:p>
        </w:tc>
        <w:tc>
          <w:tcPr>
            <w:tcW w:w="850" w:type="dxa"/>
          </w:tcPr>
          <w:p w14:paraId="007D9CAA" w14:textId="77777777" w:rsidR="00A87717" w:rsidRDefault="00A87717" w:rsidP="00691AFC">
            <w:pPr>
              <w:pStyle w:val="a3"/>
              <w:widowControl w:val="0"/>
              <w:tabs>
                <w:tab w:val="left" w:pos="555"/>
              </w:tabs>
              <w:ind w:left="0"/>
              <w:jc w:val="both"/>
              <w:rPr>
                <w:sz w:val="28"/>
                <w:szCs w:val="28"/>
              </w:rPr>
            </w:pPr>
          </w:p>
        </w:tc>
        <w:tc>
          <w:tcPr>
            <w:tcW w:w="816" w:type="dxa"/>
          </w:tcPr>
          <w:p w14:paraId="6DEFD9AE" w14:textId="77777777" w:rsidR="00A87717" w:rsidRDefault="00A87717" w:rsidP="00691AFC">
            <w:pPr>
              <w:pStyle w:val="a3"/>
              <w:widowControl w:val="0"/>
              <w:tabs>
                <w:tab w:val="left" w:pos="555"/>
              </w:tabs>
              <w:ind w:left="0"/>
              <w:jc w:val="both"/>
              <w:rPr>
                <w:sz w:val="28"/>
                <w:szCs w:val="28"/>
              </w:rPr>
            </w:pPr>
          </w:p>
        </w:tc>
      </w:tr>
    </w:tbl>
    <w:p w14:paraId="34CFCEFD" w14:textId="77777777" w:rsidR="00A87717" w:rsidRDefault="00A87717" w:rsidP="00691AFC">
      <w:pPr>
        <w:pStyle w:val="a3"/>
        <w:widowControl w:val="0"/>
        <w:tabs>
          <w:tab w:val="left" w:pos="555"/>
        </w:tabs>
        <w:spacing w:after="0" w:line="240" w:lineRule="auto"/>
        <w:ind w:left="0"/>
        <w:jc w:val="both"/>
        <w:rPr>
          <w:rFonts w:ascii="Times New Roman" w:hAnsi="Times New Roman" w:cs="Times New Roman"/>
          <w:sz w:val="28"/>
          <w:szCs w:val="28"/>
        </w:rPr>
      </w:pPr>
    </w:p>
    <w:p w14:paraId="7F0716F4" w14:textId="3E549636" w:rsidR="00A87717" w:rsidRDefault="00A839A4" w:rsidP="00CD4062">
      <w:pPr>
        <w:pStyle w:val="a3"/>
        <w:widowControl w:val="0"/>
        <w:tabs>
          <w:tab w:val="left" w:pos="555"/>
        </w:tabs>
        <w:spacing w:after="0" w:line="240" w:lineRule="auto"/>
        <w:ind w:left="0"/>
        <w:jc w:val="center"/>
        <w:rPr>
          <w:rFonts w:ascii="Times New Roman" w:hAnsi="Times New Roman" w:cs="Times New Roman"/>
          <w:sz w:val="28"/>
          <w:szCs w:val="28"/>
        </w:rPr>
      </w:pPr>
      <w:r w:rsidRPr="00691AFC">
        <w:rPr>
          <w:rFonts w:ascii="Times New Roman" w:hAnsi="Times New Roman" w:cs="Times New Roman"/>
          <w:sz w:val="28"/>
          <w:szCs w:val="28"/>
        </w:rPr>
        <w:t>Спасибо за сотрудничество!</w:t>
      </w:r>
    </w:p>
    <w:p w14:paraId="4D2DFF22" w14:textId="77777777" w:rsidR="00A87717" w:rsidRDefault="00A87717">
      <w:pPr>
        <w:rPr>
          <w:rFonts w:ascii="Times New Roman" w:hAnsi="Times New Roman" w:cs="Times New Roman"/>
          <w:sz w:val="28"/>
          <w:szCs w:val="28"/>
        </w:rPr>
      </w:pPr>
      <w:r>
        <w:rPr>
          <w:rFonts w:ascii="Times New Roman" w:hAnsi="Times New Roman" w:cs="Times New Roman"/>
          <w:sz w:val="28"/>
          <w:szCs w:val="28"/>
        </w:rPr>
        <w:br w:type="page"/>
      </w:r>
    </w:p>
    <w:p w14:paraId="764DCB9E" w14:textId="61D8BB51" w:rsidR="00A87717" w:rsidRPr="00A87717" w:rsidRDefault="00A839A4" w:rsidP="00A87717">
      <w:pPr>
        <w:pStyle w:val="a3"/>
        <w:widowControl w:val="0"/>
        <w:tabs>
          <w:tab w:val="left" w:pos="555"/>
        </w:tabs>
        <w:spacing w:after="0" w:line="240" w:lineRule="auto"/>
        <w:ind w:left="0"/>
        <w:jc w:val="center"/>
        <w:rPr>
          <w:rFonts w:ascii="Times New Roman" w:hAnsi="Times New Roman" w:cs="Times New Roman"/>
          <w:b/>
          <w:sz w:val="28"/>
          <w:szCs w:val="28"/>
        </w:rPr>
      </w:pPr>
      <w:r w:rsidRPr="00A87717">
        <w:rPr>
          <w:rFonts w:ascii="Times New Roman" w:hAnsi="Times New Roman" w:cs="Times New Roman"/>
          <w:b/>
          <w:sz w:val="28"/>
          <w:szCs w:val="28"/>
        </w:rPr>
        <w:t>АНКЕТА для родителей учащихся 9-х классов</w:t>
      </w:r>
    </w:p>
    <w:p w14:paraId="2CED862A" w14:textId="77777777" w:rsidR="00A87717" w:rsidRDefault="00A87717" w:rsidP="00691AFC">
      <w:pPr>
        <w:pStyle w:val="a3"/>
        <w:widowControl w:val="0"/>
        <w:tabs>
          <w:tab w:val="left" w:pos="555"/>
        </w:tabs>
        <w:spacing w:after="0" w:line="240" w:lineRule="auto"/>
        <w:ind w:left="0"/>
        <w:jc w:val="both"/>
        <w:rPr>
          <w:rFonts w:ascii="Times New Roman" w:hAnsi="Times New Roman" w:cs="Times New Roman"/>
          <w:sz w:val="28"/>
          <w:szCs w:val="28"/>
        </w:rPr>
      </w:pPr>
    </w:p>
    <w:p w14:paraId="4ADB4A92" w14:textId="77777777" w:rsidR="006A6433" w:rsidRDefault="00CD4062" w:rsidP="00CD4062">
      <w:pPr>
        <w:pStyle w:val="a3"/>
        <w:widowControl w:val="0"/>
        <w:tabs>
          <w:tab w:val="left" w:pos="555"/>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Муниципальный орган управления образованием </w:t>
      </w:r>
      <w:r w:rsidR="00A839A4" w:rsidRPr="00691AFC">
        <w:rPr>
          <w:rFonts w:ascii="Times New Roman" w:hAnsi="Times New Roman" w:cs="Times New Roman"/>
          <w:sz w:val="28"/>
          <w:szCs w:val="28"/>
        </w:rPr>
        <w:t xml:space="preserve">проводит исследование, направленное изучение образовательных и трудовых возможностей выпускников школ с целью повышения качества образования. </w:t>
      </w:r>
    </w:p>
    <w:p w14:paraId="491D5364" w14:textId="77777777" w:rsidR="006A6433" w:rsidRDefault="00A839A4" w:rsidP="00CD4062">
      <w:pPr>
        <w:pStyle w:val="a3"/>
        <w:widowControl w:val="0"/>
        <w:tabs>
          <w:tab w:val="left" w:pos="555"/>
        </w:tabs>
        <w:spacing w:after="0" w:line="240" w:lineRule="auto"/>
        <w:ind w:left="0" w:firstLine="567"/>
        <w:jc w:val="both"/>
        <w:rPr>
          <w:rFonts w:ascii="Times New Roman" w:hAnsi="Times New Roman" w:cs="Times New Roman"/>
          <w:sz w:val="28"/>
          <w:szCs w:val="28"/>
        </w:rPr>
      </w:pPr>
      <w:r w:rsidRPr="00691AFC">
        <w:rPr>
          <w:rFonts w:ascii="Times New Roman" w:hAnsi="Times New Roman" w:cs="Times New Roman"/>
          <w:sz w:val="28"/>
          <w:szCs w:val="28"/>
        </w:rPr>
        <w:t>После окончания 9-го класса Вашему ребенку предстоит сделать выбор –</w:t>
      </w:r>
      <w:r w:rsidR="006A6433">
        <w:rPr>
          <w:rFonts w:ascii="Times New Roman" w:hAnsi="Times New Roman" w:cs="Times New Roman"/>
          <w:sz w:val="28"/>
          <w:szCs w:val="28"/>
        </w:rPr>
        <w:t xml:space="preserve">продолжить ли учебу </w:t>
      </w:r>
      <w:r w:rsidRPr="00691AFC">
        <w:rPr>
          <w:rFonts w:ascii="Times New Roman" w:hAnsi="Times New Roman" w:cs="Times New Roman"/>
          <w:sz w:val="28"/>
          <w:szCs w:val="28"/>
        </w:rPr>
        <w:t xml:space="preserve">в общеобразовательной </w:t>
      </w:r>
      <w:r w:rsidR="006A6433">
        <w:rPr>
          <w:rFonts w:ascii="Times New Roman" w:hAnsi="Times New Roman" w:cs="Times New Roman"/>
          <w:sz w:val="28"/>
          <w:szCs w:val="28"/>
        </w:rPr>
        <w:t xml:space="preserve">школе </w:t>
      </w:r>
      <w:r w:rsidRPr="00691AFC">
        <w:rPr>
          <w:rFonts w:ascii="Times New Roman" w:hAnsi="Times New Roman" w:cs="Times New Roman"/>
          <w:sz w:val="28"/>
          <w:szCs w:val="28"/>
        </w:rPr>
        <w:t xml:space="preserve">или </w:t>
      </w:r>
      <w:r w:rsidR="006A6433">
        <w:rPr>
          <w:rFonts w:ascii="Times New Roman" w:hAnsi="Times New Roman" w:cs="Times New Roman"/>
          <w:sz w:val="28"/>
          <w:szCs w:val="28"/>
        </w:rPr>
        <w:t>образовательной организации среднего профессионального образования</w:t>
      </w:r>
      <w:r w:rsidRPr="00691AFC">
        <w:rPr>
          <w:rFonts w:ascii="Times New Roman" w:hAnsi="Times New Roman" w:cs="Times New Roman"/>
          <w:sz w:val="28"/>
          <w:szCs w:val="28"/>
        </w:rPr>
        <w:t xml:space="preserve">. </w:t>
      </w:r>
    </w:p>
    <w:p w14:paraId="12779E54" w14:textId="77777777" w:rsidR="006A6433" w:rsidRDefault="00A839A4" w:rsidP="00CD4062">
      <w:pPr>
        <w:pStyle w:val="a3"/>
        <w:widowControl w:val="0"/>
        <w:tabs>
          <w:tab w:val="left" w:pos="555"/>
        </w:tabs>
        <w:spacing w:after="0" w:line="240" w:lineRule="auto"/>
        <w:ind w:left="0" w:firstLine="567"/>
        <w:jc w:val="both"/>
        <w:rPr>
          <w:rFonts w:ascii="Times New Roman" w:hAnsi="Times New Roman" w:cs="Times New Roman"/>
          <w:sz w:val="28"/>
          <w:szCs w:val="28"/>
        </w:rPr>
      </w:pPr>
      <w:r w:rsidRPr="00691AFC">
        <w:rPr>
          <w:rFonts w:ascii="Times New Roman" w:hAnsi="Times New Roman" w:cs="Times New Roman"/>
          <w:sz w:val="28"/>
          <w:szCs w:val="28"/>
        </w:rPr>
        <w:t xml:space="preserve">Каковы Ваши ожидания относительно их будущего? Как Вы оцениваете их перспективы и возможности? </w:t>
      </w:r>
    </w:p>
    <w:p w14:paraId="68029B56" w14:textId="77777777" w:rsidR="006A6433" w:rsidRDefault="00A839A4" w:rsidP="00CD4062">
      <w:pPr>
        <w:pStyle w:val="a3"/>
        <w:widowControl w:val="0"/>
        <w:tabs>
          <w:tab w:val="left" w:pos="555"/>
        </w:tabs>
        <w:spacing w:after="0" w:line="240" w:lineRule="auto"/>
        <w:ind w:left="0" w:firstLine="567"/>
        <w:jc w:val="both"/>
        <w:rPr>
          <w:rFonts w:ascii="Times New Roman" w:hAnsi="Times New Roman" w:cs="Times New Roman"/>
          <w:sz w:val="28"/>
          <w:szCs w:val="28"/>
        </w:rPr>
      </w:pPr>
      <w:r w:rsidRPr="00691AFC">
        <w:rPr>
          <w:rFonts w:ascii="Times New Roman" w:hAnsi="Times New Roman" w:cs="Times New Roman"/>
          <w:sz w:val="28"/>
          <w:szCs w:val="28"/>
        </w:rPr>
        <w:t xml:space="preserve">Ваши ответы помогут создать более эффективную систему трудоустройства и улучшить учебный процесс. </w:t>
      </w:r>
    </w:p>
    <w:p w14:paraId="55FE36A2" w14:textId="77777777" w:rsidR="006A6433" w:rsidRDefault="00A839A4" w:rsidP="00CD4062">
      <w:pPr>
        <w:pStyle w:val="a3"/>
        <w:widowControl w:val="0"/>
        <w:tabs>
          <w:tab w:val="left" w:pos="555"/>
        </w:tabs>
        <w:spacing w:after="0" w:line="240" w:lineRule="auto"/>
        <w:ind w:left="0" w:firstLine="567"/>
        <w:jc w:val="both"/>
        <w:rPr>
          <w:rFonts w:ascii="Times New Roman" w:hAnsi="Times New Roman" w:cs="Times New Roman"/>
          <w:sz w:val="28"/>
          <w:szCs w:val="28"/>
        </w:rPr>
      </w:pPr>
      <w:r w:rsidRPr="00691AFC">
        <w:rPr>
          <w:rFonts w:ascii="Times New Roman" w:hAnsi="Times New Roman" w:cs="Times New Roman"/>
          <w:sz w:val="28"/>
          <w:szCs w:val="28"/>
        </w:rPr>
        <w:t xml:space="preserve">Ответы на вопросы анкеты не являются «правильными» или «неправильными». Ваши ответы на вопросы должны отражать то, что верно лично для Вас. Ваши ответы не будут показаны никому в образовательном учреждении, в котором учится ребенок. Они будут анализироваться вместе с ответами других родителей, без указания вашей фамилии и других данных. </w:t>
      </w:r>
    </w:p>
    <w:p w14:paraId="76C07F22" w14:textId="77777777" w:rsidR="006A6433" w:rsidRDefault="00A839A4" w:rsidP="00CD4062">
      <w:pPr>
        <w:pStyle w:val="a3"/>
        <w:widowControl w:val="0"/>
        <w:tabs>
          <w:tab w:val="left" w:pos="555"/>
        </w:tabs>
        <w:spacing w:after="0" w:line="240" w:lineRule="auto"/>
        <w:ind w:left="0" w:firstLine="567"/>
        <w:jc w:val="both"/>
        <w:rPr>
          <w:rFonts w:ascii="Times New Roman" w:hAnsi="Times New Roman" w:cs="Times New Roman"/>
          <w:sz w:val="28"/>
          <w:szCs w:val="28"/>
        </w:rPr>
      </w:pPr>
      <w:r w:rsidRPr="00691AFC">
        <w:rPr>
          <w:rFonts w:ascii="Times New Roman" w:hAnsi="Times New Roman" w:cs="Times New Roman"/>
          <w:sz w:val="28"/>
          <w:szCs w:val="28"/>
        </w:rPr>
        <w:t xml:space="preserve">Если в Вашей семье несколько детей, заполняйте вопросы анкеты относительно того ребенка, который в настоящее время учится в 9 классе. </w:t>
      </w:r>
    </w:p>
    <w:p w14:paraId="3BE96B3C" w14:textId="77777777" w:rsidR="006A6433" w:rsidRDefault="006A6433" w:rsidP="00CD4062">
      <w:pPr>
        <w:pStyle w:val="a3"/>
        <w:widowControl w:val="0"/>
        <w:tabs>
          <w:tab w:val="left" w:pos="555"/>
        </w:tabs>
        <w:spacing w:after="0" w:line="240" w:lineRule="auto"/>
        <w:ind w:left="0" w:firstLine="567"/>
        <w:jc w:val="both"/>
        <w:rPr>
          <w:rFonts w:ascii="Times New Roman" w:hAnsi="Times New Roman" w:cs="Times New Roman"/>
          <w:sz w:val="28"/>
          <w:szCs w:val="28"/>
        </w:rPr>
      </w:pPr>
    </w:p>
    <w:p w14:paraId="04C3A1E2" w14:textId="77777777" w:rsidR="006A6433" w:rsidRPr="006A6433" w:rsidRDefault="00A839A4" w:rsidP="00CD4062">
      <w:pPr>
        <w:pStyle w:val="a3"/>
        <w:widowControl w:val="0"/>
        <w:tabs>
          <w:tab w:val="left" w:pos="555"/>
        </w:tabs>
        <w:spacing w:after="0" w:line="240" w:lineRule="auto"/>
        <w:ind w:left="0" w:firstLine="567"/>
        <w:jc w:val="both"/>
        <w:rPr>
          <w:rFonts w:ascii="Times New Roman" w:hAnsi="Times New Roman" w:cs="Times New Roman"/>
          <w:b/>
          <w:sz w:val="28"/>
          <w:szCs w:val="28"/>
        </w:rPr>
      </w:pPr>
      <w:r w:rsidRPr="006A6433">
        <w:rPr>
          <w:rFonts w:ascii="Times New Roman" w:hAnsi="Times New Roman" w:cs="Times New Roman"/>
          <w:b/>
          <w:sz w:val="28"/>
          <w:szCs w:val="28"/>
        </w:rPr>
        <w:t xml:space="preserve">1. Кем Вы приходитесь ребенку: </w:t>
      </w:r>
    </w:p>
    <w:p w14:paraId="31C1B624" w14:textId="4C1B7449" w:rsidR="006A6433" w:rsidRDefault="00A839A4" w:rsidP="00CD4062">
      <w:pPr>
        <w:pStyle w:val="a3"/>
        <w:widowControl w:val="0"/>
        <w:tabs>
          <w:tab w:val="left" w:pos="555"/>
        </w:tabs>
        <w:spacing w:after="0" w:line="240" w:lineRule="auto"/>
        <w:ind w:left="0" w:firstLine="567"/>
        <w:jc w:val="both"/>
        <w:rPr>
          <w:rFonts w:ascii="Times New Roman" w:hAnsi="Times New Roman" w:cs="Times New Roman"/>
          <w:sz w:val="28"/>
          <w:szCs w:val="28"/>
        </w:rPr>
      </w:pPr>
      <w:r w:rsidRPr="00691AFC">
        <w:rPr>
          <w:rFonts w:ascii="Times New Roman" w:hAnsi="Times New Roman" w:cs="Times New Roman"/>
          <w:sz w:val="28"/>
          <w:szCs w:val="28"/>
        </w:rPr>
        <w:t>1. Мать или женщина, заменяющая е</w:t>
      </w:r>
      <w:r w:rsidR="006A6433">
        <w:rPr>
          <w:rFonts w:ascii="Times New Roman" w:hAnsi="Times New Roman" w:cs="Times New Roman"/>
          <w:sz w:val="28"/>
          <w:szCs w:val="28"/>
        </w:rPr>
        <w:t>е.</w:t>
      </w:r>
    </w:p>
    <w:p w14:paraId="408F6361" w14:textId="629FA2B1" w:rsidR="006A6433" w:rsidRDefault="00A839A4" w:rsidP="00CD4062">
      <w:pPr>
        <w:pStyle w:val="a3"/>
        <w:widowControl w:val="0"/>
        <w:tabs>
          <w:tab w:val="left" w:pos="555"/>
        </w:tabs>
        <w:spacing w:after="0" w:line="240" w:lineRule="auto"/>
        <w:ind w:left="0" w:firstLine="567"/>
        <w:jc w:val="both"/>
        <w:rPr>
          <w:rFonts w:ascii="Times New Roman" w:hAnsi="Times New Roman" w:cs="Times New Roman"/>
          <w:sz w:val="28"/>
          <w:szCs w:val="28"/>
        </w:rPr>
      </w:pPr>
      <w:r w:rsidRPr="00691AFC">
        <w:rPr>
          <w:rFonts w:ascii="Times New Roman" w:hAnsi="Times New Roman" w:cs="Times New Roman"/>
          <w:sz w:val="28"/>
          <w:szCs w:val="28"/>
        </w:rPr>
        <w:t>2. Оте</w:t>
      </w:r>
      <w:r w:rsidR="006A6433">
        <w:rPr>
          <w:rFonts w:ascii="Times New Roman" w:hAnsi="Times New Roman" w:cs="Times New Roman"/>
          <w:sz w:val="28"/>
          <w:szCs w:val="28"/>
        </w:rPr>
        <w:t>ц или мужчина, заменяющий его.</w:t>
      </w:r>
    </w:p>
    <w:p w14:paraId="046EF590" w14:textId="36AA6564" w:rsidR="006A6433" w:rsidRDefault="00A839A4" w:rsidP="00CD4062">
      <w:pPr>
        <w:pStyle w:val="a3"/>
        <w:widowControl w:val="0"/>
        <w:tabs>
          <w:tab w:val="left" w:pos="555"/>
        </w:tabs>
        <w:spacing w:after="0" w:line="240" w:lineRule="auto"/>
        <w:ind w:left="0" w:firstLine="567"/>
        <w:jc w:val="both"/>
        <w:rPr>
          <w:rFonts w:ascii="Times New Roman" w:hAnsi="Times New Roman" w:cs="Times New Roman"/>
          <w:sz w:val="28"/>
          <w:szCs w:val="28"/>
        </w:rPr>
      </w:pPr>
      <w:r w:rsidRPr="00691AFC">
        <w:rPr>
          <w:rFonts w:ascii="Times New Roman" w:hAnsi="Times New Roman" w:cs="Times New Roman"/>
          <w:sz w:val="28"/>
          <w:szCs w:val="28"/>
        </w:rPr>
        <w:t xml:space="preserve">98. Другой (укажите, кто </w:t>
      </w:r>
      <w:r w:rsidR="006A6433">
        <w:rPr>
          <w:rFonts w:ascii="Times New Roman" w:hAnsi="Times New Roman" w:cs="Times New Roman"/>
          <w:sz w:val="28"/>
          <w:szCs w:val="28"/>
        </w:rPr>
        <w:t>именно)________________________.</w:t>
      </w:r>
    </w:p>
    <w:p w14:paraId="37C754BD" w14:textId="77777777" w:rsidR="006A6433" w:rsidRDefault="006A6433" w:rsidP="00CD4062">
      <w:pPr>
        <w:pStyle w:val="a3"/>
        <w:widowControl w:val="0"/>
        <w:tabs>
          <w:tab w:val="left" w:pos="555"/>
        </w:tabs>
        <w:spacing w:after="0" w:line="240" w:lineRule="auto"/>
        <w:ind w:left="0" w:firstLine="567"/>
        <w:jc w:val="both"/>
        <w:rPr>
          <w:rFonts w:ascii="Times New Roman" w:hAnsi="Times New Roman" w:cs="Times New Roman"/>
          <w:sz w:val="28"/>
          <w:szCs w:val="28"/>
        </w:rPr>
      </w:pPr>
    </w:p>
    <w:p w14:paraId="750AB704" w14:textId="77777777" w:rsidR="006A6433" w:rsidRPr="006A6433" w:rsidRDefault="00A839A4" w:rsidP="00CD4062">
      <w:pPr>
        <w:pStyle w:val="a3"/>
        <w:widowControl w:val="0"/>
        <w:tabs>
          <w:tab w:val="left" w:pos="555"/>
        </w:tabs>
        <w:spacing w:after="0" w:line="240" w:lineRule="auto"/>
        <w:ind w:left="0" w:firstLine="567"/>
        <w:jc w:val="both"/>
        <w:rPr>
          <w:rFonts w:ascii="Times New Roman" w:hAnsi="Times New Roman" w:cs="Times New Roman"/>
          <w:b/>
          <w:sz w:val="28"/>
          <w:szCs w:val="28"/>
        </w:rPr>
      </w:pPr>
      <w:r w:rsidRPr="006A6433">
        <w:rPr>
          <w:rFonts w:ascii="Times New Roman" w:hAnsi="Times New Roman" w:cs="Times New Roman"/>
          <w:b/>
          <w:sz w:val="28"/>
          <w:szCs w:val="28"/>
        </w:rPr>
        <w:t xml:space="preserve">2. Сколько детей в Вашей семье? ______________________ </w:t>
      </w:r>
    </w:p>
    <w:p w14:paraId="48F59DF0" w14:textId="77777777" w:rsidR="006A6433" w:rsidRDefault="006A6433" w:rsidP="00CD4062">
      <w:pPr>
        <w:pStyle w:val="a3"/>
        <w:widowControl w:val="0"/>
        <w:tabs>
          <w:tab w:val="left" w:pos="555"/>
        </w:tabs>
        <w:spacing w:after="0" w:line="240" w:lineRule="auto"/>
        <w:ind w:left="0" w:firstLine="567"/>
        <w:jc w:val="both"/>
        <w:rPr>
          <w:rFonts w:ascii="Times New Roman" w:hAnsi="Times New Roman" w:cs="Times New Roman"/>
          <w:sz w:val="28"/>
          <w:szCs w:val="28"/>
        </w:rPr>
      </w:pPr>
    </w:p>
    <w:p w14:paraId="11B8CF9D" w14:textId="77777777" w:rsidR="006A6433" w:rsidRPr="006A6433" w:rsidRDefault="00A839A4" w:rsidP="00CD4062">
      <w:pPr>
        <w:pStyle w:val="a3"/>
        <w:widowControl w:val="0"/>
        <w:tabs>
          <w:tab w:val="left" w:pos="555"/>
        </w:tabs>
        <w:spacing w:after="0" w:line="240" w:lineRule="auto"/>
        <w:ind w:left="0" w:firstLine="567"/>
        <w:jc w:val="both"/>
        <w:rPr>
          <w:rFonts w:ascii="Times New Roman" w:hAnsi="Times New Roman" w:cs="Times New Roman"/>
          <w:b/>
          <w:sz w:val="28"/>
          <w:szCs w:val="28"/>
        </w:rPr>
      </w:pPr>
      <w:r w:rsidRPr="006A6433">
        <w:rPr>
          <w:rFonts w:ascii="Times New Roman" w:hAnsi="Times New Roman" w:cs="Times New Roman"/>
          <w:b/>
          <w:sz w:val="28"/>
          <w:szCs w:val="28"/>
        </w:rPr>
        <w:t xml:space="preserve">3. Какое образование имеют родители ребенка? </w:t>
      </w:r>
    </w:p>
    <w:p w14:paraId="2DD69D7E" w14:textId="0A3545BF" w:rsidR="006A6433" w:rsidRDefault="00A839A4" w:rsidP="00CD4062">
      <w:pPr>
        <w:pStyle w:val="a3"/>
        <w:widowControl w:val="0"/>
        <w:tabs>
          <w:tab w:val="left" w:pos="555"/>
        </w:tabs>
        <w:spacing w:after="0" w:line="240" w:lineRule="auto"/>
        <w:ind w:left="0" w:firstLine="567"/>
        <w:jc w:val="both"/>
        <w:rPr>
          <w:rFonts w:ascii="Times New Roman" w:hAnsi="Times New Roman" w:cs="Times New Roman"/>
          <w:sz w:val="28"/>
          <w:szCs w:val="28"/>
        </w:rPr>
      </w:pPr>
      <w:r w:rsidRPr="00691AFC">
        <w:rPr>
          <w:rFonts w:ascii="Times New Roman" w:hAnsi="Times New Roman" w:cs="Times New Roman"/>
          <w:sz w:val="28"/>
          <w:szCs w:val="28"/>
        </w:rPr>
        <w:t>Выберите один вариант ответа в каждом столбце, отмечая наивысший</w:t>
      </w:r>
      <w:r w:rsidR="006A6433">
        <w:rPr>
          <w:rFonts w:ascii="Times New Roman" w:hAnsi="Times New Roman" w:cs="Times New Roman"/>
          <w:sz w:val="28"/>
          <w:szCs w:val="28"/>
        </w:rPr>
        <w:t xml:space="preserve"> полученный уровень образования</w:t>
      </w:r>
    </w:p>
    <w:p w14:paraId="1109EC04" w14:textId="77777777" w:rsidR="006A6433" w:rsidRDefault="006A6433" w:rsidP="00CD4062">
      <w:pPr>
        <w:pStyle w:val="a3"/>
        <w:widowControl w:val="0"/>
        <w:tabs>
          <w:tab w:val="left" w:pos="555"/>
        </w:tabs>
        <w:spacing w:after="0" w:line="240" w:lineRule="auto"/>
        <w:ind w:left="0" w:firstLine="567"/>
        <w:jc w:val="both"/>
        <w:rPr>
          <w:rFonts w:ascii="Times New Roman" w:hAnsi="Times New Roman" w:cs="Times New Roman"/>
          <w:sz w:val="28"/>
          <w:szCs w:val="28"/>
        </w:rPr>
      </w:pPr>
    </w:p>
    <w:tbl>
      <w:tblPr>
        <w:tblStyle w:val="af"/>
        <w:tblW w:w="0" w:type="auto"/>
        <w:tblInd w:w="0" w:type="dxa"/>
        <w:tblLook w:val="04A0" w:firstRow="1" w:lastRow="0" w:firstColumn="1" w:lastColumn="0" w:noHBand="0" w:noVBand="1"/>
      </w:tblPr>
      <w:tblGrid>
        <w:gridCol w:w="5211"/>
        <w:gridCol w:w="1985"/>
        <w:gridCol w:w="2375"/>
      </w:tblGrid>
      <w:tr w:rsidR="006A6433" w14:paraId="1298CF17" w14:textId="77777777" w:rsidTr="006A6433">
        <w:tc>
          <w:tcPr>
            <w:tcW w:w="5211" w:type="dxa"/>
          </w:tcPr>
          <w:p w14:paraId="3F9909F0" w14:textId="77777777" w:rsidR="006A6433" w:rsidRDefault="006A6433" w:rsidP="00CD4062">
            <w:pPr>
              <w:pStyle w:val="a3"/>
              <w:widowControl w:val="0"/>
              <w:tabs>
                <w:tab w:val="left" w:pos="555"/>
              </w:tabs>
              <w:ind w:left="0"/>
              <w:jc w:val="both"/>
              <w:rPr>
                <w:sz w:val="28"/>
                <w:szCs w:val="28"/>
              </w:rPr>
            </w:pPr>
          </w:p>
        </w:tc>
        <w:tc>
          <w:tcPr>
            <w:tcW w:w="1985" w:type="dxa"/>
          </w:tcPr>
          <w:p w14:paraId="6D1F14E6" w14:textId="7E7BE4B3" w:rsidR="006A6433" w:rsidRDefault="006A6433" w:rsidP="006A6433">
            <w:pPr>
              <w:pStyle w:val="a3"/>
              <w:widowControl w:val="0"/>
              <w:tabs>
                <w:tab w:val="left" w:pos="555"/>
              </w:tabs>
              <w:ind w:left="0" w:firstLine="34"/>
              <w:jc w:val="center"/>
              <w:rPr>
                <w:sz w:val="28"/>
                <w:szCs w:val="28"/>
              </w:rPr>
            </w:pPr>
            <w:r w:rsidRPr="00691AFC">
              <w:rPr>
                <w:sz w:val="28"/>
                <w:szCs w:val="28"/>
              </w:rPr>
              <w:t>А. Мать (или женщина, ее заменяющая)</w:t>
            </w:r>
          </w:p>
        </w:tc>
        <w:tc>
          <w:tcPr>
            <w:tcW w:w="2375" w:type="dxa"/>
          </w:tcPr>
          <w:p w14:paraId="5C71BE27" w14:textId="72A6A2E9" w:rsidR="006A6433" w:rsidRDefault="006A6433" w:rsidP="006A6433">
            <w:pPr>
              <w:pStyle w:val="a3"/>
              <w:widowControl w:val="0"/>
              <w:tabs>
                <w:tab w:val="left" w:pos="555"/>
              </w:tabs>
              <w:ind w:left="0"/>
              <w:jc w:val="center"/>
              <w:rPr>
                <w:sz w:val="28"/>
                <w:szCs w:val="28"/>
              </w:rPr>
            </w:pPr>
            <w:r w:rsidRPr="00691AFC">
              <w:rPr>
                <w:sz w:val="28"/>
                <w:szCs w:val="28"/>
              </w:rPr>
              <w:t>В. Отец (или мужчина, его заменяющий)</w:t>
            </w:r>
          </w:p>
        </w:tc>
      </w:tr>
      <w:tr w:rsidR="006A6433" w14:paraId="6BCE73FB" w14:textId="77777777" w:rsidTr="006A6433">
        <w:tc>
          <w:tcPr>
            <w:tcW w:w="5211" w:type="dxa"/>
          </w:tcPr>
          <w:p w14:paraId="0B4D4E92" w14:textId="21A35E6C" w:rsidR="006A6433" w:rsidRDefault="006A6433" w:rsidP="00CD4062">
            <w:pPr>
              <w:pStyle w:val="a3"/>
              <w:widowControl w:val="0"/>
              <w:tabs>
                <w:tab w:val="left" w:pos="555"/>
              </w:tabs>
              <w:ind w:left="0"/>
              <w:jc w:val="both"/>
              <w:rPr>
                <w:sz w:val="28"/>
                <w:szCs w:val="28"/>
              </w:rPr>
            </w:pPr>
            <w:r w:rsidRPr="00691AFC">
              <w:rPr>
                <w:sz w:val="28"/>
                <w:szCs w:val="28"/>
              </w:rPr>
              <w:t>1. Закончил(а) 9 классов школы (или меньше)</w:t>
            </w:r>
          </w:p>
        </w:tc>
        <w:tc>
          <w:tcPr>
            <w:tcW w:w="1985" w:type="dxa"/>
          </w:tcPr>
          <w:p w14:paraId="2FCBE6C5" w14:textId="77777777" w:rsidR="006A6433" w:rsidRDefault="006A6433" w:rsidP="006A6433">
            <w:pPr>
              <w:pStyle w:val="a3"/>
              <w:widowControl w:val="0"/>
              <w:tabs>
                <w:tab w:val="left" w:pos="555"/>
              </w:tabs>
              <w:ind w:left="0" w:firstLine="34"/>
              <w:jc w:val="center"/>
              <w:rPr>
                <w:sz w:val="28"/>
                <w:szCs w:val="28"/>
              </w:rPr>
            </w:pPr>
          </w:p>
        </w:tc>
        <w:tc>
          <w:tcPr>
            <w:tcW w:w="2375" w:type="dxa"/>
          </w:tcPr>
          <w:p w14:paraId="3C60E218" w14:textId="77777777" w:rsidR="006A6433" w:rsidRDefault="006A6433" w:rsidP="006A6433">
            <w:pPr>
              <w:pStyle w:val="a3"/>
              <w:widowControl w:val="0"/>
              <w:tabs>
                <w:tab w:val="left" w:pos="555"/>
              </w:tabs>
              <w:ind w:left="0"/>
              <w:jc w:val="center"/>
              <w:rPr>
                <w:sz w:val="28"/>
                <w:szCs w:val="28"/>
              </w:rPr>
            </w:pPr>
          </w:p>
        </w:tc>
      </w:tr>
      <w:tr w:rsidR="006A6433" w14:paraId="01CEA76B" w14:textId="77777777" w:rsidTr="006A6433">
        <w:tc>
          <w:tcPr>
            <w:tcW w:w="5211" w:type="dxa"/>
          </w:tcPr>
          <w:p w14:paraId="6A44460A" w14:textId="4E9EBAED" w:rsidR="006A6433" w:rsidRDefault="006A6433" w:rsidP="00CD4062">
            <w:pPr>
              <w:pStyle w:val="a3"/>
              <w:widowControl w:val="0"/>
              <w:tabs>
                <w:tab w:val="left" w:pos="555"/>
              </w:tabs>
              <w:ind w:left="0"/>
              <w:jc w:val="both"/>
              <w:rPr>
                <w:sz w:val="28"/>
                <w:szCs w:val="28"/>
              </w:rPr>
            </w:pPr>
            <w:r w:rsidRPr="00691AFC">
              <w:rPr>
                <w:sz w:val="28"/>
                <w:szCs w:val="28"/>
              </w:rPr>
              <w:t>2. Начальное профессиональное образование (например, профессиональное училище)</w:t>
            </w:r>
          </w:p>
        </w:tc>
        <w:tc>
          <w:tcPr>
            <w:tcW w:w="1985" w:type="dxa"/>
          </w:tcPr>
          <w:p w14:paraId="583FD003" w14:textId="77777777" w:rsidR="006A6433" w:rsidRDefault="006A6433" w:rsidP="006A6433">
            <w:pPr>
              <w:pStyle w:val="a3"/>
              <w:widowControl w:val="0"/>
              <w:tabs>
                <w:tab w:val="left" w:pos="555"/>
              </w:tabs>
              <w:ind w:left="0" w:firstLine="34"/>
              <w:jc w:val="center"/>
              <w:rPr>
                <w:sz w:val="28"/>
                <w:szCs w:val="28"/>
              </w:rPr>
            </w:pPr>
          </w:p>
        </w:tc>
        <w:tc>
          <w:tcPr>
            <w:tcW w:w="2375" w:type="dxa"/>
          </w:tcPr>
          <w:p w14:paraId="231BEFE3" w14:textId="77777777" w:rsidR="006A6433" w:rsidRDefault="006A6433" w:rsidP="006A6433">
            <w:pPr>
              <w:pStyle w:val="a3"/>
              <w:widowControl w:val="0"/>
              <w:tabs>
                <w:tab w:val="left" w:pos="555"/>
              </w:tabs>
              <w:ind w:left="0"/>
              <w:jc w:val="center"/>
              <w:rPr>
                <w:sz w:val="28"/>
                <w:szCs w:val="28"/>
              </w:rPr>
            </w:pPr>
          </w:p>
        </w:tc>
      </w:tr>
      <w:tr w:rsidR="006A6433" w14:paraId="7CACDCF7" w14:textId="77777777" w:rsidTr="006A6433">
        <w:tc>
          <w:tcPr>
            <w:tcW w:w="5211" w:type="dxa"/>
          </w:tcPr>
          <w:p w14:paraId="6FF96014" w14:textId="791390AD" w:rsidR="006A6433" w:rsidRDefault="006A6433" w:rsidP="00CD4062">
            <w:pPr>
              <w:pStyle w:val="a3"/>
              <w:widowControl w:val="0"/>
              <w:tabs>
                <w:tab w:val="left" w:pos="555"/>
              </w:tabs>
              <w:ind w:left="0"/>
              <w:jc w:val="both"/>
              <w:rPr>
                <w:sz w:val="28"/>
                <w:szCs w:val="28"/>
              </w:rPr>
            </w:pPr>
            <w:r w:rsidRPr="00691AFC">
              <w:rPr>
                <w:sz w:val="28"/>
                <w:szCs w:val="28"/>
              </w:rPr>
              <w:t>3. Среднее общее образование (10-11 классы)</w:t>
            </w:r>
          </w:p>
        </w:tc>
        <w:tc>
          <w:tcPr>
            <w:tcW w:w="1985" w:type="dxa"/>
          </w:tcPr>
          <w:p w14:paraId="4CE7BF8D" w14:textId="77777777" w:rsidR="006A6433" w:rsidRDefault="006A6433" w:rsidP="006A6433">
            <w:pPr>
              <w:pStyle w:val="a3"/>
              <w:widowControl w:val="0"/>
              <w:tabs>
                <w:tab w:val="left" w:pos="555"/>
              </w:tabs>
              <w:ind w:left="0" w:firstLine="34"/>
              <w:jc w:val="center"/>
              <w:rPr>
                <w:sz w:val="28"/>
                <w:szCs w:val="28"/>
              </w:rPr>
            </w:pPr>
          </w:p>
        </w:tc>
        <w:tc>
          <w:tcPr>
            <w:tcW w:w="2375" w:type="dxa"/>
          </w:tcPr>
          <w:p w14:paraId="71AC5E5C" w14:textId="77777777" w:rsidR="006A6433" w:rsidRDefault="006A6433" w:rsidP="006A6433">
            <w:pPr>
              <w:pStyle w:val="a3"/>
              <w:widowControl w:val="0"/>
              <w:tabs>
                <w:tab w:val="left" w:pos="555"/>
              </w:tabs>
              <w:ind w:left="0"/>
              <w:jc w:val="center"/>
              <w:rPr>
                <w:sz w:val="28"/>
                <w:szCs w:val="28"/>
              </w:rPr>
            </w:pPr>
          </w:p>
        </w:tc>
      </w:tr>
      <w:tr w:rsidR="006A6433" w14:paraId="3DC23F56" w14:textId="77777777" w:rsidTr="006A6433">
        <w:tc>
          <w:tcPr>
            <w:tcW w:w="5211" w:type="dxa"/>
          </w:tcPr>
          <w:p w14:paraId="0EA5DF01" w14:textId="7BE7C432" w:rsidR="006A6433" w:rsidRDefault="006A6433" w:rsidP="00CD4062">
            <w:pPr>
              <w:pStyle w:val="a3"/>
              <w:widowControl w:val="0"/>
              <w:tabs>
                <w:tab w:val="left" w:pos="555"/>
              </w:tabs>
              <w:ind w:left="0"/>
              <w:jc w:val="both"/>
              <w:rPr>
                <w:sz w:val="28"/>
                <w:szCs w:val="28"/>
              </w:rPr>
            </w:pPr>
            <w:r w:rsidRPr="00691AFC">
              <w:rPr>
                <w:sz w:val="28"/>
                <w:szCs w:val="28"/>
              </w:rPr>
              <w:t>4. Среднее профессиональное образование (например, техникум)</w:t>
            </w:r>
          </w:p>
        </w:tc>
        <w:tc>
          <w:tcPr>
            <w:tcW w:w="1985" w:type="dxa"/>
          </w:tcPr>
          <w:p w14:paraId="0C68D2CD" w14:textId="77777777" w:rsidR="006A6433" w:rsidRDefault="006A6433" w:rsidP="006A6433">
            <w:pPr>
              <w:pStyle w:val="a3"/>
              <w:widowControl w:val="0"/>
              <w:tabs>
                <w:tab w:val="left" w:pos="555"/>
              </w:tabs>
              <w:ind w:left="0" w:firstLine="34"/>
              <w:jc w:val="center"/>
              <w:rPr>
                <w:sz w:val="28"/>
                <w:szCs w:val="28"/>
              </w:rPr>
            </w:pPr>
          </w:p>
        </w:tc>
        <w:tc>
          <w:tcPr>
            <w:tcW w:w="2375" w:type="dxa"/>
          </w:tcPr>
          <w:p w14:paraId="2C6BC71C" w14:textId="77777777" w:rsidR="006A6433" w:rsidRDefault="006A6433" w:rsidP="006A6433">
            <w:pPr>
              <w:pStyle w:val="a3"/>
              <w:widowControl w:val="0"/>
              <w:tabs>
                <w:tab w:val="left" w:pos="555"/>
              </w:tabs>
              <w:ind w:left="0"/>
              <w:jc w:val="center"/>
              <w:rPr>
                <w:sz w:val="28"/>
                <w:szCs w:val="28"/>
              </w:rPr>
            </w:pPr>
          </w:p>
        </w:tc>
      </w:tr>
      <w:tr w:rsidR="006A6433" w14:paraId="3855B48C" w14:textId="77777777" w:rsidTr="006A6433">
        <w:tc>
          <w:tcPr>
            <w:tcW w:w="5211" w:type="dxa"/>
          </w:tcPr>
          <w:p w14:paraId="600488A1" w14:textId="0AB48247" w:rsidR="006A6433" w:rsidRDefault="006A6433" w:rsidP="00CD4062">
            <w:pPr>
              <w:pStyle w:val="a3"/>
              <w:widowControl w:val="0"/>
              <w:tabs>
                <w:tab w:val="left" w:pos="555"/>
              </w:tabs>
              <w:ind w:left="0"/>
              <w:jc w:val="both"/>
              <w:rPr>
                <w:sz w:val="28"/>
                <w:szCs w:val="28"/>
              </w:rPr>
            </w:pPr>
            <w:r w:rsidRPr="00691AFC">
              <w:rPr>
                <w:sz w:val="28"/>
                <w:szCs w:val="28"/>
              </w:rPr>
              <w:t>5. Незаконченное высшее образование (закончил(а) не менее трех курсов вуза)</w:t>
            </w:r>
          </w:p>
        </w:tc>
        <w:tc>
          <w:tcPr>
            <w:tcW w:w="1985" w:type="dxa"/>
          </w:tcPr>
          <w:p w14:paraId="28FA5FC8" w14:textId="77777777" w:rsidR="006A6433" w:rsidRDefault="006A6433" w:rsidP="006A6433">
            <w:pPr>
              <w:pStyle w:val="a3"/>
              <w:widowControl w:val="0"/>
              <w:tabs>
                <w:tab w:val="left" w:pos="555"/>
              </w:tabs>
              <w:ind w:left="0" w:firstLine="34"/>
              <w:jc w:val="center"/>
              <w:rPr>
                <w:sz w:val="28"/>
                <w:szCs w:val="28"/>
              </w:rPr>
            </w:pPr>
          </w:p>
        </w:tc>
        <w:tc>
          <w:tcPr>
            <w:tcW w:w="2375" w:type="dxa"/>
          </w:tcPr>
          <w:p w14:paraId="28394696" w14:textId="77777777" w:rsidR="006A6433" w:rsidRDefault="006A6433" w:rsidP="006A6433">
            <w:pPr>
              <w:pStyle w:val="a3"/>
              <w:widowControl w:val="0"/>
              <w:tabs>
                <w:tab w:val="left" w:pos="555"/>
              </w:tabs>
              <w:ind w:left="0"/>
              <w:jc w:val="center"/>
              <w:rPr>
                <w:sz w:val="28"/>
                <w:szCs w:val="28"/>
              </w:rPr>
            </w:pPr>
          </w:p>
        </w:tc>
      </w:tr>
      <w:tr w:rsidR="006A6433" w14:paraId="2DEC024B" w14:textId="77777777" w:rsidTr="006A6433">
        <w:tc>
          <w:tcPr>
            <w:tcW w:w="5211" w:type="dxa"/>
          </w:tcPr>
          <w:p w14:paraId="7B7CCABE" w14:textId="6A6640F7" w:rsidR="006A6433" w:rsidRPr="00691AFC" w:rsidRDefault="006A6433" w:rsidP="00CD4062">
            <w:pPr>
              <w:pStyle w:val="a3"/>
              <w:widowControl w:val="0"/>
              <w:tabs>
                <w:tab w:val="left" w:pos="555"/>
              </w:tabs>
              <w:ind w:left="0"/>
              <w:jc w:val="both"/>
              <w:rPr>
                <w:sz w:val="28"/>
                <w:szCs w:val="28"/>
              </w:rPr>
            </w:pPr>
            <w:r w:rsidRPr="00691AFC">
              <w:rPr>
                <w:sz w:val="28"/>
                <w:szCs w:val="28"/>
              </w:rPr>
              <w:t>6. Высшее образование (закончила институт, университет, академию)</w:t>
            </w:r>
          </w:p>
        </w:tc>
        <w:tc>
          <w:tcPr>
            <w:tcW w:w="1985" w:type="dxa"/>
          </w:tcPr>
          <w:p w14:paraId="7D7AD3BB" w14:textId="77777777" w:rsidR="006A6433" w:rsidRDefault="006A6433" w:rsidP="006A6433">
            <w:pPr>
              <w:pStyle w:val="a3"/>
              <w:widowControl w:val="0"/>
              <w:tabs>
                <w:tab w:val="left" w:pos="555"/>
              </w:tabs>
              <w:ind w:left="0" w:firstLine="34"/>
              <w:jc w:val="center"/>
              <w:rPr>
                <w:sz w:val="28"/>
                <w:szCs w:val="28"/>
              </w:rPr>
            </w:pPr>
          </w:p>
        </w:tc>
        <w:tc>
          <w:tcPr>
            <w:tcW w:w="2375" w:type="dxa"/>
          </w:tcPr>
          <w:p w14:paraId="6C199EBF" w14:textId="77777777" w:rsidR="006A6433" w:rsidRDefault="006A6433" w:rsidP="006A6433">
            <w:pPr>
              <w:pStyle w:val="a3"/>
              <w:widowControl w:val="0"/>
              <w:tabs>
                <w:tab w:val="left" w:pos="555"/>
              </w:tabs>
              <w:ind w:left="0"/>
              <w:jc w:val="center"/>
              <w:rPr>
                <w:sz w:val="28"/>
                <w:szCs w:val="28"/>
              </w:rPr>
            </w:pPr>
          </w:p>
        </w:tc>
      </w:tr>
      <w:tr w:rsidR="006A6433" w14:paraId="48CE9746" w14:textId="77777777" w:rsidTr="006A6433">
        <w:tc>
          <w:tcPr>
            <w:tcW w:w="5211" w:type="dxa"/>
          </w:tcPr>
          <w:p w14:paraId="27DDFE06" w14:textId="0CEF73F1" w:rsidR="006A6433" w:rsidRPr="00691AFC" w:rsidRDefault="006A6433" w:rsidP="00CD4062">
            <w:pPr>
              <w:pStyle w:val="a3"/>
              <w:widowControl w:val="0"/>
              <w:tabs>
                <w:tab w:val="left" w:pos="555"/>
              </w:tabs>
              <w:ind w:left="0"/>
              <w:jc w:val="both"/>
              <w:rPr>
                <w:sz w:val="28"/>
                <w:szCs w:val="28"/>
              </w:rPr>
            </w:pPr>
            <w:r w:rsidRPr="00691AFC">
              <w:rPr>
                <w:sz w:val="28"/>
                <w:szCs w:val="28"/>
              </w:rPr>
              <w:t>7. Имеет ученую степень или два высших образования</w:t>
            </w:r>
          </w:p>
        </w:tc>
        <w:tc>
          <w:tcPr>
            <w:tcW w:w="1985" w:type="dxa"/>
          </w:tcPr>
          <w:p w14:paraId="0A66F490" w14:textId="77777777" w:rsidR="006A6433" w:rsidRDefault="006A6433" w:rsidP="006A6433">
            <w:pPr>
              <w:pStyle w:val="a3"/>
              <w:widowControl w:val="0"/>
              <w:tabs>
                <w:tab w:val="left" w:pos="555"/>
              </w:tabs>
              <w:ind w:left="0" w:firstLine="34"/>
              <w:jc w:val="center"/>
              <w:rPr>
                <w:sz w:val="28"/>
                <w:szCs w:val="28"/>
              </w:rPr>
            </w:pPr>
          </w:p>
        </w:tc>
        <w:tc>
          <w:tcPr>
            <w:tcW w:w="2375" w:type="dxa"/>
          </w:tcPr>
          <w:p w14:paraId="2AC0FD9F" w14:textId="77777777" w:rsidR="006A6433" w:rsidRDefault="006A6433" w:rsidP="006A6433">
            <w:pPr>
              <w:pStyle w:val="a3"/>
              <w:widowControl w:val="0"/>
              <w:tabs>
                <w:tab w:val="left" w:pos="555"/>
              </w:tabs>
              <w:ind w:left="0"/>
              <w:jc w:val="center"/>
              <w:rPr>
                <w:sz w:val="28"/>
                <w:szCs w:val="28"/>
              </w:rPr>
            </w:pPr>
          </w:p>
        </w:tc>
      </w:tr>
    </w:tbl>
    <w:p w14:paraId="44B008EE" w14:textId="77777777" w:rsidR="006A6433" w:rsidRDefault="006A6433" w:rsidP="00CD4062">
      <w:pPr>
        <w:pStyle w:val="a3"/>
        <w:widowControl w:val="0"/>
        <w:tabs>
          <w:tab w:val="left" w:pos="555"/>
        </w:tabs>
        <w:spacing w:after="0" w:line="240" w:lineRule="auto"/>
        <w:ind w:left="0" w:firstLine="567"/>
        <w:jc w:val="both"/>
        <w:rPr>
          <w:rFonts w:ascii="Times New Roman" w:hAnsi="Times New Roman" w:cs="Times New Roman"/>
          <w:sz w:val="28"/>
          <w:szCs w:val="28"/>
        </w:rPr>
      </w:pPr>
    </w:p>
    <w:p w14:paraId="281D0B09" w14:textId="77777777" w:rsidR="006A6433" w:rsidRPr="006A6433" w:rsidRDefault="00A839A4" w:rsidP="00CD4062">
      <w:pPr>
        <w:pStyle w:val="a3"/>
        <w:widowControl w:val="0"/>
        <w:tabs>
          <w:tab w:val="left" w:pos="555"/>
        </w:tabs>
        <w:spacing w:after="0" w:line="240" w:lineRule="auto"/>
        <w:ind w:left="0" w:firstLine="567"/>
        <w:jc w:val="both"/>
        <w:rPr>
          <w:rFonts w:ascii="Times New Roman" w:hAnsi="Times New Roman" w:cs="Times New Roman"/>
          <w:b/>
          <w:sz w:val="28"/>
          <w:szCs w:val="28"/>
        </w:rPr>
      </w:pPr>
      <w:r w:rsidRPr="006A6433">
        <w:rPr>
          <w:rFonts w:ascii="Times New Roman" w:hAnsi="Times New Roman" w:cs="Times New Roman"/>
          <w:b/>
          <w:sz w:val="28"/>
          <w:szCs w:val="28"/>
        </w:rPr>
        <w:t xml:space="preserve">4. Кем работают родители ребенка по основному месту работы? </w:t>
      </w:r>
    </w:p>
    <w:p w14:paraId="02889C0A" w14:textId="77777777" w:rsidR="006A6433" w:rsidRDefault="00A839A4" w:rsidP="00CD4062">
      <w:pPr>
        <w:pStyle w:val="a3"/>
        <w:widowControl w:val="0"/>
        <w:tabs>
          <w:tab w:val="left" w:pos="555"/>
        </w:tabs>
        <w:spacing w:after="0" w:line="240" w:lineRule="auto"/>
        <w:ind w:left="0" w:firstLine="567"/>
        <w:jc w:val="both"/>
        <w:rPr>
          <w:rFonts w:ascii="Times New Roman" w:hAnsi="Times New Roman" w:cs="Times New Roman"/>
          <w:sz w:val="28"/>
          <w:szCs w:val="28"/>
        </w:rPr>
      </w:pPr>
      <w:r w:rsidRPr="00691AFC">
        <w:rPr>
          <w:rFonts w:ascii="Times New Roman" w:hAnsi="Times New Roman" w:cs="Times New Roman"/>
          <w:sz w:val="28"/>
          <w:szCs w:val="28"/>
        </w:rPr>
        <w:t xml:space="preserve">Если кто-то из родителей или оба сейчас не работают, то назовите, пожалуйста, кем они работали на последней основной работе? </w:t>
      </w:r>
    </w:p>
    <w:p w14:paraId="47E95EF5" w14:textId="77777777" w:rsidR="006A6433" w:rsidRDefault="00A839A4" w:rsidP="00CD4062">
      <w:pPr>
        <w:pStyle w:val="a3"/>
        <w:widowControl w:val="0"/>
        <w:tabs>
          <w:tab w:val="left" w:pos="555"/>
        </w:tabs>
        <w:spacing w:after="0" w:line="240" w:lineRule="auto"/>
        <w:ind w:left="0" w:firstLine="567"/>
        <w:jc w:val="both"/>
        <w:rPr>
          <w:rFonts w:ascii="Times New Roman" w:hAnsi="Times New Roman" w:cs="Times New Roman"/>
          <w:sz w:val="28"/>
          <w:szCs w:val="28"/>
        </w:rPr>
      </w:pPr>
      <w:r w:rsidRPr="00691AFC">
        <w:rPr>
          <w:rFonts w:ascii="Times New Roman" w:hAnsi="Times New Roman" w:cs="Times New Roman"/>
          <w:sz w:val="28"/>
          <w:szCs w:val="28"/>
        </w:rPr>
        <w:t xml:space="preserve">Выберите один ответ из нижеперечисленных категорий в каждом столбце: </w:t>
      </w:r>
    </w:p>
    <w:p w14:paraId="3A630BD0" w14:textId="77777777" w:rsidR="006A6433" w:rsidRDefault="006A6433" w:rsidP="00CD4062">
      <w:pPr>
        <w:pStyle w:val="a3"/>
        <w:widowControl w:val="0"/>
        <w:tabs>
          <w:tab w:val="left" w:pos="555"/>
        </w:tabs>
        <w:spacing w:after="0" w:line="240" w:lineRule="auto"/>
        <w:ind w:left="0" w:firstLine="567"/>
        <w:jc w:val="both"/>
        <w:rPr>
          <w:rFonts w:ascii="Times New Roman" w:hAnsi="Times New Roman" w:cs="Times New Roman"/>
          <w:sz w:val="28"/>
          <w:szCs w:val="28"/>
        </w:rPr>
      </w:pPr>
    </w:p>
    <w:tbl>
      <w:tblPr>
        <w:tblStyle w:val="af"/>
        <w:tblW w:w="0" w:type="auto"/>
        <w:tblInd w:w="0" w:type="dxa"/>
        <w:tblLook w:val="04A0" w:firstRow="1" w:lastRow="0" w:firstColumn="1" w:lastColumn="0" w:noHBand="0" w:noVBand="1"/>
      </w:tblPr>
      <w:tblGrid>
        <w:gridCol w:w="5920"/>
        <w:gridCol w:w="1701"/>
        <w:gridCol w:w="1950"/>
      </w:tblGrid>
      <w:tr w:rsidR="006A6433" w:rsidRPr="006A6433" w14:paraId="0FE8B74D" w14:textId="77777777" w:rsidTr="006A6433">
        <w:tc>
          <w:tcPr>
            <w:tcW w:w="5920" w:type="dxa"/>
          </w:tcPr>
          <w:p w14:paraId="55BD094D" w14:textId="77777777" w:rsidR="006A6433" w:rsidRPr="006A6433" w:rsidRDefault="006A6433" w:rsidP="00EF1D89">
            <w:pPr>
              <w:pStyle w:val="a3"/>
              <w:widowControl w:val="0"/>
              <w:tabs>
                <w:tab w:val="left" w:pos="555"/>
              </w:tabs>
              <w:ind w:left="0"/>
              <w:jc w:val="both"/>
            </w:pPr>
          </w:p>
        </w:tc>
        <w:tc>
          <w:tcPr>
            <w:tcW w:w="1701" w:type="dxa"/>
          </w:tcPr>
          <w:p w14:paraId="501AAD88" w14:textId="77777777" w:rsidR="006A6433" w:rsidRPr="006A6433" w:rsidRDefault="006A6433" w:rsidP="00EF1D89">
            <w:pPr>
              <w:pStyle w:val="a3"/>
              <w:widowControl w:val="0"/>
              <w:tabs>
                <w:tab w:val="left" w:pos="555"/>
              </w:tabs>
              <w:ind w:left="0" w:firstLine="34"/>
              <w:jc w:val="center"/>
            </w:pPr>
            <w:r w:rsidRPr="006A6433">
              <w:t>А. Мать (или женщина, ее заменяющая)</w:t>
            </w:r>
          </w:p>
        </w:tc>
        <w:tc>
          <w:tcPr>
            <w:tcW w:w="1950" w:type="dxa"/>
          </w:tcPr>
          <w:p w14:paraId="2A801D17" w14:textId="77777777" w:rsidR="006A6433" w:rsidRPr="006A6433" w:rsidRDefault="006A6433" w:rsidP="00EF1D89">
            <w:pPr>
              <w:pStyle w:val="a3"/>
              <w:widowControl w:val="0"/>
              <w:tabs>
                <w:tab w:val="left" w:pos="555"/>
              </w:tabs>
              <w:ind w:left="0"/>
              <w:jc w:val="center"/>
            </w:pPr>
            <w:r w:rsidRPr="006A6433">
              <w:t>В. Отец (или мужчина, его заменяющий)</w:t>
            </w:r>
          </w:p>
        </w:tc>
      </w:tr>
      <w:tr w:rsidR="006A6433" w:rsidRPr="006A6433" w14:paraId="65C1CE49" w14:textId="77777777" w:rsidTr="006A6433">
        <w:tc>
          <w:tcPr>
            <w:tcW w:w="5920" w:type="dxa"/>
          </w:tcPr>
          <w:p w14:paraId="6DCCC46F" w14:textId="3A8B76C8" w:rsidR="006A6433" w:rsidRPr="006A6433" w:rsidRDefault="006A6433" w:rsidP="00EF1D89">
            <w:pPr>
              <w:pStyle w:val="a3"/>
              <w:widowControl w:val="0"/>
              <w:tabs>
                <w:tab w:val="left" w:pos="555"/>
              </w:tabs>
              <w:ind w:left="0"/>
              <w:jc w:val="both"/>
            </w:pPr>
            <w:r w:rsidRPr="006A6433">
              <w:t>1. Никогда не занимался оплачиваемой работой</w:t>
            </w:r>
          </w:p>
        </w:tc>
        <w:tc>
          <w:tcPr>
            <w:tcW w:w="1701" w:type="dxa"/>
          </w:tcPr>
          <w:p w14:paraId="6398D0C1" w14:textId="77777777" w:rsidR="006A6433" w:rsidRPr="006A6433" w:rsidRDefault="006A6433" w:rsidP="00EF1D89">
            <w:pPr>
              <w:pStyle w:val="a3"/>
              <w:widowControl w:val="0"/>
              <w:tabs>
                <w:tab w:val="left" w:pos="555"/>
              </w:tabs>
              <w:ind w:left="0" w:firstLine="34"/>
              <w:jc w:val="center"/>
            </w:pPr>
          </w:p>
        </w:tc>
        <w:tc>
          <w:tcPr>
            <w:tcW w:w="1950" w:type="dxa"/>
          </w:tcPr>
          <w:p w14:paraId="788D74AB" w14:textId="77777777" w:rsidR="006A6433" w:rsidRPr="006A6433" w:rsidRDefault="006A6433" w:rsidP="00EF1D89">
            <w:pPr>
              <w:pStyle w:val="a3"/>
              <w:widowControl w:val="0"/>
              <w:tabs>
                <w:tab w:val="left" w:pos="555"/>
              </w:tabs>
              <w:ind w:left="0"/>
              <w:jc w:val="center"/>
            </w:pPr>
          </w:p>
        </w:tc>
      </w:tr>
      <w:tr w:rsidR="006A6433" w:rsidRPr="006A6433" w14:paraId="16F2DF8A" w14:textId="77777777" w:rsidTr="006A6433">
        <w:tc>
          <w:tcPr>
            <w:tcW w:w="5920" w:type="dxa"/>
          </w:tcPr>
          <w:p w14:paraId="5713C49F" w14:textId="721EEDF4" w:rsidR="006A6433" w:rsidRPr="006A6433" w:rsidRDefault="006A6433" w:rsidP="00EF1D89">
            <w:pPr>
              <w:pStyle w:val="a3"/>
              <w:widowControl w:val="0"/>
              <w:tabs>
                <w:tab w:val="left" w:pos="555"/>
              </w:tabs>
              <w:ind w:left="0"/>
              <w:jc w:val="both"/>
            </w:pPr>
            <w:r w:rsidRPr="006A6433">
              <w:t>2. Владелец малого бизнеса (владелец малого бизнеса, имеющий до 25 работников)</w:t>
            </w:r>
          </w:p>
        </w:tc>
        <w:tc>
          <w:tcPr>
            <w:tcW w:w="1701" w:type="dxa"/>
          </w:tcPr>
          <w:p w14:paraId="2C6AFC80" w14:textId="77777777" w:rsidR="006A6433" w:rsidRPr="006A6433" w:rsidRDefault="006A6433" w:rsidP="00EF1D89">
            <w:pPr>
              <w:pStyle w:val="a3"/>
              <w:widowControl w:val="0"/>
              <w:tabs>
                <w:tab w:val="left" w:pos="555"/>
              </w:tabs>
              <w:ind w:left="0" w:firstLine="34"/>
              <w:jc w:val="center"/>
            </w:pPr>
          </w:p>
        </w:tc>
        <w:tc>
          <w:tcPr>
            <w:tcW w:w="1950" w:type="dxa"/>
          </w:tcPr>
          <w:p w14:paraId="1F659431" w14:textId="77777777" w:rsidR="006A6433" w:rsidRPr="006A6433" w:rsidRDefault="006A6433" w:rsidP="00EF1D89">
            <w:pPr>
              <w:pStyle w:val="a3"/>
              <w:widowControl w:val="0"/>
              <w:tabs>
                <w:tab w:val="left" w:pos="555"/>
              </w:tabs>
              <w:ind w:left="0"/>
              <w:jc w:val="center"/>
            </w:pPr>
          </w:p>
        </w:tc>
      </w:tr>
      <w:tr w:rsidR="006A6433" w:rsidRPr="006A6433" w14:paraId="60ABA7BC" w14:textId="77777777" w:rsidTr="006A6433">
        <w:tc>
          <w:tcPr>
            <w:tcW w:w="5920" w:type="dxa"/>
          </w:tcPr>
          <w:p w14:paraId="7E766C66" w14:textId="5B96B201" w:rsidR="006A6433" w:rsidRPr="006A6433" w:rsidRDefault="006A6433" w:rsidP="00EF1D89">
            <w:pPr>
              <w:pStyle w:val="a3"/>
              <w:widowControl w:val="0"/>
              <w:tabs>
                <w:tab w:val="left" w:pos="555"/>
              </w:tabs>
              <w:ind w:left="0"/>
              <w:jc w:val="both"/>
            </w:pPr>
            <w:r w:rsidRPr="006A6433">
              <w:t>3. Служащий (служащие, клерки в различных организациях: секретари, машинистки, операторы по вводу данных, менеджеры по работе с клиентами и т.п.)</w:t>
            </w:r>
          </w:p>
        </w:tc>
        <w:tc>
          <w:tcPr>
            <w:tcW w:w="1701" w:type="dxa"/>
          </w:tcPr>
          <w:p w14:paraId="202978E5" w14:textId="77777777" w:rsidR="006A6433" w:rsidRPr="006A6433" w:rsidRDefault="006A6433" w:rsidP="00EF1D89">
            <w:pPr>
              <w:pStyle w:val="a3"/>
              <w:widowControl w:val="0"/>
              <w:tabs>
                <w:tab w:val="left" w:pos="555"/>
              </w:tabs>
              <w:ind w:left="0" w:firstLine="34"/>
              <w:jc w:val="center"/>
            </w:pPr>
          </w:p>
        </w:tc>
        <w:tc>
          <w:tcPr>
            <w:tcW w:w="1950" w:type="dxa"/>
          </w:tcPr>
          <w:p w14:paraId="720FBBFC" w14:textId="77777777" w:rsidR="006A6433" w:rsidRPr="006A6433" w:rsidRDefault="006A6433" w:rsidP="00EF1D89">
            <w:pPr>
              <w:pStyle w:val="a3"/>
              <w:widowControl w:val="0"/>
              <w:tabs>
                <w:tab w:val="left" w:pos="555"/>
              </w:tabs>
              <w:ind w:left="0"/>
              <w:jc w:val="center"/>
            </w:pPr>
          </w:p>
        </w:tc>
      </w:tr>
      <w:tr w:rsidR="006A6433" w:rsidRPr="006A6433" w14:paraId="0B10D236" w14:textId="77777777" w:rsidTr="006A6433">
        <w:tc>
          <w:tcPr>
            <w:tcW w:w="5920" w:type="dxa"/>
          </w:tcPr>
          <w:p w14:paraId="344EB46F" w14:textId="4261958E" w:rsidR="006A6433" w:rsidRPr="006A6433" w:rsidRDefault="006A6433" w:rsidP="00EF1D89">
            <w:pPr>
              <w:pStyle w:val="a3"/>
              <w:widowControl w:val="0"/>
              <w:tabs>
                <w:tab w:val="left" w:pos="555"/>
              </w:tabs>
              <w:ind w:left="0"/>
              <w:jc w:val="both"/>
            </w:pPr>
            <w:r w:rsidRPr="006A6433">
              <w:t>4. Работник сферы обслуживания или торговли (работники транспортного обслуживания, ресторанов, вневедомственной охраны, продавцы и др.)</w:t>
            </w:r>
          </w:p>
        </w:tc>
        <w:tc>
          <w:tcPr>
            <w:tcW w:w="1701" w:type="dxa"/>
          </w:tcPr>
          <w:p w14:paraId="4A6CD7B2" w14:textId="77777777" w:rsidR="006A6433" w:rsidRPr="006A6433" w:rsidRDefault="006A6433" w:rsidP="00EF1D89">
            <w:pPr>
              <w:pStyle w:val="a3"/>
              <w:widowControl w:val="0"/>
              <w:tabs>
                <w:tab w:val="left" w:pos="555"/>
              </w:tabs>
              <w:ind w:left="0" w:firstLine="34"/>
              <w:jc w:val="center"/>
            </w:pPr>
          </w:p>
        </w:tc>
        <w:tc>
          <w:tcPr>
            <w:tcW w:w="1950" w:type="dxa"/>
          </w:tcPr>
          <w:p w14:paraId="4C9BAB8B" w14:textId="77777777" w:rsidR="006A6433" w:rsidRPr="006A6433" w:rsidRDefault="006A6433" w:rsidP="00EF1D89">
            <w:pPr>
              <w:pStyle w:val="a3"/>
              <w:widowControl w:val="0"/>
              <w:tabs>
                <w:tab w:val="left" w:pos="555"/>
              </w:tabs>
              <w:ind w:left="0"/>
              <w:jc w:val="center"/>
            </w:pPr>
          </w:p>
        </w:tc>
      </w:tr>
      <w:tr w:rsidR="006A6433" w:rsidRPr="006A6433" w14:paraId="00403AE6" w14:textId="77777777" w:rsidTr="006A6433">
        <w:tc>
          <w:tcPr>
            <w:tcW w:w="5920" w:type="dxa"/>
          </w:tcPr>
          <w:p w14:paraId="1F5D0583" w14:textId="40B5AE5A" w:rsidR="006A6433" w:rsidRPr="006A6433" w:rsidRDefault="006A6433" w:rsidP="00EF1D89">
            <w:pPr>
              <w:pStyle w:val="a3"/>
              <w:widowControl w:val="0"/>
              <w:tabs>
                <w:tab w:val="left" w:pos="555"/>
              </w:tabs>
              <w:ind w:left="0"/>
              <w:jc w:val="both"/>
            </w:pPr>
            <w:r w:rsidRPr="006A6433">
              <w:t>5. Квалифицированный рабочий, занятый в сельском хозяйстве, рыболовстве, лесном хозяйстве (фермеры, лесники, рыбаки, охотники и др.)</w:t>
            </w:r>
          </w:p>
        </w:tc>
        <w:tc>
          <w:tcPr>
            <w:tcW w:w="1701" w:type="dxa"/>
          </w:tcPr>
          <w:p w14:paraId="4EA9264A" w14:textId="77777777" w:rsidR="006A6433" w:rsidRPr="006A6433" w:rsidRDefault="006A6433" w:rsidP="00EF1D89">
            <w:pPr>
              <w:pStyle w:val="a3"/>
              <w:widowControl w:val="0"/>
              <w:tabs>
                <w:tab w:val="left" w:pos="555"/>
              </w:tabs>
              <w:ind w:left="0" w:firstLine="34"/>
              <w:jc w:val="center"/>
            </w:pPr>
          </w:p>
        </w:tc>
        <w:tc>
          <w:tcPr>
            <w:tcW w:w="1950" w:type="dxa"/>
          </w:tcPr>
          <w:p w14:paraId="4A2ECB76" w14:textId="77777777" w:rsidR="006A6433" w:rsidRPr="006A6433" w:rsidRDefault="006A6433" w:rsidP="00EF1D89">
            <w:pPr>
              <w:pStyle w:val="a3"/>
              <w:widowControl w:val="0"/>
              <w:tabs>
                <w:tab w:val="left" w:pos="555"/>
              </w:tabs>
              <w:ind w:left="0"/>
              <w:jc w:val="center"/>
            </w:pPr>
          </w:p>
        </w:tc>
      </w:tr>
      <w:tr w:rsidR="006A6433" w:rsidRPr="006A6433" w14:paraId="0F80B78B" w14:textId="77777777" w:rsidTr="006A6433">
        <w:tc>
          <w:tcPr>
            <w:tcW w:w="5920" w:type="dxa"/>
          </w:tcPr>
          <w:p w14:paraId="3B20328B" w14:textId="17E57649" w:rsidR="006A6433" w:rsidRPr="006A6433" w:rsidRDefault="006A6433" w:rsidP="00EF1D89">
            <w:pPr>
              <w:pStyle w:val="a3"/>
              <w:widowControl w:val="0"/>
              <w:tabs>
                <w:tab w:val="left" w:pos="555"/>
              </w:tabs>
              <w:ind w:left="0"/>
              <w:jc w:val="both"/>
            </w:pPr>
            <w:r w:rsidRPr="006A6433">
              <w:t>6. Рабочий, занятый в сфере металло- или деревообработки, строительства, ручного труда (строители, слесари, водопроводчики, столяры, электрики, механики и др.)</w:t>
            </w:r>
          </w:p>
        </w:tc>
        <w:tc>
          <w:tcPr>
            <w:tcW w:w="1701" w:type="dxa"/>
          </w:tcPr>
          <w:p w14:paraId="5D3FBFAF" w14:textId="77777777" w:rsidR="006A6433" w:rsidRPr="006A6433" w:rsidRDefault="006A6433" w:rsidP="00EF1D89">
            <w:pPr>
              <w:pStyle w:val="a3"/>
              <w:widowControl w:val="0"/>
              <w:tabs>
                <w:tab w:val="left" w:pos="555"/>
              </w:tabs>
              <w:ind w:left="0" w:firstLine="34"/>
              <w:jc w:val="center"/>
            </w:pPr>
          </w:p>
        </w:tc>
        <w:tc>
          <w:tcPr>
            <w:tcW w:w="1950" w:type="dxa"/>
          </w:tcPr>
          <w:p w14:paraId="71A985D9" w14:textId="77777777" w:rsidR="006A6433" w:rsidRPr="006A6433" w:rsidRDefault="006A6433" w:rsidP="00EF1D89">
            <w:pPr>
              <w:pStyle w:val="a3"/>
              <w:widowControl w:val="0"/>
              <w:tabs>
                <w:tab w:val="left" w:pos="555"/>
              </w:tabs>
              <w:ind w:left="0"/>
              <w:jc w:val="center"/>
            </w:pPr>
          </w:p>
        </w:tc>
      </w:tr>
      <w:tr w:rsidR="006A6433" w:rsidRPr="006A6433" w14:paraId="328A43DE" w14:textId="77777777" w:rsidTr="006A6433">
        <w:tc>
          <w:tcPr>
            <w:tcW w:w="5920" w:type="dxa"/>
          </w:tcPr>
          <w:p w14:paraId="580DFD93" w14:textId="3929A446" w:rsidR="006A6433" w:rsidRPr="006A6433" w:rsidRDefault="006A6433" w:rsidP="00EF1D89">
            <w:pPr>
              <w:pStyle w:val="a3"/>
              <w:widowControl w:val="0"/>
              <w:tabs>
                <w:tab w:val="left" w:pos="555"/>
              </w:tabs>
              <w:ind w:left="0"/>
              <w:jc w:val="both"/>
            </w:pPr>
            <w:r w:rsidRPr="006A6433">
              <w:t>7. Рабочий на производстве. Оператор (операторы поточных линий, водители различных автоматизированных средств передвижения и др.)</w:t>
            </w:r>
          </w:p>
        </w:tc>
        <w:tc>
          <w:tcPr>
            <w:tcW w:w="1701" w:type="dxa"/>
          </w:tcPr>
          <w:p w14:paraId="2BC5E571" w14:textId="77777777" w:rsidR="006A6433" w:rsidRPr="006A6433" w:rsidRDefault="006A6433" w:rsidP="00EF1D89">
            <w:pPr>
              <w:pStyle w:val="a3"/>
              <w:widowControl w:val="0"/>
              <w:tabs>
                <w:tab w:val="left" w:pos="555"/>
              </w:tabs>
              <w:ind w:left="0" w:firstLine="34"/>
              <w:jc w:val="center"/>
            </w:pPr>
          </w:p>
        </w:tc>
        <w:tc>
          <w:tcPr>
            <w:tcW w:w="1950" w:type="dxa"/>
          </w:tcPr>
          <w:p w14:paraId="61FFEF40" w14:textId="77777777" w:rsidR="006A6433" w:rsidRPr="006A6433" w:rsidRDefault="006A6433" w:rsidP="00EF1D89">
            <w:pPr>
              <w:pStyle w:val="a3"/>
              <w:widowControl w:val="0"/>
              <w:tabs>
                <w:tab w:val="left" w:pos="555"/>
              </w:tabs>
              <w:ind w:left="0"/>
              <w:jc w:val="center"/>
            </w:pPr>
          </w:p>
        </w:tc>
      </w:tr>
      <w:tr w:rsidR="006A6433" w:rsidRPr="006A6433" w14:paraId="5F43F809" w14:textId="77777777" w:rsidTr="006A6433">
        <w:tc>
          <w:tcPr>
            <w:tcW w:w="5920" w:type="dxa"/>
          </w:tcPr>
          <w:p w14:paraId="059519E3" w14:textId="52B3F092" w:rsidR="006A6433" w:rsidRPr="006A6433" w:rsidRDefault="006A6433" w:rsidP="00EF1D89">
            <w:pPr>
              <w:pStyle w:val="a3"/>
              <w:widowControl w:val="0"/>
              <w:tabs>
                <w:tab w:val="left" w:pos="555"/>
              </w:tabs>
              <w:ind w:left="0"/>
              <w:jc w:val="both"/>
            </w:pPr>
            <w:r w:rsidRPr="006A6433">
              <w:t>8. Рабочий общего профиля (подсобные рабочие на различных производствах и в сельском хозяйстве, уборщицы, сторожа, курьеры и др.)</w:t>
            </w:r>
          </w:p>
        </w:tc>
        <w:tc>
          <w:tcPr>
            <w:tcW w:w="1701" w:type="dxa"/>
          </w:tcPr>
          <w:p w14:paraId="440ECF0A" w14:textId="77777777" w:rsidR="006A6433" w:rsidRPr="006A6433" w:rsidRDefault="006A6433" w:rsidP="00EF1D89">
            <w:pPr>
              <w:pStyle w:val="a3"/>
              <w:widowControl w:val="0"/>
              <w:tabs>
                <w:tab w:val="left" w:pos="555"/>
              </w:tabs>
              <w:ind w:left="0" w:firstLine="34"/>
              <w:jc w:val="center"/>
            </w:pPr>
          </w:p>
        </w:tc>
        <w:tc>
          <w:tcPr>
            <w:tcW w:w="1950" w:type="dxa"/>
          </w:tcPr>
          <w:p w14:paraId="0729879B" w14:textId="77777777" w:rsidR="006A6433" w:rsidRPr="006A6433" w:rsidRDefault="006A6433" w:rsidP="00EF1D89">
            <w:pPr>
              <w:pStyle w:val="a3"/>
              <w:widowControl w:val="0"/>
              <w:tabs>
                <w:tab w:val="left" w:pos="555"/>
              </w:tabs>
              <w:ind w:left="0"/>
              <w:jc w:val="center"/>
            </w:pPr>
          </w:p>
        </w:tc>
      </w:tr>
      <w:tr w:rsidR="006A6433" w:rsidRPr="006A6433" w14:paraId="195D31C1" w14:textId="77777777" w:rsidTr="006A6433">
        <w:tc>
          <w:tcPr>
            <w:tcW w:w="5920" w:type="dxa"/>
          </w:tcPr>
          <w:p w14:paraId="1AA7FB53" w14:textId="0D95CDFB" w:rsidR="006A6433" w:rsidRPr="006A6433" w:rsidRDefault="006A6433" w:rsidP="00EF1D89">
            <w:pPr>
              <w:pStyle w:val="a3"/>
              <w:widowControl w:val="0"/>
              <w:tabs>
                <w:tab w:val="left" w:pos="555"/>
              </w:tabs>
              <w:ind w:left="0"/>
              <w:jc w:val="both"/>
            </w:pPr>
            <w:r w:rsidRPr="006A6433">
              <w:t>9. Руководитель, управляющий, менеджер или служащий высшей категории (руководители, управляющие или менеджеры организаций (более 25 работников), отделов компаний, представители исполнительной и законодательной власти, военные офицерского состава и др).</w:t>
            </w:r>
          </w:p>
        </w:tc>
        <w:tc>
          <w:tcPr>
            <w:tcW w:w="1701" w:type="dxa"/>
          </w:tcPr>
          <w:p w14:paraId="39616FC7" w14:textId="77777777" w:rsidR="006A6433" w:rsidRPr="006A6433" w:rsidRDefault="006A6433" w:rsidP="00EF1D89">
            <w:pPr>
              <w:pStyle w:val="a3"/>
              <w:widowControl w:val="0"/>
              <w:tabs>
                <w:tab w:val="left" w:pos="555"/>
              </w:tabs>
              <w:ind w:left="0" w:firstLine="34"/>
              <w:jc w:val="center"/>
            </w:pPr>
          </w:p>
        </w:tc>
        <w:tc>
          <w:tcPr>
            <w:tcW w:w="1950" w:type="dxa"/>
          </w:tcPr>
          <w:p w14:paraId="6A09E9DA" w14:textId="77777777" w:rsidR="006A6433" w:rsidRPr="006A6433" w:rsidRDefault="006A6433" w:rsidP="00EF1D89">
            <w:pPr>
              <w:pStyle w:val="a3"/>
              <w:widowControl w:val="0"/>
              <w:tabs>
                <w:tab w:val="left" w:pos="555"/>
              </w:tabs>
              <w:ind w:left="0"/>
              <w:jc w:val="center"/>
            </w:pPr>
          </w:p>
        </w:tc>
      </w:tr>
      <w:tr w:rsidR="006A6433" w:rsidRPr="006A6433" w14:paraId="79989708" w14:textId="77777777" w:rsidTr="006A6433">
        <w:tc>
          <w:tcPr>
            <w:tcW w:w="5920" w:type="dxa"/>
          </w:tcPr>
          <w:p w14:paraId="2CE22557" w14:textId="2E1B08CF" w:rsidR="006A6433" w:rsidRPr="006A6433" w:rsidRDefault="006A6433" w:rsidP="00EF1D89">
            <w:pPr>
              <w:pStyle w:val="a3"/>
              <w:widowControl w:val="0"/>
              <w:tabs>
                <w:tab w:val="left" w:pos="555"/>
              </w:tabs>
              <w:ind w:left="0"/>
              <w:jc w:val="both"/>
            </w:pPr>
            <w:r w:rsidRPr="006A6433">
              <w:t>10. Профессионал (научные сотрудники, инженеры, архитекторы, врачи, преподаватели, писатели, артисты, специалисты в области образования, здравоохранения, права, религии и др.)</w:t>
            </w:r>
          </w:p>
        </w:tc>
        <w:tc>
          <w:tcPr>
            <w:tcW w:w="1701" w:type="dxa"/>
          </w:tcPr>
          <w:p w14:paraId="7ABF4A67" w14:textId="77777777" w:rsidR="006A6433" w:rsidRPr="006A6433" w:rsidRDefault="006A6433" w:rsidP="00EF1D89">
            <w:pPr>
              <w:pStyle w:val="a3"/>
              <w:widowControl w:val="0"/>
              <w:tabs>
                <w:tab w:val="left" w:pos="555"/>
              </w:tabs>
              <w:ind w:left="0" w:firstLine="34"/>
              <w:jc w:val="center"/>
            </w:pPr>
          </w:p>
        </w:tc>
        <w:tc>
          <w:tcPr>
            <w:tcW w:w="1950" w:type="dxa"/>
          </w:tcPr>
          <w:p w14:paraId="17963C6B" w14:textId="77777777" w:rsidR="006A6433" w:rsidRPr="006A6433" w:rsidRDefault="006A6433" w:rsidP="00EF1D89">
            <w:pPr>
              <w:pStyle w:val="a3"/>
              <w:widowControl w:val="0"/>
              <w:tabs>
                <w:tab w:val="left" w:pos="555"/>
              </w:tabs>
              <w:ind w:left="0"/>
              <w:jc w:val="center"/>
            </w:pPr>
          </w:p>
        </w:tc>
      </w:tr>
      <w:tr w:rsidR="006A6433" w:rsidRPr="006A6433" w14:paraId="5BFF04C3" w14:textId="77777777" w:rsidTr="006A6433">
        <w:tc>
          <w:tcPr>
            <w:tcW w:w="5920" w:type="dxa"/>
          </w:tcPr>
          <w:p w14:paraId="5640753F" w14:textId="24C43A3F" w:rsidR="006A6433" w:rsidRPr="006A6433" w:rsidRDefault="006A6433" w:rsidP="00EF1D89">
            <w:pPr>
              <w:pStyle w:val="a3"/>
              <w:widowControl w:val="0"/>
              <w:tabs>
                <w:tab w:val="left" w:pos="555"/>
              </w:tabs>
              <w:ind w:left="0"/>
              <w:jc w:val="both"/>
            </w:pPr>
            <w:r w:rsidRPr="006A6433">
              <w:t>11. Средний технический персонал в различных профессиональных областях (средний медицинский персонал и др.)</w:t>
            </w:r>
          </w:p>
        </w:tc>
        <w:tc>
          <w:tcPr>
            <w:tcW w:w="1701" w:type="dxa"/>
          </w:tcPr>
          <w:p w14:paraId="01DED35F" w14:textId="77777777" w:rsidR="006A6433" w:rsidRPr="006A6433" w:rsidRDefault="006A6433" w:rsidP="00EF1D89">
            <w:pPr>
              <w:pStyle w:val="a3"/>
              <w:widowControl w:val="0"/>
              <w:tabs>
                <w:tab w:val="left" w:pos="555"/>
              </w:tabs>
              <w:ind w:left="0" w:firstLine="34"/>
              <w:jc w:val="center"/>
            </w:pPr>
          </w:p>
        </w:tc>
        <w:tc>
          <w:tcPr>
            <w:tcW w:w="1950" w:type="dxa"/>
          </w:tcPr>
          <w:p w14:paraId="5C5FA30D" w14:textId="77777777" w:rsidR="006A6433" w:rsidRPr="006A6433" w:rsidRDefault="006A6433" w:rsidP="00EF1D89">
            <w:pPr>
              <w:pStyle w:val="a3"/>
              <w:widowControl w:val="0"/>
              <w:tabs>
                <w:tab w:val="left" w:pos="555"/>
              </w:tabs>
              <w:ind w:left="0"/>
              <w:jc w:val="center"/>
            </w:pPr>
          </w:p>
        </w:tc>
      </w:tr>
      <w:tr w:rsidR="006A6433" w:rsidRPr="006A6433" w14:paraId="3F454889" w14:textId="77777777" w:rsidTr="006A6433">
        <w:tc>
          <w:tcPr>
            <w:tcW w:w="5920" w:type="dxa"/>
          </w:tcPr>
          <w:p w14:paraId="7B4C4F02" w14:textId="693116F6" w:rsidR="006A6433" w:rsidRPr="006A6433" w:rsidRDefault="006A6433" w:rsidP="00EF1D89">
            <w:pPr>
              <w:pStyle w:val="a3"/>
              <w:widowControl w:val="0"/>
              <w:tabs>
                <w:tab w:val="left" w:pos="555"/>
              </w:tabs>
              <w:ind w:left="0"/>
              <w:jc w:val="both"/>
            </w:pPr>
            <w:r w:rsidRPr="006A6433">
              <w:t>98. Другое (укажите) ____________________</w:t>
            </w:r>
          </w:p>
        </w:tc>
        <w:tc>
          <w:tcPr>
            <w:tcW w:w="1701" w:type="dxa"/>
          </w:tcPr>
          <w:p w14:paraId="397FFBF5" w14:textId="77777777" w:rsidR="006A6433" w:rsidRPr="006A6433" w:rsidRDefault="006A6433" w:rsidP="00EF1D89">
            <w:pPr>
              <w:pStyle w:val="a3"/>
              <w:widowControl w:val="0"/>
              <w:tabs>
                <w:tab w:val="left" w:pos="555"/>
              </w:tabs>
              <w:ind w:left="0" w:firstLine="34"/>
              <w:jc w:val="center"/>
            </w:pPr>
          </w:p>
        </w:tc>
        <w:tc>
          <w:tcPr>
            <w:tcW w:w="1950" w:type="dxa"/>
          </w:tcPr>
          <w:p w14:paraId="7DF1C5FC" w14:textId="77777777" w:rsidR="006A6433" w:rsidRPr="006A6433" w:rsidRDefault="006A6433" w:rsidP="00EF1D89">
            <w:pPr>
              <w:pStyle w:val="a3"/>
              <w:widowControl w:val="0"/>
              <w:tabs>
                <w:tab w:val="left" w:pos="555"/>
              </w:tabs>
              <w:ind w:left="0"/>
              <w:jc w:val="center"/>
            </w:pPr>
          </w:p>
        </w:tc>
      </w:tr>
    </w:tbl>
    <w:p w14:paraId="04C90681" w14:textId="77777777" w:rsidR="006A6433" w:rsidRDefault="006A6433" w:rsidP="00CD4062">
      <w:pPr>
        <w:pStyle w:val="a3"/>
        <w:widowControl w:val="0"/>
        <w:tabs>
          <w:tab w:val="left" w:pos="555"/>
        </w:tabs>
        <w:spacing w:after="0" w:line="240" w:lineRule="auto"/>
        <w:ind w:left="0" w:firstLine="567"/>
        <w:jc w:val="both"/>
        <w:rPr>
          <w:rFonts w:ascii="Times New Roman" w:hAnsi="Times New Roman" w:cs="Times New Roman"/>
          <w:sz w:val="28"/>
          <w:szCs w:val="28"/>
        </w:rPr>
      </w:pPr>
    </w:p>
    <w:p w14:paraId="27923C16" w14:textId="77777777" w:rsidR="006A6433" w:rsidRPr="006A6433" w:rsidRDefault="00A839A4" w:rsidP="006A6433">
      <w:pPr>
        <w:pStyle w:val="a3"/>
        <w:widowControl w:val="0"/>
        <w:tabs>
          <w:tab w:val="left" w:pos="555"/>
        </w:tabs>
        <w:spacing w:after="0" w:line="240" w:lineRule="auto"/>
        <w:ind w:left="0"/>
        <w:jc w:val="both"/>
        <w:rPr>
          <w:rFonts w:ascii="Times New Roman" w:hAnsi="Times New Roman" w:cs="Times New Roman"/>
          <w:b/>
          <w:sz w:val="28"/>
          <w:szCs w:val="28"/>
        </w:rPr>
      </w:pPr>
      <w:r w:rsidRPr="006A6433">
        <w:rPr>
          <w:rFonts w:ascii="Times New Roman" w:hAnsi="Times New Roman" w:cs="Times New Roman"/>
          <w:b/>
          <w:sz w:val="28"/>
          <w:szCs w:val="28"/>
        </w:rPr>
        <w:t xml:space="preserve">5. Укажите основной вид деятельности, которой занята мать ребенка на своей работе. </w:t>
      </w:r>
    </w:p>
    <w:p w14:paraId="3FCEEBAE" w14:textId="77777777" w:rsidR="006A6433" w:rsidRDefault="00A839A4" w:rsidP="006A6433">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Например: преподает в средней школе, принимает больных, продает товары, пишет статьи, руководит бригадой и т.п. _____________________________________</w:t>
      </w:r>
      <w:r w:rsidR="006A6433">
        <w:rPr>
          <w:rFonts w:ascii="Times New Roman" w:hAnsi="Times New Roman" w:cs="Times New Roman"/>
          <w:sz w:val="28"/>
          <w:szCs w:val="28"/>
        </w:rPr>
        <w:t>_____________________________</w:t>
      </w:r>
    </w:p>
    <w:p w14:paraId="70312D95" w14:textId="77777777" w:rsidR="006A6433" w:rsidRDefault="006A6433" w:rsidP="006A6433">
      <w:pPr>
        <w:pStyle w:val="a3"/>
        <w:widowControl w:val="0"/>
        <w:tabs>
          <w:tab w:val="left" w:pos="555"/>
        </w:tabs>
        <w:spacing w:after="0" w:line="240" w:lineRule="auto"/>
        <w:ind w:left="0"/>
        <w:jc w:val="both"/>
        <w:rPr>
          <w:rFonts w:ascii="Times New Roman" w:hAnsi="Times New Roman" w:cs="Times New Roman"/>
          <w:sz w:val="28"/>
          <w:szCs w:val="28"/>
        </w:rPr>
      </w:pPr>
    </w:p>
    <w:p w14:paraId="2CEBF97C" w14:textId="77777777" w:rsidR="006A6433" w:rsidRPr="006A6433" w:rsidRDefault="00A839A4" w:rsidP="006A6433">
      <w:pPr>
        <w:pStyle w:val="a3"/>
        <w:widowControl w:val="0"/>
        <w:tabs>
          <w:tab w:val="left" w:pos="555"/>
        </w:tabs>
        <w:spacing w:after="0" w:line="240" w:lineRule="auto"/>
        <w:ind w:left="0"/>
        <w:jc w:val="both"/>
        <w:rPr>
          <w:rFonts w:ascii="Times New Roman" w:hAnsi="Times New Roman" w:cs="Times New Roman"/>
          <w:b/>
          <w:sz w:val="28"/>
          <w:szCs w:val="28"/>
        </w:rPr>
      </w:pPr>
      <w:r w:rsidRPr="006A6433">
        <w:rPr>
          <w:rFonts w:ascii="Times New Roman" w:hAnsi="Times New Roman" w:cs="Times New Roman"/>
          <w:b/>
          <w:sz w:val="28"/>
          <w:szCs w:val="28"/>
        </w:rPr>
        <w:t xml:space="preserve">6. Укажите основной вид деятельности, которой занят отец ребенка на своей работе. </w:t>
      </w:r>
    </w:p>
    <w:p w14:paraId="0314D51E" w14:textId="77777777" w:rsidR="006A6433" w:rsidRDefault="00A839A4" w:rsidP="006A6433">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Например: преподает в средней школе, принимает больных, продает товары, пишет статьи, руководит бригадой и т.п. _____________________________________</w:t>
      </w:r>
      <w:r w:rsidR="006A6433">
        <w:rPr>
          <w:rFonts w:ascii="Times New Roman" w:hAnsi="Times New Roman" w:cs="Times New Roman"/>
          <w:sz w:val="28"/>
          <w:szCs w:val="28"/>
        </w:rPr>
        <w:t>_____________________________</w:t>
      </w:r>
      <w:r w:rsidRPr="00691AFC">
        <w:rPr>
          <w:rFonts w:ascii="Times New Roman" w:hAnsi="Times New Roman" w:cs="Times New Roman"/>
          <w:sz w:val="28"/>
          <w:szCs w:val="28"/>
        </w:rPr>
        <w:t xml:space="preserve"> </w:t>
      </w:r>
    </w:p>
    <w:p w14:paraId="33F58BFA" w14:textId="77777777" w:rsidR="006A6433" w:rsidRDefault="006A6433" w:rsidP="006A6433">
      <w:pPr>
        <w:pStyle w:val="a3"/>
        <w:widowControl w:val="0"/>
        <w:tabs>
          <w:tab w:val="left" w:pos="555"/>
        </w:tabs>
        <w:spacing w:after="0" w:line="240" w:lineRule="auto"/>
        <w:ind w:left="0"/>
        <w:jc w:val="both"/>
        <w:rPr>
          <w:rFonts w:ascii="Times New Roman" w:hAnsi="Times New Roman" w:cs="Times New Roman"/>
          <w:sz w:val="28"/>
          <w:szCs w:val="28"/>
        </w:rPr>
      </w:pPr>
    </w:p>
    <w:p w14:paraId="6E07B223" w14:textId="77777777" w:rsidR="006A6433" w:rsidRDefault="00A839A4" w:rsidP="006A6433">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7. Каков приблизительный уровень среднемесячного дохода Вашей семьи? (примерный уровень дохода, который получают все вместе члены Вашей семьи, проживающие вместе, в месяц). </w:t>
      </w:r>
    </w:p>
    <w:p w14:paraId="17926E54" w14:textId="77777777" w:rsidR="006A6433" w:rsidRDefault="00A839A4" w:rsidP="006A6433">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Выберите один вариант ответа. </w:t>
      </w:r>
    </w:p>
    <w:p w14:paraId="677A35FF" w14:textId="04247FD3" w:rsidR="006A6433" w:rsidRDefault="006A6433" w:rsidP="006A6433">
      <w:pPr>
        <w:pStyle w:val="a3"/>
        <w:widowControl w:val="0"/>
        <w:tabs>
          <w:tab w:val="left" w:pos="555"/>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 Меньше 20 тыс. рублей.</w:t>
      </w:r>
    </w:p>
    <w:p w14:paraId="19D7A52B" w14:textId="7D629E7B" w:rsidR="006A6433" w:rsidRDefault="00A839A4" w:rsidP="006A6433">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2. От 20 до 29 тыс. рублей</w:t>
      </w:r>
      <w:r w:rsidR="006A6433">
        <w:rPr>
          <w:rFonts w:ascii="Times New Roman" w:hAnsi="Times New Roman" w:cs="Times New Roman"/>
          <w:sz w:val="28"/>
          <w:szCs w:val="28"/>
        </w:rPr>
        <w:t>.</w:t>
      </w:r>
      <w:r w:rsidRPr="00691AFC">
        <w:rPr>
          <w:rFonts w:ascii="Times New Roman" w:hAnsi="Times New Roman" w:cs="Times New Roman"/>
          <w:sz w:val="28"/>
          <w:szCs w:val="28"/>
        </w:rPr>
        <w:t xml:space="preserve"> </w:t>
      </w:r>
    </w:p>
    <w:p w14:paraId="646D9A30" w14:textId="0DDC75C8" w:rsidR="006A6433" w:rsidRDefault="00A839A4" w:rsidP="006A6433">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3. От 30 до 49 тысяч рублей</w:t>
      </w:r>
      <w:r w:rsidR="006A6433">
        <w:rPr>
          <w:rFonts w:ascii="Times New Roman" w:hAnsi="Times New Roman" w:cs="Times New Roman"/>
          <w:sz w:val="28"/>
          <w:szCs w:val="28"/>
        </w:rPr>
        <w:t>.</w:t>
      </w:r>
      <w:r w:rsidRPr="00691AFC">
        <w:rPr>
          <w:rFonts w:ascii="Times New Roman" w:hAnsi="Times New Roman" w:cs="Times New Roman"/>
          <w:sz w:val="28"/>
          <w:szCs w:val="28"/>
        </w:rPr>
        <w:t xml:space="preserve"> </w:t>
      </w:r>
    </w:p>
    <w:p w14:paraId="1AFA0DCB" w14:textId="4475A39B" w:rsidR="006A6433" w:rsidRDefault="00A839A4" w:rsidP="006A6433">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4. От 5</w:t>
      </w:r>
      <w:r w:rsidR="006A6433">
        <w:rPr>
          <w:rFonts w:ascii="Times New Roman" w:hAnsi="Times New Roman" w:cs="Times New Roman"/>
          <w:sz w:val="28"/>
          <w:szCs w:val="28"/>
        </w:rPr>
        <w:t>0 до 79 тысяч рублей.</w:t>
      </w:r>
      <w:r w:rsidRPr="00691AFC">
        <w:rPr>
          <w:rFonts w:ascii="Times New Roman" w:hAnsi="Times New Roman" w:cs="Times New Roman"/>
          <w:sz w:val="28"/>
          <w:szCs w:val="28"/>
        </w:rPr>
        <w:t xml:space="preserve"> </w:t>
      </w:r>
    </w:p>
    <w:p w14:paraId="62099D8B" w14:textId="7EB5416D" w:rsidR="006A6433" w:rsidRDefault="006A6433" w:rsidP="006A6433">
      <w:pPr>
        <w:pStyle w:val="a3"/>
        <w:widowControl w:val="0"/>
        <w:tabs>
          <w:tab w:val="left" w:pos="555"/>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5. Свыше 80 тысяч рублей.</w:t>
      </w:r>
    </w:p>
    <w:p w14:paraId="2E28D2B0" w14:textId="77777777" w:rsidR="006A6433" w:rsidRDefault="006A6433" w:rsidP="006A6433">
      <w:pPr>
        <w:pStyle w:val="a3"/>
        <w:widowControl w:val="0"/>
        <w:tabs>
          <w:tab w:val="left" w:pos="555"/>
        </w:tabs>
        <w:spacing w:after="0" w:line="240" w:lineRule="auto"/>
        <w:ind w:left="0"/>
        <w:jc w:val="both"/>
        <w:rPr>
          <w:rFonts w:ascii="Times New Roman" w:hAnsi="Times New Roman" w:cs="Times New Roman"/>
          <w:sz w:val="28"/>
          <w:szCs w:val="28"/>
        </w:rPr>
      </w:pPr>
    </w:p>
    <w:p w14:paraId="0A9BE04C" w14:textId="77777777" w:rsidR="006A6433" w:rsidRDefault="00A839A4" w:rsidP="006A6433">
      <w:pPr>
        <w:pStyle w:val="a3"/>
        <w:widowControl w:val="0"/>
        <w:tabs>
          <w:tab w:val="left" w:pos="555"/>
        </w:tabs>
        <w:spacing w:after="0" w:line="240" w:lineRule="auto"/>
        <w:ind w:left="0"/>
        <w:jc w:val="both"/>
        <w:rPr>
          <w:rFonts w:ascii="Times New Roman" w:hAnsi="Times New Roman" w:cs="Times New Roman"/>
          <w:sz w:val="28"/>
          <w:szCs w:val="28"/>
        </w:rPr>
      </w:pPr>
      <w:r w:rsidRPr="006A6433">
        <w:rPr>
          <w:rFonts w:ascii="Times New Roman" w:hAnsi="Times New Roman" w:cs="Times New Roman"/>
          <w:b/>
          <w:sz w:val="28"/>
          <w:szCs w:val="28"/>
        </w:rPr>
        <w:t>8. Есть ли у Вас дома следующее:</w:t>
      </w:r>
      <w:r w:rsidRPr="00691AFC">
        <w:rPr>
          <w:rFonts w:ascii="Times New Roman" w:hAnsi="Times New Roman" w:cs="Times New Roman"/>
          <w:sz w:val="28"/>
          <w:szCs w:val="28"/>
        </w:rPr>
        <w:t xml:space="preserve"> (Отметьте один ответ в каждой строке) </w:t>
      </w:r>
    </w:p>
    <w:p w14:paraId="28088338" w14:textId="77777777" w:rsidR="006A6433" w:rsidRDefault="006A6433" w:rsidP="006A6433">
      <w:pPr>
        <w:pStyle w:val="a3"/>
        <w:widowControl w:val="0"/>
        <w:tabs>
          <w:tab w:val="left" w:pos="555"/>
        </w:tabs>
        <w:spacing w:after="0" w:line="240" w:lineRule="auto"/>
        <w:ind w:left="0"/>
        <w:jc w:val="both"/>
        <w:rPr>
          <w:rFonts w:ascii="Times New Roman" w:hAnsi="Times New Roman" w:cs="Times New Roman"/>
          <w:sz w:val="28"/>
          <w:szCs w:val="28"/>
        </w:rPr>
      </w:pPr>
    </w:p>
    <w:tbl>
      <w:tblPr>
        <w:tblStyle w:val="af"/>
        <w:tblW w:w="0" w:type="auto"/>
        <w:tblInd w:w="0" w:type="dxa"/>
        <w:tblLook w:val="04A0" w:firstRow="1" w:lastRow="0" w:firstColumn="1" w:lastColumn="0" w:noHBand="0" w:noVBand="1"/>
      </w:tblPr>
      <w:tblGrid>
        <w:gridCol w:w="7621"/>
        <w:gridCol w:w="851"/>
        <w:gridCol w:w="1099"/>
      </w:tblGrid>
      <w:tr w:rsidR="006A6433" w:rsidRPr="006A6433" w14:paraId="6126408B" w14:textId="77777777" w:rsidTr="006A6433">
        <w:tc>
          <w:tcPr>
            <w:tcW w:w="7621" w:type="dxa"/>
          </w:tcPr>
          <w:p w14:paraId="2EC7FC05" w14:textId="77777777" w:rsidR="006A6433" w:rsidRPr="006A6433" w:rsidRDefault="006A6433" w:rsidP="00EF1D89">
            <w:pPr>
              <w:pStyle w:val="a3"/>
              <w:widowControl w:val="0"/>
              <w:tabs>
                <w:tab w:val="left" w:pos="555"/>
              </w:tabs>
              <w:ind w:left="0"/>
              <w:jc w:val="both"/>
            </w:pPr>
          </w:p>
        </w:tc>
        <w:tc>
          <w:tcPr>
            <w:tcW w:w="851" w:type="dxa"/>
          </w:tcPr>
          <w:p w14:paraId="491C2521" w14:textId="40457267" w:rsidR="006A6433" w:rsidRPr="006A6433" w:rsidRDefault="006A6433" w:rsidP="00EF1D89">
            <w:pPr>
              <w:pStyle w:val="a3"/>
              <w:widowControl w:val="0"/>
              <w:tabs>
                <w:tab w:val="left" w:pos="555"/>
              </w:tabs>
              <w:ind w:left="0" w:firstLine="34"/>
              <w:jc w:val="center"/>
            </w:pPr>
            <w:r>
              <w:t>ДА</w:t>
            </w:r>
          </w:p>
        </w:tc>
        <w:tc>
          <w:tcPr>
            <w:tcW w:w="1099" w:type="dxa"/>
          </w:tcPr>
          <w:p w14:paraId="57C9509B" w14:textId="7D8B46D2" w:rsidR="006A6433" w:rsidRPr="006A6433" w:rsidRDefault="006A6433" w:rsidP="00EF1D89">
            <w:pPr>
              <w:pStyle w:val="a3"/>
              <w:widowControl w:val="0"/>
              <w:tabs>
                <w:tab w:val="left" w:pos="555"/>
              </w:tabs>
              <w:ind w:left="0"/>
              <w:jc w:val="center"/>
            </w:pPr>
            <w:r>
              <w:t>НЕТ</w:t>
            </w:r>
          </w:p>
        </w:tc>
      </w:tr>
      <w:tr w:rsidR="006A6433" w:rsidRPr="006A6433" w14:paraId="40E1F492" w14:textId="77777777" w:rsidTr="006A6433">
        <w:tc>
          <w:tcPr>
            <w:tcW w:w="7621" w:type="dxa"/>
          </w:tcPr>
          <w:p w14:paraId="13870677" w14:textId="7BF18107" w:rsidR="006A6433" w:rsidRPr="006A6433" w:rsidRDefault="006A6433" w:rsidP="00EF1D89">
            <w:pPr>
              <w:pStyle w:val="a3"/>
              <w:widowControl w:val="0"/>
              <w:tabs>
                <w:tab w:val="left" w:pos="555"/>
              </w:tabs>
              <w:ind w:left="0"/>
              <w:jc w:val="both"/>
            </w:pPr>
            <w:r w:rsidRPr="00691AFC">
              <w:rPr>
                <w:sz w:val="28"/>
                <w:szCs w:val="28"/>
              </w:rPr>
              <w:t>1. Отдельный стол, за которым ребенок может делать уроки</w:t>
            </w:r>
          </w:p>
        </w:tc>
        <w:tc>
          <w:tcPr>
            <w:tcW w:w="851" w:type="dxa"/>
          </w:tcPr>
          <w:p w14:paraId="3E0FC146" w14:textId="77777777" w:rsidR="006A6433" w:rsidRPr="006A6433" w:rsidRDefault="006A6433" w:rsidP="00EF1D89">
            <w:pPr>
              <w:pStyle w:val="a3"/>
              <w:widowControl w:val="0"/>
              <w:tabs>
                <w:tab w:val="left" w:pos="555"/>
              </w:tabs>
              <w:ind w:left="0" w:firstLine="34"/>
              <w:jc w:val="center"/>
            </w:pPr>
          </w:p>
        </w:tc>
        <w:tc>
          <w:tcPr>
            <w:tcW w:w="1099" w:type="dxa"/>
          </w:tcPr>
          <w:p w14:paraId="7D765D30" w14:textId="77777777" w:rsidR="006A6433" w:rsidRPr="006A6433" w:rsidRDefault="006A6433" w:rsidP="00EF1D89">
            <w:pPr>
              <w:pStyle w:val="a3"/>
              <w:widowControl w:val="0"/>
              <w:tabs>
                <w:tab w:val="left" w:pos="555"/>
              </w:tabs>
              <w:ind w:left="0"/>
              <w:jc w:val="center"/>
            </w:pPr>
          </w:p>
        </w:tc>
      </w:tr>
      <w:tr w:rsidR="006A6433" w:rsidRPr="006A6433" w14:paraId="7245C5C6" w14:textId="77777777" w:rsidTr="006A6433">
        <w:tc>
          <w:tcPr>
            <w:tcW w:w="7621" w:type="dxa"/>
          </w:tcPr>
          <w:p w14:paraId="377061BA" w14:textId="4BC54150" w:rsidR="006A6433" w:rsidRPr="006A6433" w:rsidRDefault="006A6433" w:rsidP="00EF1D89">
            <w:pPr>
              <w:pStyle w:val="a3"/>
              <w:widowControl w:val="0"/>
              <w:tabs>
                <w:tab w:val="left" w:pos="555"/>
              </w:tabs>
              <w:ind w:left="0"/>
              <w:jc w:val="both"/>
            </w:pPr>
            <w:r w:rsidRPr="00691AFC">
              <w:rPr>
                <w:sz w:val="28"/>
                <w:szCs w:val="28"/>
              </w:rPr>
              <w:t>2. Отдельная комната для ребенка</w:t>
            </w:r>
          </w:p>
        </w:tc>
        <w:tc>
          <w:tcPr>
            <w:tcW w:w="851" w:type="dxa"/>
          </w:tcPr>
          <w:p w14:paraId="6D61EA7E" w14:textId="77777777" w:rsidR="006A6433" w:rsidRPr="006A6433" w:rsidRDefault="006A6433" w:rsidP="00EF1D89">
            <w:pPr>
              <w:pStyle w:val="a3"/>
              <w:widowControl w:val="0"/>
              <w:tabs>
                <w:tab w:val="left" w:pos="555"/>
              </w:tabs>
              <w:ind w:left="0" w:firstLine="34"/>
              <w:jc w:val="center"/>
            </w:pPr>
          </w:p>
        </w:tc>
        <w:tc>
          <w:tcPr>
            <w:tcW w:w="1099" w:type="dxa"/>
          </w:tcPr>
          <w:p w14:paraId="606DE061" w14:textId="77777777" w:rsidR="006A6433" w:rsidRPr="006A6433" w:rsidRDefault="006A6433" w:rsidP="00EF1D89">
            <w:pPr>
              <w:pStyle w:val="a3"/>
              <w:widowControl w:val="0"/>
              <w:tabs>
                <w:tab w:val="left" w:pos="555"/>
              </w:tabs>
              <w:ind w:left="0"/>
              <w:jc w:val="center"/>
            </w:pPr>
          </w:p>
        </w:tc>
      </w:tr>
      <w:tr w:rsidR="006A6433" w:rsidRPr="006A6433" w14:paraId="37E6C72F" w14:textId="77777777" w:rsidTr="006A6433">
        <w:tc>
          <w:tcPr>
            <w:tcW w:w="7621" w:type="dxa"/>
          </w:tcPr>
          <w:p w14:paraId="79C12347" w14:textId="0FD7220E" w:rsidR="006A6433" w:rsidRPr="006A6433" w:rsidRDefault="006A6433" w:rsidP="00EF1D89">
            <w:pPr>
              <w:pStyle w:val="a3"/>
              <w:widowControl w:val="0"/>
              <w:tabs>
                <w:tab w:val="left" w:pos="555"/>
              </w:tabs>
              <w:ind w:left="0"/>
              <w:jc w:val="both"/>
            </w:pPr>
            <w:r w:rsidRPr="00691AFC">
              <w:rPr>
                <w:sz w:val="28"/>
                <w:szCs w:val="28"/>
              </w:rPr>
              <w:t>3. Тихое место для занятий ребенка</w:t>
            </w:r>
          </w:p>
        </w:tc>
        <w:tc>
          <w:tcPr>
            <w:tcW w:w="851" w:type="dxa"/>
          </w:tcPr>
          <w:p w14:paraId="01735FA5" w14:textId="77777777" w:rsidR="006A6433" w:rsidRPr="006A6433" w:rsidRDefault="006A6433" w:rsidP="00EF1D89">
            <w:pPr>
              <w:pStyle w:val="a3"/>
              <w:widowControl w:val="0"/>
              <w:tabs>
                <w:tab w:val="left" w:pos="555"/>
              </w:tabs>
              <w:ind w:left="0" w:firstLine="34"/>
              <w:jc w:val="center"/>
            </w:pPr>
          </w:p>
        </w:tc>
        <w:tc>
          <w:tcPr>
            <w:tcW w:w="1099" w:type="dxa"/>
          </w:tcPr>
          <w:p w14:paraId="4228F25E" w14:textId="77777777" w:rsidR="006A6433" w:rsidRPr="006A6433" w:rsidRDefault="006A6433" w:rsidP="00EF1D89">
            <w:pPr>
              <w:pStyle w:val="a3"/>
              <w:widowControl w:val="0"/>
              <w:tabs>
                <w:tab w:val="left" w:pos="555"/>
              </w:tabs>
              <w:ind w:left="0"/>
              <w:jc w:val="center"/>
            </w:pPr>
          </w:p>
        </w:tc>
      </w:tr>
      <w:tr w:rsidR="006A6433" w:rsidRPr="006A6433" w14:paraId="1489D6A8" w14:textId="77777777" w:rsidTr="006A6433">
        <w:tc>
          <w:tcPr>
            <w:tcW w:w="7621" w:type="dxa"/>
          </w:tcPr>
          <w:p w14:paraId="2B741C82" w14:textId="355FDBFD" w:rsidR="006A6433" w:rsidRPr="006A6433" w:rsidRDefault="006A6433" w:rsidP="00EF1D89">
            <w:pPr>
              <w:pStyle w:val="a3"/>
              <w:widowControl w:val="0"/>
              <w:tabs>
                <w:tab w:val="left" w:pos="555"/>
              </w:tabs>
              <w:ind w:left="0"/>
              <w:jc w:val="both"/>
            </w:pPr>
            <w:r w:rsidRPr="00691AFC">
              <w:rPr>
                <w:sz w:val="28"/>
                <w:szCs w:val="28"/>
              </w:rPr>
              <w:t>4. Компьютер, которым может пользоваться ребенок для выполнения учебных заданий</w:t>
            </w:r>
          </w:p>
        </w:tc>
        <w:tc>
          <w:tcPr>
            <w:tcW w:w="851" w:type="dxa"/>
          </w:tcPr>
          <w:p w14:paraId="2076772D" w14:textId="77777777" w:rsidR="006A6433" w:rsidRPr="006A6433" w:rsidRDefault="006A6433" w:rsidP="00EF1D89">
            <w:pPr>
              <w:pStyle w:val="a3"/>
              <w:widowControl w:val="0"/>
              <w:tabs>
                <w:tab w:val="left" w:pos="555"/>
              </w:tabs>
              <w:ind w:left="0" w:firstLine="34"/>
              <w:jc w:val="center"/>
            </w:pPr>
          </w:p>
        </w:tc>
        <w:tc>
          <w:tcPr>
            <w:tcW w:w="1099" w:type="dxa"/>
          </w:tcPr>
          <w:p w14:paraId="7BC6CBEA" w14:textId="77777777" w:rsidR="006A6433" w:rsidRPr="006A6433" w:rsidRDefault="006A6433" w:rsidP="00EF1D89">
            <w:pPr>
              <w:pStyle w:val="a3"/>
              <w:widowControl w:val="0"/>
              <w:tabs>
                <w:tab w:val="left" w:pos="555"/>
              </w:tabs>
              <w:ind w:left="0"/>
              <w:jc w:val="center"/>
            </w:pPr>
          </w:p>
        </w:tc>
      </w:tr>
      <w:tr w:rsidR="006A6433" w:rsidRPr="006A6433" w14:paraId="46B1AEB8" w14:textId="77777777" w:rsidTr="006A6433">
        <w:tc>
          <w:tcPr>
            <w:tcW w:w="7621" w:type="dxa"/>
          </w:tcPr>
          <w:p w14:paraId="06FCAE3F" w14:textId="259BB55A" w:rsidR="006A6433" w:rsidRPr="006A6433" w:rsidRDefault="006A6433" w:rsidP="00EF1D89">
            <w:pPr>
              <w:pStyle w:val="a3"/>
              <w:widowControl w:val="0"/>
              <w:tabs>
                <w:tab w:val="left" w:pos="555"/>
              </w:tabs>
              <w:ind w:left="0"/>
              <w:jc w:val="both"/>
            </w:pPr>
            <w:r w:rsidRPr="00691AFC">
              <w:rPr>
                <w:sz w:val="28"/>
                <w:szCs w:val="28"/>
              </w:rPr>
              <w:t>5. Обучающие компьютерные программы</w:t>
            </w:r>
          </w:p>
        </w:tc>
        <w:tc>
          <w:tcPr>
            <w:tcW w:w="851" w:type="dxa"/>
          </w:tcPr>
          <w:p w14:paraId="26B557BE" w14:textId="77777777" w:rsidR="006A6433" w:rsidRPr="006A6433" w:rsidRDefault="006A6433" w:rsidP="00EF1D89">
            <w:pPr>
              <w:pStyle w:val="a3"/>
              <w:widowControl w:val="0"/>
              <w:tabs>
                <w:tab w:val="left" w:pos="555"/>
              </w:tabs>
              <w:ind w:left="0" w:firstLine="34"/>
              <w:jc w:val="center"/>
            </w:pPr>
          </w:p>
        </w:tc>
        <w:tc>
          <w:tcPr>
            <w:tcW w:w="1099" w:type="dxa"/>
          </w:tcPr>
          <w:p w14:paraId="15F3D7FC" w14:textId="77777777" w:rsidR="006A6433" w:rsidRPr="006A6433" w:rsidRDefault="006A6433" w:rsidP="00EF1D89">
            <w:pPr>
              <w:pStyle w:val="a3"/>
              <w:widowControl w:val="0"/>
              <w:tabs>
                <w:tab w:val="left" w:pos="555"/>
              </w:tabs>
              <w:ind w:left="0"/>
              <w:jc w:val="center"/>
            </w:pPr>
          </w:p>
        </w:tc>
      </w:tr>
      <w:tr w:rsidR="006A6433" w:rsidRPr="006A6433" w14:paraId="076F2600" w14:textId="77777777" w:rsidTr="006A6433">
        <w:tc>
          <w:tcPr>
            <w:tcW w:w="7621" w:type="dxa"/>
          </w:tcPr>
          <w:p w14:paraId="2988B052" w14:textId="48BB3DFA" w:rsidR="006A6433" w:rsidRPr="006A6433" w:rsidRDefault="006A6433" w:rsidP="00EF1D89">
            <w:pPr>
              <w:pStyle w:val="a3"/>
              <w:widowControl w:val="0"/>
              <w:tabs>
                <w:tab w:val="left" w:pos="555"/>
              </w:tabs>
              <w:ind w:left="0"/>
              <w:jc w:val="both"/>
            </w:pPr>
            <w:r w:rsidRPr="00691AFC">
              <w:rPr>
                <w:sz w:val="28"/>
                <w:szCs w:val="28"/>
              </w:rPr>
              <w:t>6. Доступ в Интернет</w:t>
            </w:r>
          </w:p>
        </w:tc>
        <w:tc>
          <w:tcPr>
            <w:tcW w:w="851" w:type="dxa"/>
          </w:tcPr>
          <w:p w14:paraId="7BE10DB5" w14:textId="77777777" w:rsidR="006A6433" w:rsidRPr="006A6433" w:rsidRDefault="006A6433" w:rsidP="00EF1D89">
            <w:pPr>
              <w:pStyle w:val="a3"/>
              <w:widowControl w:val="0"/>
              <w:tabs>
                <w:tab w:val="left" w:pos="555"/>
              </w:tabs>
              <w:ind w:left="0" w:firstLine="34"/>
              <w:jc w:val="center"/>
            </w:pPr>
          </w:p>
        </w:tc>
        <w:tc>
          <w:tcPr>
            <w:tcW w:w="1099" w:type="dxa"/>
          </w:tcPr>
          <w:p w14:paraId="03D7C362" w14:textId="77777777" w:rsidR="006A6433" w:rsidRPr="006A6433" w:rsidRDefault="006A6433" w:rsidP="00EF1D89">
            <w:pPr>
              <w:pStyle w:val="a3"/>
              <w:widowControl w:val="0"/>
              <w:tabs>
                <w:tab w:val="left" w:pos="555"/>
              </w:tabs>
              <w:ind w:left="0"/>
              <w:jc w:val="center"/>
            </w:pPr>
          </w:p>
        </w:tc>
      </w:tr>
      <w:tr w:rsidR="006A6433" w:rsidRPr="006A6433" w14:paraId="2E9F4E23" w14:textId="77777777" w:rsidTr="006A6433">
        <w:tc>
          <w:tcPr>
            <w:tcW w:w="7621" w:type="dxa"/>
          </w:tcPr>
          <w:p w14:paraId="4E118599" w14:textId="46BBE81D" w:rsidR="006A6433" w:rsidRPr="006A6433" w:rsidRDefault="006A6433" w:rsidP="00EF1D89">
            <w:pPr>
              <w:pStyle w:val="a3"/>
              <w:widowControl w:val="0"/>
              <w:tabs>
                <w:tab w:val="left" w:pos="555"/>
              </w:tabs>
              <w:ind w:left="0"/>
              <w:jc w:val="both"/>
            </w:pPr>
            <w:r w:rsidRPr="00691AFC">
              <w:rPr>
                <w:sz w:val="28"/>
                <w:szCs w:val="28"/>
              </w:rPr>
              <w:t>7. Классическая литература (например, Л.Н. Толстой, А.С. Пушкин и др.)</w:t>
            </w:r>
          </w:p>
        </w:tc>
        <w:tc>
          <w:tcPr>
            <w:tcW w:w="851" w:type="dxa"/>
          </w:tcPr>
          <w:p w14:paraId="113F0FE2" w14:textId="77777777" w:rsidR="006A6433" w:rsidRPr="006A6433" w:rsidRDefault="006A6433" w:rsidP="00EF1D89">
            <w:pPr>
              <w:pStyle w:val="a3"/>
              <w:widowControl w:val="0"/>
              <w:tabs>
                <w:tab w:val="left" w:pos="555"/>
              </w:tabs>
              <w:ind w:left="0" w:firstLine="34"/>
              <w:jc w:val="center"/>
            </w:pPr>
          </w:p>
        </w:tc>
        <w:tc>
          <w:tcPr>
            <w:tcW w:w="1099" w:type="dxa"/>
          </w:tcPr>
          <w:p w14:paraId="3B5107A6" w14:textId="77777777" w:rsidR="006A6433" w:rsidRPr="006A6433" w:rsidRDefault="006A6433" w:rsidP="00EF1D89">
            <w:pPr>
              <w:pStyle w:val="a3"/>
              <w:widowControl w:val="0"/>
              <w:tabs>
                <w:tab w:val="left" w:pos="555"/>
              </w:tabs>
              <w:ind w:left="0"/>
              <w:jc w:val="center"/>
            </w:pPr>
          </w:p>
        </w:tc>
      </w:tr>
      <w:tr w:rsidR="006A6433" w:rsidRPr="006A6433" w14:paraId="0FB29930" w14:textId="77777777" w:rsidTr="006A6433">
        <w:tc>
          <w:tcPr>
            <w:tcW w:w="7621" w:type="dxa"/>
          </w:tcPr>
          <w:p w14:paraId="30855E98" w14:textId="15F32408" w:rsidR="006A6433" w:rsidRPr="006A6433" w:rsidRDefault="006A6433" w:rsidP="00EF1D89">
            <w:pPr>
              <w:pStyle w:val="a3"/>
              <w:widowControl w:val="0"/>
              <w:tabs>
                <w:tab w:val="left" w:pos="555"/>
              </w:tabs>
              <w:ind w:left="0"/>
              <w:jc w:val="both"/>
            </w:pPr>
            <w:r w:rsidRPr="00691AFC">
              <w:rPr>
                <w:sz w:val="28"/>
                <w:szCs w:val="28"/>
              </w:rPr>
              <w:t>8. Сборники стихов</w:t>
            </w:r>
          </w:p>
        </w:tc>
        <w:tc>
          <w:tcPr>
            <w:tcW w:w="851" w:type="dxa"/>
          </w:tcPr>
          <w:p w14:paraId="078ACACF" w14:textId="77777777" w:rsidR="006A6433" w:rsidRPr="006A6433" w:rsidRDefault="006A6433" w:rsidP="00EF1D89">
            <w:pPr>
              <w:pStyle w:val="a3"/>
              <w:widowControl w:val="0"/>
              <w:tabs>
                <w:tab w:val="left" w:pos="555"/>
              </w:tabs>
              <w:ind w:left="0" w:firstLine="34"/>
              <w:jc w:val="center"/>
            </w:pPr>
          </w:p>
        </w:tc>
        <w:tc>
          <w:tcPr>
            <w:tcW w:w="1099" w:type="dxa"/>
          </w:tcPr>
          <w:p w14:paraId="729315A7" w14:textId="77777777" w:rsidR="006A6433" w:rsidRPr="006A6433" w:rsidRDefault="006A6433" w:rsidP="00EF1D89">
            <w:pPr>
              <w:pStyle w:val="a3"/>
              <w:widowControl w:val="0"/>
              <w:tabs>
                <w:tab w:val="left" w:pos="555"/>
              </w:tabs>
              <w:ind w:left="0"/>
              <w:jc w:val="center"/>
            </w:pPr>
          </w:p>
        </w:tc>
      </w:tr>
      <w:tr w:rsidR="006A6433" w:rsidRPr="006A6433" w14:paraId="164180A4" w14:textId="77777777" w:rsidTr="006A6433">
        <w:tc>
          <w:tcPr>
            <w:tcW w:w="7621" w:type="dxa"/>
          </w:tcPr>
          <w:p w14:paraId="51AB811B" w14:textId="218434BB" w:rsidR="006A6433" w:rsidRPr="006A6433" w:rsidRDefault="006A6433" w:rsidP="00EF1D89">
            <w:pPr>
              <w:pStyle w:val="a3"/>
              <w:widowControl w:val="0"/>
              <w:tabs>
                <w:tab w:val="left" w:pos="555"/>
              </w:tabs>
              <w:ind w:left="0"/>
              <w:jc w:val="both"/>
            </w:pPr>
            <w:r w:rsidRPr="00691AFC">
              <w:rPr>
                <w:sz w:val="28"/>
                <w:szCs w:val="28"/>
              </w:rPr>
              <w:t>9. Книги, которые может использовать ребенок при выполнении учебных заданий (энциклопедии, справочники и т.д.)</w:t>
            </w:r>
          </w:p>
        </w:tc>
        <w:tc>
          <w:tcPr>
            <w:tcW w:w="851" w:type="dxa"/>
          </w:tcPr>
          <w:p w14:paraId="3B84CB44" w14:textId="77777777" w:rsidR="006A6433" w:rsidRPr="006A6433" w:rsidRDefault="006A6433" w:rsidP="00EF1D89">
            <w:pPr>
              <w:pStyle w:val="a3"/>
              <w:widowControl w:val="0"/>
              <w:tabs>
                <w:tab w:val="left" w:pos="555"/>
              </w:tabs>
              <w:ind w:left="0" w:firstLine="34"/>
              <w:jc w:val="center"/>
            </w:pPr>
          </w:p>
        </w:tc>
        <w:tc>
          <w:tcPr>
            <w:tcW w:w="1099" w:type="dxa"/>
          </w:tcPr>
          <w:p w14:paraId="7076BD1A" w14:textId="77777777" w:rsidR="006A6433" w:rsidRPr="006A6433" w:rsidRDefault="006A6433" w:rsidP="00EF1D89">
            <w:pPr>
              <w:pStyle w:val="a3"/>
              <w:widowControl w:val="0"/>
              <w:tabs>
                <w:tab w:val="left" w:pos="555"/>
              </w:tabs>
              <w:ind w:left="0"/>
              <w:jc w:val="center"/>
            </w:pPr>
          </w:p>
        </w:tc>
      </w:tr>
      <w:tr w:rsidR="006A6433" w:rsidRPr="006A6433" w14:paraId="0C813C39" w14:textId="77777777" w:rsidTr="006A6433">
        <w:tc>
          <w:tcPr>
            <w:tcW w:w="7621" w:type="dxa"/>
          </w:tcPr>
          <w:p w14:paraId="69F0C029" w14:textId="1349677D" w:rsidR="006A6433" w:rsidRPr="006A6433" w:rsidRDefault="006A6433" w:rsidP="00EF1D89">
            <w:pPr>
              <w:pStyle w:val="a3"/>
              <w:widowControl w:val="0"/>
              <w:tabs>
                <w:tab w:val="left" w:pos="555"/>
              </w:tabs>
              <w:ind w:left="0"/>
              <w:jc w:val="both"/>
            </w:pPr>
            <w:r w:rsidRPr="00691AFC">
              <w:rPr>
                <w:sz w:val="28"/>
                <w:szCs w:val="28"/>
              </w:rPr>
              <w:t>10. Произведения искусства (картины, скульптуры и т.п.)</w:t>
            </w:r>
          </w:p>
        </w:tc>
        <w:tc>
          <w:tcPr>
            <w:tcW w:w="851" w:type="dxa"/>
          </w:tcPr>
          <w:p w14:paraId="5408C1A8" w14:textId="77777777" w:rsidR="006A6433" w:rsidRPr="006A6433" w:rsidRDefault="006A6433" w:rsidP="00EF1D89">
            <w:pPr>
              <w:pStyle w:val="a3"/>
              <w:widowControl w:val="0"/>
              <w:tabs>
                <w:tab w:val="left" w:pos="555"/>
              </w:tabs>
              <w:ind w:left="0" w:firstLine="34"/>
              <w:jc w:val="center"/>
            </w:pPr>
          </w:p>
        </w:tc>
        <w:tc>
          <w:tcPr>
            <w:tcW w:w="1099" w:type="dxa"/>
          </w:tcPr>
          <w:p w14:paraId="6EFA1EEC" w14:textId="77777777" w:rsidR="006A6433" w:rsidRPr="006A6433" w:rsidRDefault="006A6433" w:rsidP="00EF1D89">
            <w:pPr>
              <w:pStyle w:val="a3"/>
              <w:widowControl w:val="0"/>
              <w:tabs>
                <w:tab w:val="left" w:pos="555"/>
              </w:tabs>
              <w:ind w:left="0"/>
              <w:jc w:val="center"/>
            </w:pPr>
          </w:p>
        </w:tc>
      </w:tr>
      <w:tr w:rsidR="006A6433" w:rsidRPr="006A6433" w14:paraId="237BAEA1" w14:textId="77777777" w:rsidTr="006A6433">
        <w:tc>
          <w:tcPr>
            <w:tcW w:w="7621" w:type="dxa"/>
          </w:tcPr>
          <w:p w14:paraId="54F00D2E" w14:textId="17ED2574" w:rsidR="006A6433" w:rsidRPr="006A6433" w:rsidRDefault="006A6433" w:rsidP="00EF1D89">
            <w:pPr>
              <w:pStyle w:val="a3"/>
              <w:widowControl w:val="0"/>
              <w:tabs>
                <w:tab w:val="left" w:pos="555"/>
              </w:tabs>
              <w:ind w:left="0"/>
              <w:jc w:val="both"/>
            </w:pPr>
            <w:r w:rsidRPr="00691AFC">
              <w:rPr>
                <w:sz w:val="28"/>
                <w:szCs w:val="28"/>
              </w:rPr>
              <w:t>11. Словари</w:t>
            </w:r>
          </w:p>
        </w:tc>
        <w:tc>
          <w:tcPr>
            <w:tcW w:w="851" w:type="dxa"/>
          </w:tcPr>
          <w:p w14:paraId="18367993" w14:textId="77777777" w:rsidR="006A6433" w:rsidRPr="006A6433" w:rsidRDefault="006A6433" w:rsidP="00EF1D89">
            <w:pPr>
              <w:pStyle w:val="a3"/>
              <w:widowControl w:val="0"/>
              <w:tabs>
                <w:tab w:val="left" w:pos="555"/>
              </w:tabs>
              <w:ind w:left="0" w:firstLine="34"/>
              <w:jc w:val="center"/>
            </w:pPr>
          </w:p>
        </w:tc>
        <w:tc>
          <w:tcPr>
            <w:tcW w:w="1099" w:type="dxa"/>
          </w:tcPr>
          <w:p w14:paraId="7CE2CA66" w14:textId="77777777" w:rsidR="006A6433" w:rsidRPr="006A6433" w:rsidRDefault="006A6433" w:rsidP="00EF1D89">
            <w:pPr>
              <w:pStyle w:val="a3"/>
              <w:widowControl w:val="0"/>
              <w:tabs>
                <w:tab w:val="left" w:pos="555"/>
              </w:tabs>
              <w:ind w:left="0"/>
              <w:jc w:val="center"/>
            </w:pPr>
          </w:p>
        </w:tc>
      </w:tr>
      <w:tr w:rsidR="006A6433" w:rsidRPr="006A6433" w14:paraId="3DB88943" w14:textId="77777777" w:rsidTr="006A6433">
        <w:tc>
          <w:tcPr>
            <w:tcW w:w="7621" w:type="dxa"/>
          </w:tcPr>
          <w:p w14:paraId="5AE72ED4" w14:textId="53E44042" w:rsidR="006A6433" w:rsidRPr="006A6433" w:rsidRDefault="006A6433" w:rsidP="00EF1D89">
            <w:pPr>
              <w:pStyle w:val="a3"/>
              <w:widowControl w:val="0"/>
              <w:tabs>
                <w:tab w:val="left" w:pos="555"/>
              </w:tabs>
              <w:ind w:left="0"/>
              <w:jc w:val="both"/>
            </w:pPr>
            <w:r w:rsidRPr="00691AFC">
              <w:rPr>
                <w:sz w:val="28"/>
                <w:szCs w:val="28"/>
              </w:rPr>
              <w:t>12. Посудомоечная машина</w:t>
            </w:r>
          </w:p>
        </w:tc>
        <w:tc>
          <w:tcPr>
            <w:tcW w:w="851" w:type="dxa"/>
          </w:tcPr>
          <w:p w14:paraId="71FC5AC5" w14:textId="77777777" w:rsidR="006A6433" w:rsidRPr="006A6433" w:rsidRDefault="006A6433" w:rsidP="00EF1D89">
            <w:pPr>
              <w:pStyle w:val="a3"/>
              <w:widowControl w:val="0"/>
              <w:tabs>
                <w:tab w:val="left" w:pos="555"/>
              </w:tabs>
              <w:ind w:left="0" w:firstLine="34"/>
              <w:jc w:val="center"/>
            </w:pPr>
          </w:p>
        </w:tc>
        <w:tc>
          <w:tcPr>
            <w:tcW w:w="1099" w:type="dxa"/>
          </w:tcPr>
          <w:p w14:paraId="79333D03" w14:textId="77777777" w:rsidR="006A6433" w:rsidRPr="006A6433" w:rsidRDefault="006A6433" w:rsidP="00EF1D89">
            <w:pPr>
              <w:pStyle w:val="a3"/>
              <w:widowControl w:val="0"/>
              <w:tabs>
                <w:tab w:val="left" w:pos="555"/>
              </w:tabs>
              <w:ind w:left="0"/>
              <w:jc w:val="center"/>
            </w:pPr>
          </w:p>
        </w:tc>
      </w:tr>
      <w:tr w:rsidR="006A6433" w:rsidRPr="006A6433" w14:paraId="2B19190D" w14:textId="77777777" w:rsidTr="006A6433">
        <w:tc>
          <w:tcPr>
            <w:tcW w:w="7621" w:type="dxa"/>
          </w:tcPr>
          <w:p w14:paraId="46115C1C" w14:textId="5B1A6888" w:rsidR="006A6433" w:rsidRPr="00691AFC" w:rsidRDefault="006A6433" w:rsidP="00EF1D89">
            <w:pPr>
              <w:pStyle w:val="a3"/>
              <w:widowControl w:val="0"/>
              <w:tabs>
                <w:tab w:val="left" w:pos="555"/>
              </w:tabs>
              <w:ind w:left="0"/>
              <w:jc w:val="both"/>
              <w:rPr>
                <w:sz w:val="28"/>
                <w:szCs w:val="28"/>
              </w:rPr>
            </w:pPr>
            <w:r w:rsidRPr="00691AFC">
              <w:rPr>
                <w:sz w:val="28"/>
                <w:szCs w:val="28"/>
              </w:rPr>
              <w:t>13. DVD-проигрыватель</w:t>
            </w:r>
          </w:p>
        </w:tc>
        <w:tc>
          <w:tcPr>
            <w:tcW w:w="851" w:type="dxa"/>
          </w:tcPr>
          <w:p w14:paraId="23076701" w14:textId="77777777" w:rsidR="006A6433" w:rsidRPr="006A6433" w:rsidRDefault="006A6433" w:rsidP="00EF1D89">
            <w:pPr>
              <w:pStyle w:val="a3"/>
              <w:widowControl w:val="0"/>
              <w:tabs>
                <w:tab w:val="left" w:pos="555"/>
              </w:tabs>
              <w:ind w:left="0" w:firstLine="34"/>
              <w:jc w:val="center"/>
            </w:pPr>
          </w:p>
        </w:tc>
        <w:tc>
          <w:tcPr>
            <w:tcW w:w="1099" w:type="dxa"/>
          </w:tcPr>
          <w:p w14:paraId="6E075A1E" w14:textId="77777777" w:rsidR="006A6433" w:rsidRPr="006A6433" w:rsidRDefault="006A6433" w:rsidP="00EF1D89">
            <w:pPr>
              <w:pStyle w:val="a3"/>
              <w:widowControl w:val="0"/>
              <w:tabs>
                <w:tab w:val="left" w:pos="555"/>
              </w:tabs>
              <w:ind w:left="0"/>
              <w:jc w:val="center"/>
            </w:pPr>
          </w:p>
        </w:tc>
      </w:tr>
      <w:tr w:rsidR="006A6433" w:rsidRPr="006A6433" w14:paraId="4E938470" w14:textId="77777777" w:rsidTr="006A6433">
        <w:tc>
          <w:tcPr>
            <w:tcW w:w="7621" w:type="dxa"/>
          </w:tcPr>
          <w:p w14:paraId="11310864" w14:textId="107FA30E" w:rsidR="006A6433" w:rsidRPr="00691AFC" w:rsidRDefault="006A6433" w:rsidP="00EF1D89">
            <w:pPr>
              <w:pStyle w:val="a3"/>
              <w:widowControl w:val="0"/>
              <w:tabs>
                <w:tab w:val="left" w:pos="555"/>
              </w:tabs>
              <w:ind w:left="0"/>
              <w:jc w:val="both"/>
              <w:rPr>
                <w:sz w:val="28"/>
                <w:szCs w:val="28"/>
              </w:rPr>
            </w:pPr>
            <w:r w:rsidRPr="00691AFC">
              <w:rPr>
                <w:sz w:val="28"/>
                <w:szCs w:val="28"/>
              </w:rPr>
              <w:t>14. Цифровой фотоаппарат или фотокамера</w:t>
            </w:r>
          </w:p>
        </w:tc>
        <w:tc>
          <w:tcPr>
            <w:tcW w:w="851" w:type="dxa"/>
          </w:tcPr>
          <w:p w14:paraId="211BA7B1" w14:textId="77777777" w:rsidR="006A6433" w:rsidRPr="006A6433" w:rsidRDefault="006A6433" w:rsidP="00EF1D89">
            <w:pPr>
              <w:pStyle w:val="a3"/>
              <w:widowControl w:val="0"/>
              <w:tabs>
                <w:tab w:val="left" w:pos="555"/>
              </w:tabs>
              <w:ind w:left="0" w:firstLine="34"/>
              <w:jc w:val="center"/>
            </w:pPr>
          </w:p>
        </w:tc>
        <w:tc>
          <w:tcPr>
            <w:tcW w:w="1099" w:type="dxa"/>
          </w:tcPr>
          <w:p w14:paraId="3CFCF017" w14:textId="77777777" w:rsidR="006A6433" w:rsidRPr="006A6433" w:rsidRDefault="006A6433" w:rsidP="00EF1D89">
            <w:pPr>
              <w:pStyle w:val="a3"/>
              <w:widowControl w:val="0"/>
              <w:tabs>
                <w:tab w:val="left" w:pos="555"/>
              </w:tabs>
              <w:ind w:left="0"/>
              <w:jc w:val="center"/>
            </w:pPr>
          </w:p>
        </w:tc>
      </w:tr>
      <w:tr w:rsidR="006A6433" w:rsidRPr="006A6433" w14:paraId="11594D25" w14:textId="77777777" w:rsidTr="006A6433">
        <w:tc>
          <w:tcPr>
            <w:tcW w:w="7621" w:type="dxa"/>
          </w:tcPr>
          <w:p w14:paraId="78835A4A" w14:textId="68548332" w:rsidR="006A6433" w:rsidRPr="00691AFC" w:rsidRDefault="006A6433" w:rsidP="00EF1D89">
            <w:pPr>
              <w:pStyle w:val="a3"/>
              <w:widowControl w:val="0"/>
              <w:tabs>
                <w:tab w:val="left" w:pos="555"/>
              </w:tabs>
              <w:ind w:left="0"/>
              <w:jc w:val="both"/>
              <w:rPr>
                <w:sz w:val="28"/>
                <w:szCs w:val="28"/>
              </w:rPr>
            </w:pPr>
            <w:r w:rsidRPr="00691AFC">
              <w:rPr>
                <w:sz w:val="28"/>
                <w:szCs w:val="28"/>
              </w:rPr>
              <w:t>15. Домашний кинотеатр</w:t>
            </w:r>
          </w:p>
        </w:tc>
        <w:tc>
          <w:tcPr>
            <w:tcW w:w="851" w:type="dxa"/>
          </w:tcPr>
          <w:p w14:paraId="622BC93C" w14:textId="77777777" w:rsidR="006A6433" w:rsidRPr="006A6433" w:rsidRDefault="006A6433" w:rsidP="00EF1D89">
            <w:pPr>
              <w:pStyle w:val="a3"/>
              <w:widowControl w:val="0"/>
              <w:tabs>
                <w:tab w:val="left" w:pos="555"/>
              </w:tabs>
              <w:ind w:left="0" w:firstLine="34"/>
              <w:jc w:val="center"/>
            </w:pPr>
          </w:p>
        </w:tc>
        <w:tc>
          <w:tcPr>
            <w:tcW w:w="1099" w:type="dxa"/>
          </w:tcPr>
          <w:p w14:paraId="44D3EDDF" w14:textId="77777777" w:rsidR="006A6433" w:rsidRPr="006A6433" w:rsidRDefault="006A6433" w:rsidP="00EF1D89">
            <w:pPr>
              <w:pStyle w:val="a3"/>
              <w:widowControl w:val="0"/>
              <w:tabs>
                <w:tab w:val="left" w:pos="555"/>
              </w:tabs>
              <w:ind w:left="0"/>
              <w:jc w:val="center"/>
            </w:pPr>
          </w:p>
        </w:tc>
      </w:tr>
      <w:tr w:rsidR="006A6433" w:rsidRPr="006A6433" w14:paraId="4053063F" w14:textId="77777777" w:rsidTr="006A6433">
        <w:tc>
          <w:tcPr>
            <w:tcW w:w="7621" w:type="dxa"/>
          </w:tcPr>
          <w:p w14:paraId="679ED385" w14:textId="050EA4C1" w:rsidR="006A6433" w:rsidRPr="00691AFC" w:rsidRDefault="006A6433" w:rsidP="00EF1D89">
            <w:pPr>
              <w:pStyle w:val="a3"/>
              <w:widowControl w:val="0"/>
              <w:tabs>
                <w:tab w:val="left" w:pos="555"/>
              </w:tabs>
              <w:ind w:left="0"/>
              <w:jc w:val="both"/>
              <w:rPr>
                <w:sz w:val="28"/>
                <w:szCs w:val="28"/>
              </w:rPr>
            </w:pPr>
            <w:r w:rsidRPr="00691AFC">
              <w:rPr>
                <w:sz w:val="28"/>
                <w:szCs w:val="28"/>
              </w:rPr>
              <w:t>16. Спутниковая антенна</w:t>
            </w:r>
          </w:p>
        </w:tc>
        <w:tc>
          <w:tcPr>
            <w:tcW w:w="851" w:type="dxa"/>
          </w:tcPr>
          <w:p w14:paraId="532589E7" w14:textId="77777777" w:rsidR="006A6433" w:rsidRPr="006A6433" w:rsidRDefault="006A6433" w:rsidP="00EF1D89">
            <w:pPr>
              <w:pStyle w:val="a3"/>
              <w:widowControl w:val="0"/>
              <w:tabs>
                <w:tab w:val="left" w:pos="555"/>
              </w:tabs>
              <w:ind w:left="0" w:firstLine="34"/>
              <w:jc w:val="center"/>
            </w:pPr>
          </w:p>
        </w:tc>
        <w:tc>
          <w:tcPr>
            <w:tcW w:w="1099" w:type="dxa"/>
          </w:tcPr>
          <w:p w14:paraId="62285508" w14:textId="77777777" w:rsidR="006A6433" w:rsidRPr="006A6433" w:rsidRDefault="006A6433" w:rsidP="00EF1D89">
            <w:pPr>
              <w:pStyle w:val="a3"/>
              <w:widowControl w:val="0"/>
              <w:tabs>
                <w:tab w:val="left" w:pos="555"/>
              </w:tabs>
              <w:ind w:left="0"/>
              <w:jc w:val="center"/>
            </w:pPr>
          </w:p>
        </w:tc>
      </w:tr>
    </w:tbl>
    <w:p w14:paraId="699EB749" w14:textId="77777777" w:rsidR="006A6433" w:rsidRDefault="006A6433" w:rsidP="006A6433">
      <w:pPr>
        <w:pStyle w:val="a3"/>
        <w:widowControl w:val="0"/>
        <w:tabs>
          <w:tab w:val="left" w:pos="555"/>
        </w:tabs>
        <w:spacing w:after="0" w:line="240" w:lineRule="auto"/>
        <w:ind w:left="0"/>
        <w:jc w:val="both"/>
        <w:rPr>
          <w:rFonts w:ascii="Times New Roman" w:hAnsi="Times New Roman" w:cs="Times New Roman"/>
          <w:sz w:val="28"/>
          <w:szCs w:val="28"/>
        </w:rPr>
      </w:pPr>
    </w:p>
    <w:p w14:paraId="1FC86DE5" w14:textId="77777777" w:rsidR="006A6433" w:rsidRDefault="00A839A4" w:rsidP="006A6433">
      <w:pPr>
        <w:pStyle w:val="a3"/>
        <w:widowControl w:val="0"/>
        <w:tabs>
          <w:tab w:val="left" w:pos="555"/>
        </w:tabs>
        <w:spacing w:after="0" w:line="240" w:lineRule="auto"/>
        <w:ind w:left="0"/>
        <w:jc w:val="both"/>
        <w:rPr>
          <w:rFonts w:ascii="Times New Roman" w:hAnsi="Times New Roman" w:cs="Times New Roman"/>
          <w:sz w:val="28"/>
          <w:szCs w:val="28"/>
        </w:rPr>
      </w:pPr>
      <w:r w:rsidRPr="006A6433">
        <w:rPr>
          <w:rFonts w:ascii="Times New Roman" w:hAnsi="Times New Roman" w:cs="Times New Roman"/>
          <w:b/>
          <w:sz w:val="28"/>
          <w:szCs w:val="28"/>
        </w:rPr>
        <w:t>9. Что еще имеет ваша семья? Какое количество?</w:t>
      </w:r>
      <w:r w:rsidRPr="00691AFC">
        <w:rPr>
          <w:rFonts w:ascii="Times New Roman" w:hAnsi="Times New Roman" w:cs="Times New Roman"/>
          <w:sz w:val="28"/>
          <w:szCs w:val="28"/>
        </w:rPr>
        <w:t xml:space="preserve"> (Отметьте одну клетку в каждой строке.) </w:t>
      </w:r>
    </w:p>
    <w:p w14:paraId="5988159D" w14:textId="77777777" w:rsidR="006A6433" w:rsidRDefault="006A6433" w:rsidP="006A6433">
      <w:pPr>
        <w:pStyle w:val="a3"/>
        <w:widowControl w:val="0"/>
        <w:tabs>
          <w:tab w:val="left" w:pos="555"/>
        </w:tabs>
        <w:spacing w:after="0" w:line="240" w:lineRule="auto"/>
        <w:ind w:left="0"/>
        <w:jc w:val="both"/>
        <w:rPr>
          <w:rFonts w:ascii="Times New Roman" w:hAnsi="Times New Roman" w:cs="Times New Roman"/>
          <w:sz w:val="28"/>
          <w:szCs w:val="28"/>
        </w:rPr>
      </w:pPr>
    </w:p>
    <w:tbl>
      <w:tblPr>
        <w:tblStyle w:val="af"/>
        <w:tblW w:w="0" w:type="auto"/>
        <w:tblInd w:w="0" w:type="dxa"/>
        <w:tblLook w:val="04A0" w:firstRow="1" w:lastRow="0" w:firstColumn="1" w:lastColumn="0" w:noHBand="0" w:noVBand="1"/>
      </w:tblPr>
      <w:tblGrid>
        <w:gridCol w:w="5637"/>
        <w:gridCol w:w="1123"/>
        <w:gridCol w:w="861"/>
        <w:gridCol w:w="709"/>
        <w:gridCol w:w="1241"/>
      </w:tblGrid>
      <w:tr w:rsidR="00731FA7" w14:paraId="15DE8463" w14:textId="77777777" w:rsidTr="00731FA7">
        <w:tc>
          <w:tcPr>
            <w:tcW w:w="5637" w:type="dxa"/>
          </w:tcPr>
          <w:p w14:paraId="7281EFDA" w14:textId="77777777" w:rsidR="00731FA7" w:rsidRDefault="00731FA7" w:rsidP="006A6433">
            <w:pPr>
              <w:pStyle w:val="a3"/>
              <w:widowControl w:val="0"/>
              <w:tabs>
                <w:tab w:val="left" w:pos="555"/>
              </w:tabs>
              <w:ind w:left="0"/>
              <w:jc w:val="both"/>
              <w:rPr>
                <w:sz w:val="28"/>
                <w:szCs w:val="28"/>
              </w:rPr>
            </w:pPr>
          </w:p>
        </w:tc>
        <w:tc>
          <w:tcPr>
            <w:tcW w:w="1123" w:type="dxa"/>
          </w:tcPr>
          <w:p w14:paraId="7DDB710F" w14:textId="045AEDDD" w:rsidR="00731FA7" w:rsidRDefault="00731FA7" w:rsidP="006A6433">
            <w:pPr>
              <w:pStyle w:val="a3"/>
              <w:widowControl w:val="0"/>
              <w:tabs>
                <w:tab w:val="left" w:pos="555"/>
              </w:tabs>
              <w:ind w:left="0"/>
              <w:jc w:val="both"/>
              <w:rPr>
                <w:sz w:val="28"/>
                <w:szCs w:val="28"/>
              </w:rPr>
            </w:pPr>
            <w:r w:rsidRPr="00691AFC">
              <w:rPr>
                <w:sz w:val="28"/>
                <w:szCs w:val="28"/>
              </w:rPr>
              <w:t>Нет ни одного</w:t>
            </w:r>
          </w:p>
        </w:tc>
        <w:tc>
          <w:tcPr>
            <w:tcW w:w="861" w:type="dxa"/>
          </w:tcPr>
          <w:p w14:paraId="668D37D2" w14:textId="4E084854" w:rsidR="00731FA7" w:rsidRDefault="00731FA7" w:rsidP="006A6433">
            <w:pPr>
              <w:pStyle w:val="a3"/>
              <w:widowControl w:val="0"/>
              <w:tabs>
                <w:tab w:val="left" w:pos="555"/>
              </w:tabs>
              <w:ind w:left="0"/>
              <w:jc w:val="both"/>
              <w:rPr>
                <w:sz w:val="28"/>
                <w:szCs w:val="28"/>
              </w:rPr>
            </w:pPr>
            <w:r w:rsidRPr="00691AFC">
              <w:rPr>
                <w:sz w:val="28"/>
                <w:szCs w:val="28"/>
              </w:rPr>
              <w:t>Один</w:t>
            </w:r>
          </w:p>
        </w:tc>
        <w:tc>
          <w:tcPr>
            <w:tcW w:w="709" w:type="dxa"/>
          </w:tcPr>
          <w:p w14:paraId="52A3585E" w14:textId="483A53A0" w:rsidR="00731FA7" w:rsidRDefault="00731FA7" w:rsidP="006A6433">
            <w:pPr>
              <w:pStyle w:val="a3"/>
              <w:widowControl w:val="0"/>
              <w:tabs>
                <w:tab w:val="left" w:pos="555"/>
              </w:tabs>
              <w:ind w:left="0"/>
              <w:jc w:val="both"/>
              <w:rPr>
                <w:sz w:val="28"/>
                <w:szCs w:val="28"/>
              </w:rPr>
            </w:pPr>
            <w:r w:rsidRPr="00691AFC">
              <w:rPr>
                <w:sz w:val="28"/>
                <w:szCs w:val="28"/>
              </w:rPr>
              <w:t>Два</w:t>
            </w:r>
          </w:p>
        </w:tc>
        <w:tc>
          <w:tcPr>
            <w:tcW w:w="1241" w:type="dxa"/>
          </w:tcPr>
          <w:p w14:paraId="5F81E942" w14:textId="5D44FD42" w:rsidR="00731FA7" w:rsidRDefault="00731FA7" w:rsidP="006A6433">
            <w:pPr>
              <w:pStyle w:val="a3"/>
              <w:widowControl w:val="0"/>
              <w:tabs>
                <w:tab w:val="left" w:pos="555"/>
              </w:tabs>
              <w:ind w:left="0"/>
              <w:jc w:val="both"/>
              <w:rPr>
                <w:sz w:val="28"/>
                <w:szCs w:val="28"/>
              </w:rPr>
            </w:pPr>
            <w:r w:rsidRPr="00691AFC">
              <w:rPr>
                <w:sz w:val="28"/>
                <w:szCs w:val="28"/>
              </w:rPr>
              <w:t>Три или более</w:t>
            </w:r>
          </w:p>
        </w:tc>
      </w:tr>
      <w:tr w:rsidR="00731FA7" w14:paraId="45B9C3DA" w14:textId="77777777" w:rsidTr="00731FA7">
        <w:tc>
          <w:tcPr>
            <w:tcW w:w="5637" w:type="dxa"/>
          </w:tcPr>
          <w:p w14:paraId="148983AA" w14:textId="39BAF3E0" w:rsidR="00731FA7" w:rsidRDefault="00731FA7" w:rsidP="006A6433">
            <w:pPr>
              <w:pStyle w:val="a3"/>
              <w:widowControl w:val="0"/>
              <w:tabs>
                <w:tab w:val="left" w:pos="555"/>
              </w:tabs>
              <w:ind w:left="0"/>
              <w:jc w:val="both"/>
              <w:rPr>
                <w:sz w:val="28"/>
                <w:szCs w:val="28"/>
              </w:rPr>
            </w:pPr>
            <w:r w:rsidRPr="00691AFC">
              <w:rPr>
                <w:sz w:val="28"/>
                <w:szCs w:val="28"/>
              </w:rPr>
              <w:t>1) Мобильный телефон</w:t>
            </w:r>
          </w:p>
        </w:tc>
        <w:tc>
          <w:tcPr>
            <w:tcW w:w="1123" w:type="dxa"/>
          </w:tcPr>
          <w:p w14:paraId="7A8CBEFC" w14:textId="77777777" w:rsidR="00731FA7" w:rsidRDefault="00731FA7" w:rsidP="006A6433">
            <w:pPr>
              <w:pStyle w:val="a3"/>
              <w:widowControl w:val="0"/>
              <w:tabs>
                <w:tab w:val="left" w:pos="555"/>
              </w:tabs>
              <w:ind w:left="0"/>
              <w:jc w:val="both"/>
              <w:rPr>
                <w:sz w:val="28"/>
                <w:szCs w:val="28"/>
              </w:rPr>
            </w:pPr>
          </w:p>
        </w:tc>
        <w:tc>
          <w:tcPr>
            <w:tcW w:w="861" w:type="dxa"/>
          </w:tcPr>
          <w:p w14:paraId="0487CC87" w14:textId="77777777" w:rsidR="00731FA7" w:rsidRDefault="00731FA7" w:rsidP="006A6433">
            <w:pPr>
              <w:pStyle w:val="a3"/>
              <w:widowControl w:val="0"/>
              <w:tabs>
                <w:tab w:val="left" w:pos="555"/>
              </w:tabs>
              <w:ind w:left="0"/>
              <w:jc w:val="both"/>
              <w:rPr>
                <w:sz w:val="28"/>
                <w:szCs w:val="28"/>
              </w:rPr>
            </w:pPr>
          </w:p>
        </w:tc>
        <w:tc>
          <w:tcPr>
            <w:tcW w:w="709" w:type="dxa"/>
          </w:tcPr>
          <w:p w14:paraId="68BDF7A2" w14:textId="77777777" w:rsidR="00731FA7" w:rsidRDefault="00731FA7" w:rsidP="006A6433">
            <w:pPr>
              <w:pStyle w:val="a3"/>
              <w:widowControl w:val="0"/>
              <w:tabs>
                <w:tab w:val="left" w:pos="555"/>
              </w:tabs>
              <w:ind w:left="0"/>
              <w:jc w:val="both"/>
              <w:rPr>
                <w:sz w:val="28"/>
                <w:szCs w:val="28"/>
              </w:rPr>
            </w:pPr>
          </w:p>
        </w:tc>
        <w:tc>
          <w:tcPr>
            <w:tcW w:w="1241" w:type="dxa"/>
          </w:tcPr>
          <w:p w14:paraId="5AD20294" w14:textId="77777777" w:rsidR="00731FA7" w:rsidRDefault="00731FA7" w:rsidP="006A6433">
            <w:pPr>
              <w:pStyle w:val="a3"/>
              <w:widowControl w:val="0"/>
              <w:tabs>
                <w:tab w:val="left" w:pos="555"/>
              </w:tabs>
              <w:ind w:left="0"/>
              <w:jc w:val="both"/>
              <w:rPr>
                <w:sz w:val="28"/>
                <w:szCs w:val="28"/>
              </w:rPr>
            </w:pPr>
          </w:p>
        </w:tc>
      </w:tr>
      <w:tr w:rsidR="00731FA7" w14:paraId="2CAB6173" w14:textId="77777777" w:rsidTr="00731FA7">
        <w:tc>
          <w:tcPr>
            <w:tcW w:w="5637" w:type="dxa"/>
          </w:tcPr>
          <w:p w14:paraId="029B651B" w14:textId="1E0F3326" w:rsidR="00731FA7" w:rsidRDefault="00731FA7" w:rsidP="006A6433">
            <w:pPr>
              <w:pStyle w:val="a3"/>
              <w:widowControl w:val="0"/>
              <w:tabs>
                <w:tab w:val="left" w:pos="555"/>
              </w:tabs>
              <w:ind w:left="0"/>
              <w:jc w:val="both"/>
              <w:rPr>
                <w:sz w:val="28"/>
                <w:szCs w:val="28"/>
              </w:rPr>
            </w:pPr>
            <w:r w:rsidRPr="00691AFC">
              <w:rPr>
                <w:sz w:val="28"/>
                <w:szCs w:val="28"/>
              </w:rPr>
              <w:t>2) Телевизор</w:t>
            </w:r>
          </w:p>
        </w:tc>
        <w:tc>
          <w:tcPr>
            <w:tcW w:w="1123" w:type="dxa"/>
          </w:tcPr>
          <w:p w14:paraId="1E82674C" w14:textId="77777777" w:rsidR="00731FA7" w:rsidRDefault="00731FA7" w:rsidP="006A6433">
            <w:pPr>
              <w:pStyle w:val="a3"/>
              <w:widowControl w:val="0"/>
              <w:tabs>
                <w:tab w:val="left" w:pos="555"/>
              </w:tabs>
              <w:ind w:left="0"/>
              <w:jc w:val="both"/>
              <w:rPr>
                <w:sz w:val="28"/>
                <w:szCs w:val="28"/>
              </w:rPr>
            </w:pPr>
          </w:p>
        </w:tc>
        <w:tc>
          <w:tcPr>
            <w:tcW w:w="861" w:type="dxa"/>
          </w:tcPr>
          <w:p w14:paraId="0BC181B7" w14:textId="77777777" w:rsidR="00731FA7" w:rsidRDefault="00731FA7" w:rsidP="006A6433">
            <w:pPr>
              <w:pStyle w:val="a3"/>
              <w:widowControl w:val="0"/>
              <w:tabs>
                <w:tab w:val="left" w:pos="555"/>
              </w:tabs>
              <w:ind w:left="0"/>
              <w:jc w:val="both"/>
              <w:rPr>
                <w:sz w:val="28"/>
                <w:szCs w:val="28"/>
              </w:rPr>
            </w:pPr>
          </w:p>
        </w:tc>
        <w:tc>
          <w:tcPr>
            <w:tcW w:w="709" w:type="dxa"/>
          </w:tcPr>
          <w:p w14:paraId="199A0F51" w14:textId="77777777" w:rsidR="00731FA7" w:rsidRDefault="00731FA7" w:rsidP="006A6433">
            <w:pPr>
              <w:pStyle w:val="a3"/>
              <w:widowControl w:val="0"/>
              <w:tabs>
                <w:tab w:val="left" w:pos="555"/>
              </w:tabs>
              <w:ind w:left="0"/>
              <w:jc w:val="both"/>
              <w:rPr>
                <w:sz w:val="28"/>
                <w:szCs w:val="28"/>
              </w:rPr>
            </w:pPr>
          </w:p>
        </w:tc>
        <w:tc>
          <w:tcPr>
            <w:tcW w:w="1241" w:type="dxa"/>
          </w:tcPr>
          <w:p w14:paraId="464A54FE" w14:textId="77777777" w:rsidR="00731FA7" w:rsidRDefault="00731FA7" w:rsidP="006A6433">
            <w:pPr>
              <w:pStyle w:val="a3"/>
              <w:widowControl w:val="0"/>
              <w:tabs>
                <w:tab w:val="left" w:pos="555"/>
              </w:tabs>
              <w:ind w:left="0"/>
              <w:jc w:val="both"/>
              <w:rPr>
                <w:sz w:val="28"/>
                <w:szCs w:val="28"/>
              </w:rPr>
            </w:pPr>
          </w:p>
        </w:tc>
      </w:tr>
      <w:tr w:rsidR="00731FA7" w14:paraId="62667EF9" w14:textId="77777777" w:rsidTr="00731FA7">
        <w:tc>
          <w:tcPr>
            <w:tcW w:w="5637" w:type="dxa"/>
          </w:tcPr>
          <w:p w14:paraId="45C65610" w14:textId="74AB345B" w:rsidR="00731FA7" w:rsidRDefault="00731FA7" w:rsidP="006A6433">
            <w:pPr>
              <w:pStyle w:val="a3"/>
              <w:widowControl w:val="0"/>
              <w:tabs>
                <w:tab w:val="left" w:pos="555"/>
              </w:tabs>
              <w:ind w:left="0"/>
              <w:jc w:val="both"/>
              <w:rPr>
                <w:sz w:val="28"/>
                <w:szCs w:val="28"/>
              </w:rPr>
            </w:pPr>
            <w:r w:rsidRPr="00691AFC">
              <w:rPr>
                <w:sz w:val="28"/>
                <w:szCs w:val="28"/>
              </w:rPr>
              <w:t>3) Компьютер</w:t>
            </w:r>
          </w:p>
        </w:tc>
        <w:tc>
          <w:tcPr>
            <w:tcW w:w="1123" w:type="dxa"/>
          </w:tcPr>
          <w:p w14:paraId="64E0831F" w14:textId="77777777" w:rsidR="00731FA7" w:rsidRDefault="00731FA7" w:rsidP="006A6433">
            <w:pPr>
              <w:pStyle w:val="a3"/>
              <w:widowControl w:val="0"/>
              <w:tabs>
                <w:tab w:val="left" w:pos="555"/>
              </w:tabs>
              <w:ind w:left="0"/>
              <w:jc w:val="both"/>
              <w:rPr>
                <w:sz w:val="28"/>
                <w:szCs w:val="28"/>
              </w:rPr>
            </w:pPr>
          </w:p>
        </w:tc>
        <w:tc>
          <w:tcPr>
            <w:tcW w:w="861" w:type="dxa"/>
          </w:tcPr>
          <w:p w14:paraId="141317E7" w14:textId="77777777" w:rsidR="00731FA7" w:rsidRDefault="00731FA7" w:rsidP="006A6433">
            <w:pPr>
              <w:pStyle w:val="a3"/>
              <w:widowControl w:val="0"/>
              <w:tabs>
                <w:tab w:val="left" w:pos="555"/>
              </w:tabs>
              <w:ind w:left="0"/>
              <w:jc w:val="both"/>
              <w:rPr>
                <w:sz w:val="28"/>
                <w:szCs w:val="28"/>
              </w:rPr>
            </w:pPr>
          </w:p>
        </w:tc>
        <w:tc>
          <w:tcPr>
            <w:tcW w:w="709" w:type="dxa"/>
          </w:tcPr>
          <w:p w14:paraId="3B88B204" w14:textId="77777777" w:rsidR="00731FA7" w:rsidRDefault="00731FA7" w:rsidP="006A6433">
            <w:pPr>
              <w:pStyle w:val="a3"/>
              <w:widowControl w:val="0"/>
              <w:tabs>
                <w:tab w:val="left" w:pos="555"/>
              </w:tabs>
              <w:ind w:left="0"/>
              <w:jc w:val="both"/>
              <w:rPr>
                <w:sz w:val="28"/>
                <w:szCs w:val="28"/>
              </w:rPr>
            </w:pPr>
          </w:p>
        </w:tc>
        <w:tc>
          <w:tcPr>
            <w:tcW w:w="1241" w:type="dxa"/>
          </w:tcPr>
          <w:p w14:paraId="062206AB" w14:textId="77777777" w:rsidR="00731FA7" w:rsidRDefault="00731FA7" w:rsidP="006A6433">
            <w:pPr>
              <w:pStyle w:val="a3"/>
              <w:widowControl w:val="0"/>
              <w:tabs>
                <w:tab w:val="left" w:pos="555"/>
              </w:tabs>
              <w:ind w:left="0"/>
              <w:jc w:val="both"/>
              <w:rPr>
                <w:sz w:val="28"/>
                <w:szCs w:val="28"/>
              </w:rPr>
            </w:pPr>
          </w:p>
        </w:tc>
      </w:tr>
      <w:tr w:rsidR="00731FA7" w14:paraId="7DC8BAC7" w14:textId="77777777" w:rsidTr="00731FA7">
        <w:tc>
          <w:tcPr>
            <w:tcW w:w="5637" w:type="dxa"/>
          </w:tcPr>
          <w:p w14:paraId="112200C9" w14:textId="7810A7C7" w:rsidR="00731FA7" w:rsidRDefault="00731FA7" w:rsidP="006A6433">
            <w:pPr>
              <w:pStyle w:val="a3"/>
              <w:widowControl w:val="0"/>
              <w:tabs>
                <w:tab w:val="left" w:pos="555"/>
              </w:tabs>
              <w:ind w:left="0"/>
              <w:jc w:val="both"/>
              <w:rPr>
                <w:sz w:val="28"/>
                <w:szCs w:val="28"/>
              </w:rPr>
            </w:pPr>
            <w:r w:rsidRPr="00691AFC">
              <w:rPr>
                <w:sz w:val="28"/>
                <w:szCs w:val="28"/>
              </w:rPr>
              <w:t>4) Автомобиль</w:t>
            </w:r>
          </w:p>
        </w:tc>
        <w:tc>
          <w:tcPr>
            <w:tcW w:w="1123" w:type="dxa"/>
          </w:tcPr>
          <w:p w14:paraId="6084C8D4" w14:textId="77777777" w:rsidR="00731FA7" w:rsidRDefault="00731FA7" w:rsidP="006A6433">
            <w:pPr>
              <w:pStyle w:val="a3"/>
              <w:widowControl w:val="0"/>
              <w:tabs>
                <w:tab w:val="left" w:pos="555"/>
              </w:tabs>
              <w:ind w:left="0"/>
              <w:jc w:val="both"/>
              <w:rPr>
                <w:sz w:val="28"/>
                <w:szCs w:val="28"/>
              </w:rPr>
            </w:pPr>
          </w:p>
        </w:tc>
        <w:tc>
          <w:tcPr>
            <w:tcW w:w="861" w:type="dxa"/>
          </w:tcPr>
          <w:p w14:paraId="6119547D" w14:textId="77777777" w:rsidR="00731FA7" w:rsidRDefault="00731FA7" w:rsidP="006A6433">
            <w:pPr>
              <w:pStyle w:val="a3"/>
              <w:widowControl w:val="0"/>
              <w:tabs>
                <w:tab w:val="left" w:pos="555"/>
              </w:tabs>
              <w:ind w:left="0"/>
              <w:jc w:val="both"/>
              <w:rPr>
                <w:sz w:val="28"/>
                <w:szCs w:val="28"/>
              </w:rPr>
            </w:pPr>
          </w:p>
        </w:tc>
        <w:tc>
          <w:tcPr>
            <w:tcW w:w="709" w:type="dxa"/>
          </w:tcPr>
          <w:p w14:paraId="23CB39B2" w14:textId="77777777" w:rsidR="00731FA7" w:rsidRDefault="00731FA7" w:rsidP="006A6433">
            <w:pPr>
              <w:pStyle w:val="a3"/>
              <w:widowControl w:val="0"/>
              <w:tabs>
                <w:tab w:val="left" w:pos="555"/>
              </w:tabs>
              <w:ind w:left="0"/>
              <w:jc w:val="both"/>
              <w:rPr>
                <w:sz w:val="28"/>
                <w:szCs w:val="28"/>
              </w:rPr>
            </w:pPr>
          </w:p>
        </w:tc>
        <w:tc>
          <w:tcPr>
            <w:tcW w:w="1241" w:type="dxa"/>
          </w:tcPr>
          <w:p w14:paraId="467125EC" w14:textId="77777777" w:rsidR="00731FA7" w:rsidRDefault="00731FA7" w:rsidP="006A6433">
            <w:pPr>
              <w:pStyle w:val="a3"/>
              <w:widowControl w:val="0"/>
              <w:tabs>
                <w:tab w:val="left" w:pos="555"/>
              </w:tabs>
              <w:ind w:left="0"/>
              <w:jc w:val="both"/>
              <w:rPr>
                <w:sz w:val="28"/>
                <w:szCs w:val="28"/>
              </w:rPr>
            </w:pPr>
          </w:p>
        </w:tc>
      </w:tr>
      <w:tr w:rsidR="00731FA7" w14:paraId="24295357" w14:textId="77777777" w:rsidTr="00731FA7">
        <w:tc>
          <w:tcPr>
            <w:tcW w:w="5637" w:type="dxa"/>
          </w:tcPr>
          <w:p w14:paraId="4C186CDF" w14:textId="1594365A" w:rsidR="00731FA7" w:rsidRPr="00691AFC" w:rsidRDefault="00731FA7" w:rsidP="006A6433">
            <w:pPr>
              <w:pStyle w:val="a3"/>
              <w:widowControl w:val="0"/>
              <w:tabs>
                <w:tab w:val="left" w:pos="555"/>
              </w:tabs>
              <w:ind w:left="0"/>
              <w:jc w:val="both"/>
              <w:rPr>
                <w:sz w:val="28"/>
                <w:szCs w:val="28"/>
              </w:rPr>
            </w:pPr>
            <w:r w:rsidRPr="00691AFC">
              <w:rPr>
                <w:sz w:val="28"/>
                <w:szCs w:val="28"/>
              </w:rPr>
              <w:t>5) Ванную комнату</w:t>
            </w:r>
          </w:p>
        </w:tc>
        <w:tc>
          <w:tcPr>
            <w:tcW w:w="1123" w:type="dxa"/>
          </w:tcPr>
          <w:p w14:paraId="6015850C" w14:textId="77777777" w:rsidR="00731FA7" w:rsidRDefault="00731FA7" w:rsidP="006A6433">
            <w:pPr>
              <w:pStyle w:val="a3"/>
              <w:widowControl w:val="0"/>
              <w:tabs>
                <w:tab w:val="left" w:pos="555"/>
              </w:tabs>
              <w:ind w:left="0"/>
              <w:jc w:val="both"/>
              <w:rPr>
                <w:sz w:val="28"/>
                <w:szCs w:val="28"/>
              </w:rPr>
            </w:pPr>
          </w:p>
        </w:tc>
        <w:tc>
          <w:tcPr>
            <w:tcW w:w="861" w:type="dxa"/>
          </w:tcPr>
          <w:p w14:paraId="349DF5A0" w14:textId="77777777" w:rsidR="00731FA7" w:rsidRDefault="00731FA7" w:rsidP="006A6433">
            <w:pPr>
              <w:pStyle w:val="a3"/>
              <w:widowControl w:val="0"/>
              <w:tabs>
                <w:tab w:val="left" w:pos="555"/>
              </w:tabs>
              <w:ind w:left="0"/>
              <w:jc w:val="both"/>
              <w:rPr>
                <w:sz w:val="28"/>
                <w:szCs w:val="28"/>
              </w:rPr>
            </w:pPr>
          </w:p>
        </w:tc>
        <w:tc>
          <w:tcPr>
            <w:tcW w:w="709" w:type="dxa"/>
          </w:tcPr>
          <w:p w14:paraId="2AE4D3EB" w14:textId="77777777" w:rsidR="00731FA7" w:rsidRDefault="00731FA7" w:rsidP="006A6433">
            <w:pPr>
              <w:pStyle w:val="a3"/>
              <w:widowControl w:val="0"/>
              <w:tabs>
                <w:tab w:val="left" w:pos="555"/>
              </w:tabs>
              <w:ind w:left="0"/>
              <w:jc w:val="both"/>
              <w:rPr>
                <w:sz w:val="28"/>
                <w:szCs w:val="28"/>
              </w:rPr>
            </w:pPr>
          </w:p>
        </w:tc>
        <w:tc>
          <w:tcPr>
            <w:tcW w:w="1241" w:type="dxa"/>
          </w:tcPr>
          <w:p w14:paraId="27A29B37" w14:textId="77777777" w:rsidR="00731FA7" w:rsidRDefault="00731FA7" w:rsidP="006A6433">
            <w:pPr>
              <w:pStyle w:val="a3"/>
              <w:widowControl w:val="0"/>
              <w:tabs>
                <w:tab w:val="left" w:pos="555"/>
              </w:tabs>
              <w:ind w:left="0"/>
              <w:jc w:val="both"/>
              <w:rPr>
                <w:sz w:val="28"/>
                <w:szCs w:val="28"/>
              </w:rPr>
            </w:pPr>
          </w:p>
        </w:tc>
      </w:tr>
    </w:tbl>
    <w:p w14:paraId="54B20FBC" w14:textId="77777777" w:rsidR="006A6433" w:rsidRDefault="006A6433" w:rsidP="006A6433">
      <w:pPr>
        <w:pStyle w:val="a3"/>
        <w:widowControl w:val="0"/>
        <w:tabs>
          <w:tab w:val="left" w:pos="555"/>
        </w:tabs>
        <w:spacing w:after="0" w:line="240" w:lineRule="auto"/>
        <w:ind w:left="0"/>
        <w:jc w:val="both"/>
        <w:rPr>
          <w:rFonts w:ascii="Times New Roman" w:hAnsi="Times New Roman" w:cs="Times New Roman"/>
          <w:sz w:val="28"/>
          <w:szCs w:val="28"/>
        </w:rPr>
      </w:pPr>
    </w:p>
    <w:p w14:paraId="4D2E2C3A" w14:textId="77777777" w:rsidR="00731FA7" w:rsidRPr="00E2018A" w:rsidRDefault="00A839A4" w:rsidP="006A6433">
      <w:pPr>
        <w:pStyle w:val="a3"/>
        <w:widowControl w:val="0"/>
        <w:tabs>
          <w:tab w:val="left" w:pos="555"/>
        </w:tabs>
        <w:spacing w:after="0" w:line="240" w:lineRule="auto"/>
        <w:ind w:left="0"/>
        <w:jc w:val="both"/>
        <w:rPr>
          <w:rFonts w:ascii="Times New Roman" w:hAnsi="Times New Roman" w:cs="Times New Roman"/>
          <w:b/>
          <w:sz w:val="28"/>
          <w:szCs w:val="28"/>
        </w:rPr>
      </w:pPr>
      <w:r w:rsidRPr="00E2018A">
        <w:rPr>
          <w:rFonts w:ascii="Times New Roman" w:hAnsi="Times New Roman" w:cs="Times New Roman"/>
          <w:b/>
          <w:sz w:val="28"/>
          <w:szCs w:val="28"/>
        </w:rPr>
        <w:t xml:space="preserve">10. Сколько книг у Вас дома? </w:t>
      </w:r>
    </w:p>
    <w:p w14:paraId="2A3273B0" w14:textId="77777777" w:rsidR="00731FA7" w:rsidRDefault="00A839A4" w:rsidP="006A6433">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Речь идет об обычных, не электронных книгах (отметьте только один ответ) </w:t>
      </w:r>
    </w:p>
    <w:p w14:paraId="73BD9981" w14:textId="77777777" w:rsidR="00731FA7" w:rsidRDefault="00731FA7" w:rsidP="006A6433">
      <w:pPr>
        <w:pStyle w:val="a3"/>
        <w:widowControl w:val="0"/>
        <w:tabs>
          <w:tab w:val="left" w:pos="555"/>
        </w:tabs>
        <w:spacing w:after="0" w:line="240" w:lineRule="auto"/>
        <w:ind w:left="0"/>
        <w:jc w:val="both"/>
        <w:rPr>
          <w:rFonts w:ascii="Times New Roman" w:hAnsi="Times New Roman" w:cs="Times New Roman"/>
          <w:sz w:val="28"/>
          <w:szCs w:val="28"/>
        </w:rPr>
      </w:pPr>
    </w:p>
    <w:p w14:paraId="4BB6D563" w14:textId="1227AF51" w:rsidR="00731FA7" w:rsidRDefault="00E2018A" w:rsidP="006A6433">
      <w:pPr>
        <w:pStyle w:val="a3"/>
        <w:widowControl w:val="0"/>
        <w:tabs>
          <w:tab w:val="left" w:pos="555"/>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 0-10 книг.</w:t>
      </w:r>
    </w:p>
    <w:p w14:paraId="67089744" w14:textId="002E9788" w:rsidR="00731FA7" w:rsidRDefault="00E2018A" w:rsidP="006A6433">
      <w:pPr>
        <w:pStyle w:val="a3"/>
        <w:widowControl w:val="0"/>
        <w:tabs>
          <w:tab w:val="left" w:pos="555"/>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 11-25 книг.</w:t>
      </w:r>
    </w:p>
    <w:p w14:paraId="495A5BF0" w14:textId="33D4FA00" w:rsidR="00731FA7" w:rsidRDefault="00E2018A" w:rsidP="006A6433">
      <w:pPr>
        <w:pStyle w:val="a3"/>
        <w:widowControl w:val="0"/>
        <w:tabs>
          <w:tab w:val="left" w:pos="555"/>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3. 26-100 книг.</w:t>
      </w:r>
    </w:p>
    <w:p w14:paraId="6BB9CC2E" w14:textId="701A8A69" w:rsidR="00731FA7" w:rsidRDefault="00E2018A" w:rsidP="006A6433">
      <w:pPr>
        <w:pStyle w:val="a3"/>
        <w:widowControl w:val="0"/>
        <w:tabs>
          <w:tab w:val="left" w:pos="555"/>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4. 101-200 книг.</w:t>
      </w:r>
    </w:p>
    <w:p w14:paraId="57633DE9" w14:textId="6AA591ED" w:rsidR="00731FA7" w:rsidRDefault="00A839A4" w:rsidP="006A6433">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5. 201-500 к</w:t>
      </w:r>
      <w:r w:rsidR="00E2018A">
        <w:rPr>
          <w:rFonts w:ascii="Times New Roman" w:hAnsi="Times New Roman" w:cs="Times New Roman"/>
          <w:sz w:val="28"/>
          <w:szCs w:val="28"/>
        </w:rPr>
        <w:t>ниг.</w:t>
      </w:r>
    </w:p>
    <w:p w14:paraId="7AB5AF7A" w14:textId="7188A659" w:rsidR="00731FA7" w:rsidRDefault="00E2018A" w:rsidP="006A6433">
      <w:pPr>
        <w:pStyle w:val="a3"/>
        <w:widowControl w:val="0"/>
        <w:tabs>
          <w:tab w:val="left" w:pos="555"/>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6. Более 500 книг.</w:t>
      </w:r>
    </w:p>
    <w:p w14:paraId="25919AA8" w14:textId="77777777" w:rsidR="00731FA7" w:rsidRDefault="00731FA7" w:rsidP="006A6433">
      <w:pPr>
        <w:pStyle w:val="a3"/>
        <w:widowControl w:val="0"/>
        <w:tabs>
          <w:tab w:val="left" w:pos="555"/>
        </w:tabs>
        <w:spacing w:after="0" w:line="240" w:lineRule="auto"/>
        <w:ind w:left="0"/>
        <w:jc w:val="both"/>
        <w:rPr>
          <w:rFonts w:ascii="Times New Roman" w:hAnsi="Times New Roman" w:cs="Times New Roman"/>
          <w:sz w:val="28"/>
          <w:szCs w:val="28"/>
        </w:rPr>
      </w:pPr>
    </w:p>
    <w:p w14:paraId="0385009A" w14:textId="77777777" w:rsidR="00EC38C8" w:rsidRPr="00EC38C8" w:rsidRDefault="00A839A4" w:rsidP="006A6433">
      <w:pPr>
        <w:pStyle w:val="a3"/>
        <w:widowControl w:val="0"/>
        <w:tabs>
          <w:tab w:val="left" w:pos="555"/>
        </w:tabs>
        <w:spacing w:after="0" w:line="240" w:lineRule="auto"/>
        <w:ind w:left="0"/>
        <w:jc w:val="both"/>
        <w:rPr>
          <w:rFonts w:ascii="Times New Roman" w:hAnsi="Times New Roman" w:cs="Times New Roman"/>
          <w:b/>
          <w:sz w:val="28"/>
          <w:szCs w:val="28"/>
        </w:rPr>
      </w:pPr>
      <w:r w:rsidRPr="00EC38C8">
        <w:rPr>
          <w:rFonts w:ascii="Times New Roman" w:hAnsi="Times New Roman" w:cs="Times New Roman"/>
          <w:b/>
          <w:sz w:val="28"/>
          <w:szCs w:val="28"/>
        </w:rPr>
        <w:t xml:space="preserve">11. Выполнение домашних заданий по каким предметам Вы чаще всего контролируете? </w:t>
      </w:r>
    </w:p>
    <w:p w14:paraId="3C833B5A" w14:textId="6EBE558F" w:rsidR="00EC38C8" w:rsidRDefault="00A839A4" w:rsidP="006A6433">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Отметьте один</w:t>
      </w:r>
      <w:r w:rsidR="00EC38C8">
        <w:rPr>
          <w:rFonts w:ascii="Times New Roman" w:hAnsi="Times New Roman" w:cs="Times New Roman"/>
          <w:sz w:val="28"/>
          <w:szCs w:val="28"/>
        </w:rPr>
        <w:t xml:space="preserve"> вариант ответа в каждой строке.</w:t>
      </w:r>
    </w:p>
    <w:p w14:paraId="486D9AAA" w14:textId="77777777" w:rsidR="00EC38C8" w:rsidRDefault="00EC38C8" w:rsidP="006A6433">
      <w:pPr>
        <w:pStyle w:val="a3"/>
        <w:widowControl w:val="0"/>
        <w:tabs>
          <w:tab w:val="left" w:pos="555"/>
        </w:tabs>
        <w:spacing w:after="0" w:line="240" w:lineRule="auto"/>
        <w:ind w:left="0"/>
        <w:jc w:val="both"/>
        <w:rPr>
          <w:rFonts w:ascii="Times New Roman" w:hAnsi="Times New Roman" w:cs="Times New Roman"/>
          <w:sz w:val="28"/>
          <w:szCs w:val="28"/>
        </w:rPr>
      </w:pPr>
    </w:p>
    <w:tbl>
      <w:tblPr>
        <w:tblStyle w:val="af"/>
        <w:tblW w:w="0" w:type="auto"/>
        <w:tblInd w:w="0" w:type="dxa"/>
        <w:tblLook w:val="04A0" w:firstRow="1" w:lastRow="0" w:firstColumn="1" w:lastColumn="0" w:noHBand="0" w:noVBand="1"/>
      </w:tblPr>
      <w:tblGrid>
        <w:gridCol w:w="5353"/>
        <w:gridCol w:w="1701"/>
        <w:gridCol w:w="992"/>
        <w:gridCol w:w="851"/>
        <w:gridCol w:w="674"/>
      </w:tblGrid>
      <w:tr w:rsidR="00EC38C8" w14:paraId="674AE219" w14:textId="77777777" w:rsidTr="00EC38C8">
        <w:trPr>
          <w:cantSplit/>
          <w:trHeight w:val="2022"/>
        </w:trPr>
        <w:tc>
          <w:tcPr>
            <w:tcW w:w="5353" w:type="dxa"/>
          </w:tcPr>
          <w:p w14:paraId="1B3B4FB8" w14:textId="77777777" w:rsidR="00EC38C8" w:rsidRDefault="00EC38C8" w:rsidP="006A6433">
            <w:pPr>
              <w:pStyle w:val="a3"/>
              <w:widowControl w:val="0"/>
              <w:tabs>
                <w:tab w:val="left" w:pos="555"/>
              </w:tabs>
              <w:ind w:left="0"/>
              <w:jc w:val="both"/>
              <w:rPr>
                <w:sz w:val="28"/>
                <w:szCs w:val="28"/>
              </w:rPr>
            </w:pPr>
          </w:p>
        </w:tc>
        <w:tc>
          <w:tcPr>
            <w:tcW w:w="1701" w:type="dxa"/>
            <w:textDirection w:val="btLr"/>
          </w:tcPr>
          <w:p w14:paraId="4D6E12CB" w14:textId="0A206D4F" w:rsidR="00EC38C8" w:rsidRDefault="00EC38C8" w:rsidP="00EC38C8">
            <w:pPr>
              <w:pStyle w:val="a3"/>
              <w:widowControl w:val="0"/>
              <w:tabs>
                <w:tab w:val="left" w:pos="555"/>
              </w:tabs>
              <w:ind w:left="113" w:right="113"/>
              <w:jc w:val="both"/>
              <w:rPr>
                <w:sz w:val="28"/>
                <w:szCs w:val="28"/>
              </w:rPr>
            </w:pPr>
            <w:r w:rsidRPr="00691AFC">
              <w:rPr>
                <w:sz w:val="28"/>
                <w:szCs w:val="28"/>
              </w:rPr>
              <w:t>Каждый раз, когда задают домашнее задание</w:t>
            </w:r>
          </w:p>
        </w:tc>
        <w:tc>
          <w:tcPr>
            <w:tcW w:w="992" w:type="dxa"/>
            <w:textDirection w:val="btLr"/>
          </w:tcPr>
          <w:p w14:paraId="12D3E47E" w14:textId="2C5D6309" w:rsidR="00EC38C8" w:rsidRDefault="00EC38C8" w:rsidP="00EC38C8">
            <w:pPr>
              <w:pStyle w:val="a3"/>
              <w:widowControl w:val="0"/>
              <w:tabs>
                <w:tab w:val="left" w:pos="555"/>
              </w:tabs>
              <w:ind w:left="113" w:right="113"/>
              <w:jc w:val="both"/>
              <w:rPr>
                <w:sz w:val="28"/>
                <w:szCs w:val="28"/>
              </w:rPr>
            </w:pPr>
            <w:r w:rsidRPr="00691AFC">
              <w:rPr>
                <w:sz w:val="28"/>
                <w:szCs w:val="28"/>
              </w:rPr>
              <w:t>Время от времени</w:t>
            </w:r>
          </w:p>
        </w:tc>
        <w:tc>
          <w:tcPr>
            <w:tcW w:w="851" w:type="dxa"/>
            <w:textDirection w:val="btLr"/>
          </w:tcPr>
          <w:p w14:paraId="65F17B15" w14:textId="6651528C" w:rsidR="00EC38C8" w:rsidRDefault="00EC38C8" w:rsidP="00EC38C8">
            <w:pPr>
              <w:pStyle w:val="a3"/>
              <w:widowControl w:val="0"/>
              <w:tabs>
                <w:tab w:val="left" w:pos="555"/>
              </w:tabs>
              <w:ind w:left="113" w:right="113"/>
              <w:jc w:val="both"/>
              <w:rPr>
                <w:sz w:val="28"/>
                <w:szCs w:val="28"/>
              </w:rPr>
            </w:pPr>
            <w:r w:rsidRPr="00691AFC">
              <w:rPr>
                <w:sz w:val="28"/>
                <w:szCs w:val="28"/>
              </w:rPr>
              <w:t>Очень редко</w:t>
            </w:r>
          </w:p>
        </w:tc>
        <w:tc>
          <w:tcPr>
            <w:tcW w:w="674" w:type="dxa"/>
            <w:textDirection w:val="btLr"/>
          </w:tcPr>
          <w:p w14:paraId="7C0BAF24" w14:textId="5E9E3438" w:rsidR="00EC38C8" w:rsidRDefault="00EC38C8" w:rsidP="00EC38C8">
            <w:pPr>
              <w:pStyle w:val="a3"/>
              <w:widowControl w:val="0"/>
              <w:tabs>
                <w:tab w:val="left" w:pos="555"/>
              </w:tabs>
              <w:ind w:left="113" w:right="113"/>
              <w:jc w:val="both"/>
              <w:rPr>
                <w:sz w:val="28"/>
                <w:szCs w:val="28"/>
              </w:rPr>
            </w:pPr>
            <w:r w:rsidRPr="00691AFC">
              <w:rPr>
                <w:sz w:val="28"/>
                <w:szCs w:val="28"/>
              </w:rPr>
              <w:t>Никогда</w:t>
            </w:r>
          </w:p>
        </w:tc>
      </w:tr>
      <w:tr w:rsidR="00EC38C8" w14:paraId="6FF6465A" w14:textId="77777777" w:rsidTr="00EC38C8">
        <w:tc>
          <w:tcPr>
            <w:tcW w:w="5353" w:type="dxa"/>
          </w:tcPr>
          <w:p w14:paraId="3ED0DA2F" w14:textId="73BFBEC1" w:rsidR="00EC38C8" w:rsidRDefault="00EC38C8" w:rsidP="006A6433">
            <w:pPr>
              <w:pStyle w:val="a3"/>
              <w:widowControl w:val="0"/>
              <w:tabs>
                <w:tab w:val="left" w:pos="555"/>
              </w:tabs>
              <w:ind w:left="0"/>
              <w:jc w:val="both"/>
              <w:rPr>
                <w:sz w:val="28"/>
                <w:szCs w:val="28"/>
              </w:rPr>
            </w:pPr>
            <w:r w:rsidRPr="00691AFC">
              <w:rPr>
                <w:sz w:val="28"/>
                <w:szCs w:val="28"/>
              </w:rPr>
              <w:t>1. Математика (алгебра, геометрия)</w:t>
            </w:r>
          </w:p>
        </w:tc>
        <w:tc>
          <w:tcPr>
            <w:tcW w:w="1701" w:type="dxa"/>
          </w:tcPr>
          <w:p w14:paraId="6D4F15A3" w14:textId="77777777" w:rsidR="00EC38C8" w:rsidRDefault="00EC38C8" w:rsidP="006A6433">
            <w:pPr>
              <w:pStyle w:val="a3"/>
              <w:widowControl w:val="0"/>
              <w:tabs>
                <w:tab w:val="left" w:pos="555"/>
              </w:tabs>
              <w:ind w:left="0"/>
              <w:jc w:val="both"/>
              <w:rPr>
                <w:sz w:val="28"/>
                <w:szCs w:val="28"/>
              </w:rPr>
            </w:pPr>
          </w:p>
        </w:tc>
        <w:tc>
          <w:tcPr>
            <w:tcW w:w="992" w:type="dxa"/>
          </w:tcPr>
          <w:p w14:paraId="0DFE02E2" w14:textId="77777777" w:rsidR="00EC38C8" w:rsidRDefault="00EC38C8" w:rsidP="006A6433">
            <w:pPr>
              <w:pStyle w:val="a3"/>
              <w:widowControl w:val="0"/>
              <w:tabs>
                <w:tab w:val="left" w:pos="555"/>
              </w:tabs>
              <w:ind w:left="0"/>
              <w:jc w:val="both"/>
              <w:rPr>
                <w:sz w:val="28"/>
                <w:szCs w:val="28"/>
              </w:rPr>
            </w:pPr>
          </w:p>
        </w:tc>
        <w:tc>
          <w:tcPr>
            <w:tcW w:w="851" w:type="dxa"/>
          </w:tcPr>
          <w:p w14:paraId="64C14488" w14:textId="77777777" w:rsidR="00EC38C8" w:rsidRDefault="00EC38C8" w:rsidP="006A6433">
            <w:pPr>
              <w:pStyle w:val="a3"/>
              <w:widowControl w:val="0"/>
              <w:tabs>
                <w:tab w:val="left" w:pos="555"/>
              </w:tabs>
              <w:ind w:left="0"/>
              <w:jc w:val="both"/>
              <w:rPr>
                <w:sz w:val="28"/>
                <w:szCs w:val="28"/>
              </w:rPr>
            </w:pPr>
          </w:p>
        </w:tc>
        <w:tc>
          <w:tcPr>
            <w:tcW w:w="674" w:type="dxa"/>
          </w:tcPr>
          <w:p w14:paraId="656F0A98" w14:textId="77777777" w:rsidR="00EC38C8" w:rsidRDefault="00EC38C8" w:rsidP="006A6433">
            <w:pPr>
              <w:pStyle w:val="a3"/>
              <w:widowControl w:val="0"/>
              <w:tabs>
                <w:tab w:val="left" w:pos="555"/>
              </w:tabs>
              <w:ind w:left="0"/>
              <w:jc w:val="both"/>
              <w:rPr>
                <w:sz w:val="28"/>
                <w:szCs w:val="28"/>
              </w:rPr>
            </w:pPr>
          </w:p>
        </w:tc>
      </w:tr>
      <w:tr w:rsidR="00EC38C8" w14:paraId="23BAAB61" w14:textId="77777777" w:rsidTr="00EC38C8">
        <w:tc>
          <w:tcPr>
            <w:tcW w:w="5353" w:type="dxa"/>
          </w:tcPr>
          <w:p w14:paraId="55F5E26E" w14:textId="05B42A90" w:rsidR="00EC38C8" w:rsidRDefault="00EC38C8" w:rsidP="006A6433">
            <w:pPr>
              <w:pStyle w:val="a3"/>
              <w:widowControl w:val="0"/>
              <w:tabs>
                <w:tab w:val="left" w:pos="555"/>
              </w:tabs>
              <w:ind w:left="0"/>
              <w:jc w:val="both"/>
              <w:rPr>
                <w:sz w:val="28"/>
                <w:szCs w:val="28"/>
              </w:rPr>
            </w:pPr>
            <w:r w:rsidRPr="00691AFC">
              <w:rPr>
                <w:sz w:val="28"/>
                <w:szCs w:val="28"/>
              </w:rPr>
              <w:t>2. Физика</w:t>
            </w:r>
          </w:p>
        </w:tc>
        <w:tc>
          <w:tcPr>
            <w:tcW w:w="1701" w:type="dxa"/>
          </w:tcPr>
          <w:p w14:paraId="54FC79D7" w14:textId="77777777" w:rsidR="00EC38C8" w:rsidRDefault="00EC38C8" w:rsidP="006A6433">
            <w:pPr>
              <w:pStyle w:val="a3"/>
              <w:widowControl w:val="0"/>
              <w:tabs>
                <w:tab w:val="left" w:pos="555"/>
              </w:tabs>
              <w:ind w:left="0"/>
              <w:jc w:val="both"/>
              <w:rPr>
                <w:sz w:val="28"/>
                <w:szCs w:val="28"/>
              </w:rPr>
            </w:pPr>
          </w:p>
        </w:tc>
        <w:tc>
          <w:tcPr>
            <w:tcW w:w="992" w:type="dxa"/>
          </w:tcPr>
          <w:p w14:paraId="74DB0BD0" w14:textId="77777777" w:rsidR="00EC38C8" w:rsidRDefault="00EC38C8" w:rsidP="006A6433">
            <w:pPr>
              <w:pStyle w:val="a3"/>
              <w:widowControl w:val="0"/>
              <w:tabs>
                <w:tab w:val="left" w:pos="555"/>
              </w:tabs>
              <w:ind w:left="0"/>
              <w:jc w:val="both"/>
              <w:rPr>
                <w:sz w:val="28"/>
                <w:szCs w:val="28"/>
              </w:rPr>
            </w:pPr>
          </w:p>
        </w:tc>
        <w:tc>
          <w:tcPr>
            <w:tcW w:w="851" w:type="dxa"/>
          </w:tcPr>
          <w:p w14:paraId="12611B2F" w14:textId="77777777" w:rsidR="00EC38C8" w:rsidRDefault="00EC38C8" w:rsidP="006A6433">
            <w:pPr>
              <w:pStyle w:val="a3"/>
              <w:widowControl w:val="0"/>
              <w:tabs>
                <w:tab w:val="left" w:pos="555"/>
              </w:tabs>
              <w:ind w:left="0"/>
              <w:jc w:val="both"/>
              <w:rPr>
                <w:sz w:val="28"/>
                <w:szCs w:val="28"/>
              </w:rPr>
            </w:pPr>
          </w:p>
        </w:tc>
        <w:tc>
          <w:tcPr>
            <w:tcW w:w="674" w:type="dxa"/>
          </w:tcPr>
          <w:p w14:paraId="325C8DDA" w14:textId="77777777" w:rsidR="00EC38C8" w:rsidRDefault="00EC38C8" w:rsidP="006A6433">
            <w:pPr>
              <w:pStyle w:val="a3"/>
              <w:widowControl w:val="0"/>
              <w:tabs>
                <w:tab w:val="left" w:pos="555"/>
              </w:tabs>
              <w:ind w:left="0"/>
              <w:jc w:val="both"/>
              <w:rPr>
                <w:sz w:val="28"/>
                <w:szCs w:val="28"/>
              </w:rPr>
            </w:pPr>
          </w:p>
        </w:tc>
      </w:tr>
      <w:tr w:rsidR="00EC38C8" w14:paraId="013B6A8F" w14:textId="77777777" w:rsidTr="00EC38C8">
        <w:tc>
          <w:tcPr>
            <w:tcW w:w="5353" w:type="dxa"/>
          </w:tcPr>
          <w:p w14:paraId="4B4D7125" w14:textId="5F238F92" w:rsidR="00EC38C8" w:rsidRDefault="00EC38C8" w:rsidP="006A6433">
            <w:pPr>
              <w:pStyle w:val="a3"/>
              <w:widowControl w:val="0"/>
              <w:tabs>
                <w:tab w:val="left" w:pos="555"/>
              </w:tabs>
              <w:ind w:left="0"/>
              <w:jc w:val="both"/>
              <w:rPr>
                <w:sz w:val="28"/>
                <w:szCs w:val="28"/>
              </w:rPr>
            </w:pPr>
            <w:r w:rsidRPr="00691AFC">
              <w:rPr>
                <w:sz w:val="28"/>
                <w:szCs w:val="28"/>
              </w:rPr>
              <w:t>3. Химия</w:t>
            </w:r>
          </w:p>
        </w:tc>
        <w:tc>
          <w:tcPr>
            <w:tcW w:w="1701" w:type="dxa"/>
          </w:tcPr>
          <w:p w14:paraId="74FA682A" w14:textId="77777777" w:rsidR="00EC38C8" w:rsidRDefault="00EC38C8" w:rsidP="006A6433">
            <w:pPr>
              <w:pStyle w:val="a3"/>
              <w:widowControl w:val="0"/>
              <w:tabs>
                <w:tab w:val="left" w:pos="555"/>
              </w:tabs>
              <w:ind w:left="0"/>
              <w:jc w:val="both"/>
              <w:rPr>
                <w:sz w:val="28"/>
                <w:szCs w:val="28"/>
              </w:rPr>
            </w:pPr>
          </w:p>
        </w:tc>
        <w:tc>
          <w:tcPr>
            <w:tcW w:w="992" w:type="dxa"/>
          </w:tcPr>
          <w:p w14:paraId="457AF749" w14:textId="77777777" w:rsidR="00EC38C8" w:rsidRDefault="00EC38C8" w:rsidP="006A6433">
            <w:pPr>
              <w:pStyle w:val="a3"/>
              <w:widowControl w:val="0"/>
              <w:tabs>
                <w:tab w:val="left" w:pos="555"/>
              </w:tabs>
              <w:ind w:left="0"/>
              <w:jc w:val="both"/>
              <w:rPr>
                <w:sz w:val="28"/>
                <w:szCs w:val="28"/>
              </w:rPr>
            </w:pPr>
          </w:p>
        </w:tc>
        <w:tc>
          <w:tcPr>
            <w:tcW w:w="851" w:type="dxa"/>
          </w:tcPr>
          <w:p w14:paraId="196D983E" w14:textId="77777777" w:rsidR="00EC38C8" w:rsidRDefault="00EC38C8" w:rsidP="006A6433">
            <w:pPr>
              <w:pStyle w:val="a3"/>
              <w:widowControl w:val="0"/>
              <w:tabs>
                <w:tab w:val="left" w:pos="555"/>
              </w:tabs>
              <w:ind w:left="0"/>
              <w:jc w:val="both"/>
              <w:rPr>
                <w:sz w:val="28"/>
                <w:szCs w:val="28"/>
              </w:rPr>
            </w:pPr>
          </w:p>
        </w:tc>
        <w:tc>
          <w:tcPr>
            <w:tcW w:w="674" w:type="dxa"/>
          </w:tcPr>
          <w:p w14:paraId="1C764B82" w14:textId="77777777" w:rsidR="00EC38C8" w:rsidRDefault="00EC38C8" w:rsidP="006A6433">
            <w:pPr>
              <w:pStyle w:val="a3"/>
              <w:widowControl w:val="0"/>
              <w:tabs>
                <w:tab w:val="left" w:pos="555"/>
              </w:tabs>
              <w:ind w:left="0"/>
              <w:jc w:val="both"/>
              <w:rPr>
                <w:sz w:val="28"/>
                <w:szCs w:val="28"/>
              </w:rPr>
            </w:pPr>
          </w:p>
        </w:tc>
      </w:tr>
      <w:tr w:rsidR="00EC38C8" w14:paraId="37C1D140" w14:textId="77777777" w:rsidTr="00EC38C8">
        <w:tc>
          <w:tcPr>
            <w:tcW w:w="5353" w:type="dxa"/>
          </w:tcPr>
          <w:p w14:paraId="5F73A97E" w14:textId="7EF4D5E5" w:rsidR="00EC38C8" w:rsidRDefault="00EC38C8" w:rsidP="006A6433">
            <w:pPr>
              <w:pStyle w:val="a3"/>
              <w:widowControl w:val="0"/>
              <w:tabs>
                <w:tab w:val="left" w:pos="555"/>
              </w:tabs>
              <w:ind w:left="0"/>
              <w:jc w:val="both"/>
              <w:rPr>
                <w:sz w:val="28"/>
                <w:szCs w:val="28"/>
              </w:rPr>
            </w:pPr>
            <w:r w:rsidRPr="00691AFC">
              <w:rPr>
                <w:sz w:val="28"/>
                <w:szCs w:val="28"/>
              </w:rPr>
              <w:t>4. Русский язык и/или литература</w:t>
            </w:r>
          </w:p>
        </w:tc>
        <w:tc>
          <w:tcPr>
            <w:tcW w:w="1701" w:type="dxa"/>
          </w:tcPr>
          <w:p w14:paraId="733A33CB" w14:textId="77777777" w:rsidR="00EC38C8" w:rsidRDefault="00EC38C8" w:rsidP="006A6433">
            <w:pPr>
              <w:pStyle w:val="a3"/>
              <w:widowControl w:val="0"/>
              <w:tabs>
                <w:tab w:val="left" w:pos="555"/>
              </w:tabs>
              <w:ind w:left="0"/>
              <w:jc w:val="both"/>
              <w:rPr>
                <w:sz w:val="28"/>
                <w:szCs w:val="28"/>
              </w:rPr>
            </w:pPr>
          </w:p>
        </w:tc>
        <w:tc>
          <w:tcPr>
            <w:tcW w:w="992" w:type="dxa"/>
          </w:tcPr>
          <w:p w14:paraId="1AE1E311" w14:textId="77777777" w:rsidR="00EC38C8" w:rsidRDefault="00EC38C8" w:rsidP="006A6433">
            <w:pPr>
              <w:pStyle w:val="a3"/>
              <w:widowControl w:val="0"/>
              <w:tabs>
                <w:tab w:val="left" w:pos="555"/>
              </w:tabs>
              <w:ind w:left="0"/>
              <w:jc w:val="both"/>
              <w:rPr>
                <w:sz w:val="28"/>
                <w:szCs w:val="28"/>
              </w:rPr>
            </w:pPr>
          </w:p>
        </w:tc>
        <w:tc>
          <w:tcPr>
            <w:tcW w:w="851" w:type="dxa"/>
          </w:tcPr>
          <w:p w14:paraId="66D0C170" w14:textId="77777777" w:rsidR="00EC38C8" w:rsidRDefault="00EC38C8" w:rsidP="006A6433">
            <w:pPr>
              <w:pStyle w:val="a3"/>
              <w:widowControl w:val="0"/>
              <w:tabs>
                <w:tab w:val="left" w:pos="555"/>
              </w:tabs>
              <w:ind w:left="0"/>
              <w:jc w:val="both"/>
              <w:rPr>
                <w:sz w:val="28"/>
                <w:szCs w:val="28"/>
              </w:rPr>
            </w:pPr>
          </w:p>
        </w:tc>
        <w:tc>
          <w:tcPr>
            <w:tcW w:w="674" w:type="dxa"/>
          </w:tcPr>
          <w:p w14:paraId="7199E3B7" w14:textId="77777777" w:rsidR="00EC38C8" w:rsidRDefault="00EC38C8" w:rsidP="006A6433">
            <w:pPr>
              <w:pStyle w:val="a3"/>
              <w:widowControl w:val="0"/>
              <w:tabs>
                <w:tab w:val="left" w:pos="555"/>
              </w:tabs>
              <w:ind w:left="0"/>
              <w:jc w:val="both"/>
              <w:rPr>
                <w:sz w:val="28"/>
                <w:szCs w:val="28"/>
              </w:rPr>
            </w:pPr>
          </w:p>
        </w:tc>
      </w:tr>
      <w:tr w:rsidR="00EC38C8" w14:paraId="6721113F" w14:textId="77777777" w:rsidTr="00EC38C8">
        <w:tc>
          <w:tcPr>
            <w:tcW w:w="5353" w:type="dxa"/>
          </w:tcPr>
          <w:p w14:paraId="21856223" w14:textId="4007F337" w:rsidR="00EC38C8" w:rsidRDefault="00EC38C8" w:rsidP="006A6433">
            <w:pPr>
              <w:pStyle w:val="a3"/>
              <w:widowControl w:val="0"/>
              <w:tabs>
                <w:tab w:val="left" w:pos="555"/>
              </w:tabs>
              <w:ind w:left="0"/>
              <w:jc w:val="both"/>
              <w:rPr>
                <w:sz w:val="28"/>
                <w:szCs w:val="28"/>
              </w:rPr>
            </w:pPr>
            <w:r w:rsidRPr="00691AFC">
              <w:rPr>
                <w:sz w:val="28"/>
                <w:szCs w:val="28"/>
              </w:rPr>
              <w:t>5. Биология</w:t>
            </w:r>
          </w:p>
        </w:tc>
        <w:tc>
          <w:tcPr>
            <w:tcW w:w="1701" w:type="dxa"/>
          </w:tcPr>
          <w:p w14:paraId="1512A30C" w14:textId="77777777" w:rsidR="00EC38C8" w:rsidRDefault="00EC38C8" w:rsidP="006A6433">
            <w:pPr>
              <w:pStyle w:val="a3"/>
              <w:widowControl w:val="0"/>
              <w:tabs>
                <w:tab w:val="left" w:pos="555"/>
              </w:tabs>
              <w:ind w:left="0"/>
              <w:jc w:val="both"/>
              <w:rPr>
                <w:sz w:val="28"/>
                <w:szCs w:val="28"/>
              </w:rPr>
            </w:pPr>
          </w:p>
        </w:tc>
        <w:tc>
          <w:tcPr>
            <w:tcW w:w="992" w:type="dxa"/>
          </w:tcPr>
          <w:p w14:paraId="0705BE08" w14:textId="77777777" w:rsidR="00EC38C8" w:rsidRDefault="00EC38C8" w:rsidP="006A6433">
            <w:pPr>
              <w:pStyle w:val="a3"/>
              <w:widowControl w:val="0"/>
              <w:tabs>
                <w:tab w:val="left" w:pos="555"/>
              </w:tabs>
              <w:ind w:left="0"/>
              <w:jc w:val="both"/>
              <w:rPr>
                <w:sz w:val="28"/>
                <w:szCs w:val="28"/>
              </w:rPr>
            </w:pPr>
          </w:p>
        </w:tc>
        <w:tc>
          <w:tcPr>
            <w:tcW w:w="851" w:type="dxa"/>
          </w:tcPr>
          <w:p w14:paraId="0257F501" w14:textId="77777777" w:rsidR="00EC38C8" w:rsidRDefault="00EC38C8" w:rsidP="006A6433">
            <w:pPr>
              <w:pStyle w:val="a3"/>
              <w:widowControl w:val="0"/>
              <w:tabs>
                <w:tab w:val="left" w:pos="555"/>
              </w:tabs>
              <w:ind w:left="0"/>
              <w:jc w:val="both"/>
              <w:rPr>
                <w:sz w:val="28"/>
                <w:szCs w:val="28"/>
              </w:rPr>
            </w:pPr>
          </w:p>
        </w:tc>
        <w:tc>
          <w:tcPr>
            <w:tcW w:w="674" w:type="dxa"/>
          </w:tcPr>
          <w:p w14:paraId="035ECE68" w14:textId="77777777" w:rsidR="00EC38C8" w:rsidRDefault="00EC38C8" w:rsidP="006A6433">
            <w:pPr>
              <w:pStyle w:val="a3"/>
              <w:widowControl w:val="0"/>
              <w:tabs>
                <w:tab w:val="left" w:pos="555"/>
              </w:tabs>
              <w:ind w:left="0"/>
              <w:jc w:val="both"/>
              <w:rPr>
                <w:sz w:val="28"/>
                <w:szCs w:val="28"/>
              </w:rPr>
            </w:pPr>
          </w:p>
        </w:tc>
      </w:tr>
      <w:tr w:rsidR="00EC38C8" w14:paraId="0804A43F" w14:textId="77777777" w:rsidTr="00EC38C8">
        <w:tc>
          <w:tcPr>
            <w:tcW w:w="5353" w:type="dxa"/>
          </w:tcPr>
          <w:p w14:paraId="5D4BA3E1" w14:textId="6D3A1BC8" w:rsidR="00EC38C8" w:rsidRPr="00691AFC" w:rsidRDefault="00EC38C8" w:rsidP="006A6433">
            <w:pPr>
              <w:pStyle w:val="a3"/>
              <w:widowControl w:val="0"/>
              <w:tabs>
                <w:tab w:val="left" w:pos="555"/>
              </w:tabs>
              <w:ind w:left="0"/>
              <w:jc w:val="both"/>
              <w:rPr>
                <w:sz w:val="28"/>
                <w:szCs w:val="28"/>
              </w:rPr>
            </w:pPr>
            <w:r w:rsidRPr="00691AFC">
              <w:rPr>
                <w:sz w:val="28"/>
                <w:szCs w:val="28"/>
              </w:rPr>
              <w:t>6. Иностранный язык</w:t>
            </w:r>
          </w:p>
        </w:tc>
        <w:tc>
          <w:tcPr>
            <w:tcW w:w="1701" w:type="dxa"/>
          </w:tcPr>
          <w:p w14:paraId="39DAD3E4" w14:textId="77777777" w:rsidR="00EC38C8" w:rsidRDefault="00EC38C8" w:rsidP="006A6433">
            <w:pPr>
              <w:pStyle w:val="a3"/>
              <w:widowControl w:val="0"/>
              <w:tabs>
                <w:tab w:val="left" w:pos="555"/>
              </w:tabs>
              <w:ind w:left="0"/>
              <w:jc w:val="both"/>
              <w:rPr>
                <w:sz w:val="28"/>
                <w:szCs w:val="28"/>
              </w:rPr>
            </w:pPr>
          </w:p>
        </w:tc>
        <w:tc>
          <w:tcPr>
            <w:tcW w:w="992" w:type="dxa"/>
          </w:tcPr>
          <w:p w14:paraId="1AFFB3E9" w14:textId="77777777" w:rsidR="00EC38C8" w:rsidRDefault="00EC38C8" w:rsidP="006A6433">
            <w:pPr>
              <w:pStyle w:val="a3"/>
              <w:widowControl w:val="0"/>
              <w:tabs>
                <w:tab w:val="left" w:pos="555"/>
              </w:tabs>
              <w:ind w:left="0"/>
              <w:jc w:val="both"/>
              <w:rPr>
                <w:sz w:val="28"/>
                <w:szCs w:val="28"/>
              </w:rPr>
            </w:pPr>
          </w:p>
        </w:tc>
        <w:tc>
          <w:tcPr>
            <w:tcW w:w="851" w:type="dxa"/>
          </w:tcPr>
          <w:p w14:paraId="5EA5C291" w14:textId="77777777" w:rsidR="00EC38C8" w:rsidRDefault="00EC38C8" w:rsidP="006A6433">
            <w:pPr>
              <w:pStyle w:val="a3"/>
              <w:widowControl w:val="0"/>
              <w:tabs>
                <w:tab w:val="left" w:pos="555"/>
              </w:tabs>
              <w:ind w:left="0"/>
              <w:jc w:val="both"/>
              <w:rPr>
                <w:sz w:val="28"/>
                <w:szCs w:val="28"/>
              </w:rPr>
            </w:pPr>
          </w:p>
        </w:tc>
        <w:tc>
          <w:tcPr>
            <w:tcW w:w="674" w:type="dxa"/>
          </w:tcPr>
          <w:p w14:paraId="1826151C" w14:textId="77777777" w:rsidR="00EC38C8" w:rsidRDefault="00EC38C8" w:rsidP="006A6433">
            <w:pPr>
              <w:pStyle w:val="a3"/>
              <w:widowControl w:val="0"/>
              <w:tabs>
                <w:tab w:val="left" w:pos="555"/>
              </w:tabs>
              <w:ind w:left="0"/>
              <w:jc w:val="both"/>
              <w:rPr>
                <w:sz w:val="28"/>
                <w:szCs w:val="28"/>
              </w:rPr>
            </w:pPr>
          </w:p>
        </w:tc>
      </w:tr>
      <w:tr w:rsidR="00EC38C8" w14:paraId="51ED500E" w14:textId="77777777" w:rsidTr="00EC38C8">
        <w:tc>
          <w:tcPr>
            <w:tcW w:w="5353" w:type="dxa"/>
          </w:tcPr>
          <w:p w14:paraId="41204EC7" w14:textId="29C3970E" w:rsidR="00EC38C8" w:rsidRPr="00691AFC" w:rsidRDefault="00EC38C8" w:rsidP="006A6433">
            <w:pPr>
              <w:pStyle w:val="a3"/>
              <w:widowControl w:val="0"/>
              <w:tabs>
                <w:tab w:val="left" w:pos="555"/>
              </w:tabs>
              <w:ind w:left="0"/>
              <w:jc w:val="both"/>
              <w:rPr>
                <w:sz w:val="28"/>
                <w:szCs w:val="28"/>
              </w:rPr>
            </w:pPr>
            <w:r w:rsidRPr="00691AFC">
              <w:rPr>
                <w:sz w:val="28"/>
                <w:szCs w:val="28"/>
              </w:rPr>
              <w:t>7. История</w:t>
            </w:r>
          </w:p>
        </w:tc>
        <w:tc>
          <w:tcPr>
            <w:tcW w:w="1701" w:type="dxa"/>
          </w:tcPr>
          <w:p w14:paraId="0F7AEC8E" w14:textId="77777777" w:rsidR="00EC38C8" w:rsidRDefault="00EC38C8" w:rsidP="006A6433">
            <w:pPr>
              <w:pStyle w:val="a3"/>
              <w:widowControl w:val="0"/>
              <w:tabs>
                <w:tab w:val="left" w:pos="555"/>
              </w:tabs>
              <w:ind w:left="0"/>
              <w:jc w:val="both"/>
              <w:rPr>
                <w:sz w:val="28"/>
                <w:szCs w:val="28"/>
              </w:rPr>
            </w:pPr>
          </w:p>
        </w:tc>
        <w:tc>
          <w:tcPr>
            <w:tcW w:w="992" w:type="dxa"/>
          </w:tcPr>
          <w:p w14:paraId="79D1C944" w14:textId="77777777" w:rsidR="00EC38C8" w:rsidRDefault="00EC38C8" w:rsidP="006A6433">
            <w:pPr>
              <w:pStyle w:val="a3"/>
              <w:widowControl w:val="0"/>
              <w:tabs>
                <w:tab w:val="left" w:pos="555"/>
              </w:tabs>
              <w:ind w:left="0"/>
              <w:jc w:val="both"/>
              <w:rPr>
                <w:sz w:val="28"/>
                <w:szCs w:val="28"/>
              </w:rPr>
            </w:pPr>
          </w:p>
        </w:tc>
        <w:tc>
          <w:tcPr>
            <w:tcW w:w="851" w:type="dxa"/>
          </w:tcPr>
          <w:p w14:paraId="00233310" w14:textId="77777777" w:rsidR="00EC38C8" w:rsidRDefault="00EC38C8" w:rsidP="006A6433">
            <w:pPr>
              <w:pStyle w:val="a3"/>
              <w:widowControl w:val="0"/>
              <w:tabs>
                <w:tab w:val="left" w:pos="555"/>
              </w:tabs>
              <w:ind w:left="0"/>
              <w:jc w:val="both"/>
              <w:rPr>
                <w:sz w:val="28"/>
                <w:szCs w:val="28"/>
              </w:rPr>
            </w:pPr>
          </w:p>
        </w:tc>
        <w:tc>
          <w:tcPr>
            <w:tcW w:w="674" w:type="dxa"/>
          </w:tcPr>
          <w:p w14:paraId="616A9BF1" w14:textId="77777777" w:rsidR="00EC38C8" w:rsidRDefault="00EC38C8" w:rsidP="006A6433">
            <w:pPr>
              <w:pStyle w:val="a3"/>
              <w:widowControl w:val="0"/>
              <w:tabs>
                <w:tab w:val="left" w:pos="555"/>
              </w:tabs>
              <w:ind w:left="0"/>
              <w:jc w:val="both"/>
              <w:rPr>
                <w:sz w:val="28"/>
                <w:szCs w:val="28"/>
              </w:rPr>
            </w:pPr>
          </w:p>
        </w:tc>
      </w:tr>
      <w:tr w:rsidR="00EC38C8" w14:paraId="4C84A27F" w14:textId="77777777" w:rsidTr="00EC38C8">
        <w:tc>
          <w:tcPr>
            <w:tcW w:w="5353" w:type="dxa"/>
          </w:tcPr>
          <w:p w14:paraId="6706ABFD" w14:textId="609D0E05" w:rsidR="00EC38C8" w:rsidRPr="00691AFC" w:rsidRDefault="00EC38C8" w:rsidP="006A6433">
            <w:pPr>
              <w:pStyle w:val="a3"/>
              <w:widowControl w:val="0"/>
              <w:tabs>
                <w:tab w:val="left" w:pos="555"/>
              </w:tabs>
              <w:ind w:left="0"/>
              <w:jc w:val="both"/>
              <w:rPr>
                <w:sz w:val="28"/>
                <w:szCs w:val="28"/>
              </w:rPr>
            </w:pPr>
            <w:r w:rsidRPr="00691AFC">
              <w:rPr>
                <w:sz w:val="28"/>
                <w:szCs w:val="28"/>
              </w:rPr>
              <w:t>98. Другое (укажите) ________________</w:t>
            </w:r>
          </w:p>
        </w:tc>
        <w:tc>
          <w:tcPr>
            <w:tcW w:w="1701" w:type="dxa"/>
          </w:tcPr>
          <w:p w14:paraId="0600F33D" w14:textId="77777777" w:rsidR="00EC38C8" w:rsidRDefault="00EC38C8" w:rsidP="006A6433">
            <w:pPr>
              <w:pStyle w:val="a3"/>
              <w:widowControl w:val="0"/>
              <w:tabs>
                <w:tab w:val="left" w:pos="555"/>
              </w:tabs>
              <w:ind w:left="0"/>
              <w:jc w:val="both"/>
              <w:rPr>
                <w:sz w:val="28"/>
                <w:szCs w:val="28"/>
              </w:rPr>
            </w:pPr>
          </w:p>
        </w:tc>
        <w:tc>
          <w:tcPr>
            <w:tcW w:w="992" w:type="dxa"/>
          </w:tcPr>
          <w:p w14:paraId="6D8014F8" w14:textId="77777777" w:rsidR="00EC38C8" w:rsidRDefault="00EC38C8" w:rsidP="006A6433">
            <w:pPr>
              <w:pStyle w:val="a3"/>
              <w:widowControl w:val="0"/>
              <w:tabs>
                <w:tab w:val="left" w:pos="555"/>
              </w:tabs>
              <w:ind w:left="0"/>
              <w:jc w:val="both"/>
              <w:rPr>
                <w:sz w:val="28"/>
                <w:szCs w:val="28"/>
              </w:rPr>
            </w:pPr>
          </w:p>
        </w:tc>
        <w:tc>
          <w:tcPr>
            <w:tcW w:w="851" w:type="dxa"/>
          </w:tcPr>
          <w:p w14:paraId="65B15591" w14:textId="77777777" w:rsidR="00EC38C8" w:rsidRDefault="00EC38C8" w:rsidP="006A6433">
            <w:pPr>
              <w:pStyle w:val="a3"/>
              <w:widowControl w:val="0"/>
              <w:tabs>
                <w:tab w:val="left" w:pos="555"/>
              </w:tabs>
              <w:ind w:left="0"/>
              <w:jc w:val="both"/>
              <w:rPr>
                <w:sz w:val="28"/>
                <w:szCs w:val="28"/>
              </w:rPr>
            </w:pPr>
          </w:p>
        </w:tc>
        <w:tc>
          <w:tcPr>
            <w:tcW w:w="674" w:type="dxa"/>
          </w:tcPr>
          <w:p w14:paraId="5F2C9608" w14:textId="77777777" w:rsidR="00EC38C8" w:rsidRDefault="00EC38C8" w:rsidP="006A6433">
            <w:pPr>
              <w:pStyle w:val="a3"/>
              <w:widowControl w:val="0"/>
              <w:tabs>
                <w:tab w:val="left" w:pos="555"/>
              </w:tabs>
              <w:ind w:left="0"/>
              <w:jc w:val="both"/>
              <w:rPr>
                <w:sz w:val="28"/>
                <w:szCs w:val="28"/>
              </w:rPr>
            </w:pPr>
          </w:p>
        </w:tc>
      </w:tr>
    </w:tbl>
    <w:p w14:paraId="16E5536D" w14:textId="77777777" w:rsidR="00EC38C8" w:rsidRDefault="00EC38C8" w:rsidP="006A6433">
      <w:pPr>
        <w:pStyle w:val="a3"/>
        <w:widowControl w:val="0"/>
        <w:tabs>
          <w:tab w:val="left" w:pos="555"/>
        </w:tabs>
        <w:spacing w:after="0" w:line="240" w:lineRule="auto"/>
        <w:ind w:left="0"/>
        <w:jc w:val="both"/>
        <w:rPr>
          <w:rFonts w:ascii="Times New Roman" w:hAnsi="Times New Roman" w:cs="Times New Roman"/>
          <w:sz w:val="28"/>
          <w:szCs w:val="28"/>
        </w:rPr>
      </w:pPr>
    </w:p>
    <w:p w14:paraId="0366FD6A" w14:textId="77777777" w:rsidR="00EC38C8" w:rsidRPr="00EC38C8" w:rsidRDefault="00A839A4" w:rsidP="006A6433">
      <w:pPr>
        <w:pStyle w:val="a3"/>
        <w:widowControl w:val="0"/>
        <w:tabs>
          <w:tab w:val="left" w:pos="555"/>
        </w:tabs>
        <w:spacing w:after="0" w:line="240" w:lineRule="auto"/>
        <w:ind w:left="0"/>
        <w:jc w:val="both"/>
        <w:rPr>
          <w:rFonts w:ascii="Times New Roman" w:hAnsi="Times New Roman" w:cs="Times New Roman"/>
          <w:b/>
          <w:sz w:val="28"/>
          <w:szCs w:val="28"/>
        </w:rPr>
      </w:pPr>
      <w:r w:rsidRPr="00EC38C8">
        <w:rPr>
          <w:rFonts w:ascii="Times New Roman" w:hAnsi="Times New Roman" w:cs="Times New Roman"/>
          <w:b/>
          <w:sz w:val="28"/>
          <w:szCs w:val="28"/>
        </w:rPr>
        <w:t xml:space="preserve">12. Как Вы участвуете в школьной жизни ребенка? </w:t>
      </w:r>
    </w:p>
    <w:p w14:paraId="2B834DC5" w14:textId="575A3EEB" w:rsidR="00EC38C8" w:rsidRDefault="00A839A4" w:rsidP="006A6433">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Отме</w:t>
      </w:r>
      <w:r w:rsidR="00EC38C8">
        <w:rPr>
          <w:rFonts w:ascii="Times New Roman" w:hAnsi="Times New Roman" w:cs="Times New Roman"/>
          <w:sz w:val="28"/>
          <w:szCs w:val="28"/>
        </w:rPr>
        <w:t>тьте один ответ в каждой строке.</w:t>
      </w:r>
    </w:p>
    <w:p w14:paraId="4F7D2B9C" w14:textId="77777777" w:rsidR="00EC38C8" w:rsidRDefault="00EC38C8" w:rsidP="006A6433">
      <w:pPr>
        <w:pStyle w:val="a3"/>
        <w:widowControl w:val="0"/>
        <w:tabs>
          <w:tab w:val="left" w:pos="555"/>
        </w:tabs>
        <w:spacing w:after="0" w:line="240" w:lineRule="auto"/>
        <w:ind w:left="0"/>
        <w:jc w:val="both"/>
        <w:rPr>
          <w:rFonts w:ascii="Times New Roman" w:hAnsi="Times New Roman" w:cs="Times New Roman"/>
          <w:sz w:val="28"/>
          <w:szCs w:val="28"/>
        </w:rPr>
      </w:pPr>
    </w:p>
    <w:tbl>
      <w:tblPr>
        <w:tblStyle w:val="af"/>
        <w:tblW w:w="0" w:type="auto"/>
        <w:tblInd w:w="0" w:type="dxa"/>
        <w:tblLook w:val="04A0" w:firstRow="1" w:lastRow="0" w:firstColumn="1" w:lastColumn="0" w:noHBand="0" w:noVBand="1"/>
      </w:tblPr>
      <w:tblGrid>
        <w:gridCol w:w="7621"/>
        <w:gridCol w:w="851"/>
        <w:gridCol w:w="1099"/>
      </w:tblGrid>
      <w:tr w:rsidR="00EC38C8" w:rsidRPr="006A6433" w14:paraId="53816291" w14:textId="77777777" w:rsidTr="00EF1D89">
        <w:tc>
          <w:tcPr>
            <w:tcW w:w="7621" w:type="dxa"/>
          </w:tcPr>
          <w:p w14:paraId="2A29C594" w14:textId="77777777" w:rsidR="00EC38C8" w:rsidRPr="006A6433" w:rsidRDefault="00EC38C8" w:rsidP="00EF1D89">
            <w:pPr>
              <w:pStyle w:val="a3"/>
              <w:widowControl w:val="0"/>
              <w:tabs>
                <w:tab w:val="left" w:pos="555"/>
              </w:tabs>
              <w:ind w:left="0"/>
              <w:jc w:val="both"/>
            </w:pPr>
          </w:p>
        </w:tc>
        <w:tc>
          <w:tcPr>
            <w:tcW w:w="851" w:type="dxa"/>
          </w:tcPr>
          <w:p w14:paraId="1F8D8A39" w14:textId="77777777" w:rsidR="00EC38C8" w:rsidRPr="006A6433" w:rsidRDefault="00EC38C8" w:rsidP="00EF1D89">
            <w:pPr>
              <w:pStyle w:val="a3"/>
              <w:widowControl w:val="0"/>
              <w:tabs>
                <w:tab w:val="left" w:pos="555"/>
              </w:tabs>
              <w:ind w:left="0" w:firstLine="34"/>
              <w:jc w:val="center"/>
            </w:pPr>
            <w:r>
              <w:t>ДА</w:t>
            </w:r>
          </w:p>
        </w:tc>
        <w:tc>
          <w:tcPr>
            <w:tcW w:w="1099" w:type="dxa"/>
          </w:tcPr>
          <w:p w14:paraId="13FC5CD0" w14:textId="77777777" w:rsidR="00EC38C8" w:rsidRPr="006A6433" w:rsidRDefault="00EC38C8" w:rsidP="00EF1D89">
            <w:pPr>
              <w:pStyle w:val="a3"/>
              <w:widowControl w:val="0"/>
              <w:tabs>
                <w:tab w:val="left" w:pos="555"/>
              </w:tabs>
              <w:ind w:left="0"/>
              <w:jc w:val="center"/>
            </w:pPr>
            <w:r>
              <w:t>НЕТ</w:t>
            </w:r>
          </w:p>
        </w:tc>
      </w:tr>
      <w:tr w:rsidR="00EC38C8" w:rsidRPr="006A6433" w14:paraId="499BC1BA" w14:textId="77777777" w:rsidTr="00EF1D89">
        <w:tc>
          <w:tcPr>
            <w:tcW w:w="7621" w:type="dxa"/>
          </w:tcPr>
          <w:p w14:paraId="25AF27B3" w14:textId="2CDA6BB2" w:rsidR="00EC38C8" w:rsidRPr="006A6433" w:rsidRDefault="00EC38C8" w:rsidP="00EF1D89">
            <w:pPr>
              <w:pStyle w:val="a3"/>
              <w:widowControl w:val="0"/>
              <w:tabs>
                <w:tab w:val="left" w:pos="555"/>
              </w:tabs>
              <w:ind w:left="0"/>
              <w:jc w:val="both"/>
            </w:pPr>
            <w:r w:rsidRPr="00691AFC">
              <w:rPr>
                <w:sz w:val="28"/>
                <w:szCs w:val="28"/>
              </w:rPr>
              <w:t>1 Я вхожу в родительский комитет класса (или школы)</w:t>
            </w:r>
          </w:p>
        </w:tc>
        <w:tc>
          <w:tcPr>
            <w:tcW w:w="851" w:type="dxa"/>
          </w:tcPr>
          <w:p w14:paraId="4B92BB65" w14:textId="77777777" w:rsidR="00EC38C8" w:rsidRPr="006A6433" w:rsidRDefault="00EC38C8" w:rsidP="00EF1D89">
            <w:pPr>
              <w:pStyle w:val="a3"/>
              <w:widowControl w:val="0"/>
              <w:tabs>
                <w:tab w:val="left" w:pos="555"/>
              </w:tabs>
              <w:ind w:left="0" w:firstLine="34"/>
              <w:jc w:val="center"/>
            </w:pPr>
          </w:p>
        </w:tc>
        <w:tc>
          <w:tcPr>
            <w:tcW w:w="1099" w:type="dxa"/>
          </w:tcPr>
          <w:p w14:paraId="572BE277" w14:textId="77777777" w:rsidR="00EC38C8" w:rsidRPr="006A6433" w:rsidRDefault="00EC38C8" w:rsidP="00EF1D89">
            <w:pPr>
              <w:pStyle w:val="a3"/>
              <w:widowControl w:val="0"/>
              <w:tabs>
                <w:tab w:val="left" w:pos="555"/>
              </w:tabs>
              <w:ind w:left="0"/>
              <w:jc w:val="center"/>
            </w:pPr>
          </w:p>
        </w:tc>
      </w:tr>
      <w:tr w:rsidR="00EC38C8" w:rsidRPr="006A6433" w14:paraId="381A221A" w14:textId="77777777" w:rsidTr="00EF1D89">
        <w:tc>
          <w:tcPr>
            <w:tcW w:w="7621" w:type="dxa"/>
          </w:tcPr>
          <w:p w14:paraId="7763D5E2" w14:textId="564F42AC" w:rsidR="00EC38C8" w:rsidRPr="006A6433" w:rsidRDefault="00EC38C8" w:rsidP="00EF1D89">
            <w:pPr>
              <w:pStyle w:val="a3"/>
              <w:widowControl w:val="0"/>
              <w:tabs>
                <w:tab w:val="left" w:pos="555"/>
              </w:tabs>
              <w:ind w:left="0"/>
              <w:jc w:val="both"/>
            </w:pPr>
            <w:r w:rsidRPr="00691AFC">
              <w:rPr>
                <w:sz w:val="28"/>
                <w:szCs w:val="28"/>
              </w:rPr>
              <w:t>2 Я посещаю все (или большинство) родительских собраний</w:t>
            </w:r>
          </w:p>
        </w:tc>
        <w:tc>
          <w:tcPr>
            <w:tcW w:w="851" w:type="dxa"/>
          </w:tcPr>
          <w:p w14:paraId="4C112CB9" w14:textId="77777777" w:rsidR="00EC38C8" w:rsidRPr="006A6433" w:rsidRDefault="00EC38C8" w:rsidP="00EF1D89">
            <w:pPr>
              <w:pStyle w:val="a3"/>
              <w:widowControl w:val="0"/>
              <w:tabs>
                <w:tab w:val="left" w:pos="555"/>
              </w:tabs>
              <w:ind w:left="0" w:firstLine="34"/>
              <w:jc w:val="center"/>
            </w:pPr>
          </w:p>
        </w:tc>
        <w:tc>
          <w:tcPr>
            <w:tcW w:w="1099" w:type="dxa"/>
          </w:tcPr>
          <w:p w14:paraId="49ED8528" w14:textId="77777777" w:rsidR="00EC38C8" w:rsidRPr="006A6433" w:rsidRDefault="00EC38C8" w:rsidP="00EF1D89">
            <w:pPr>
              <w:pStyle w:val="a3"/>
              <w:widowControl w:val="0"/>
              <w:tabs>
                <w:tab w:val="left" w:pos="555"/>
              </w:tabs>
              <w:ind w:left="0"/>
              <w:jc w:val="center"/>
            </w:pPr>
          </w:p>
        </w:tc>
      </w:tr>
      <w:tr w:rsidR="00EC38C8" w:rsidRPr="006A6433" w14:paraId="34C3B377" w14:textId="77777777" w:rsidTr="00EF1D89">
        <w:tc>
          <w:tcPr>
            <w:tcW w:w="7621" w:type="dxa"/>
          </w:tcPr>
          <w:p w14:paraId="5D9B1FBA" w14:textId="5ADEEC12" w:rsidR="00EC38C8" w:rsidRPr="006A6433" w:rsidRDefault="00EC38C8" w:rsidP="00EC38C8">
            <w:pPr>
              <w:pStyle w:val="a3"/>
              <w:widowControl w:val="0"/>
              <w:tabs>
                <w:tab w:val="left" w:pos="555"/>
              </w:tabs>
              <w:ind w:left="0"/>
              <w:jc w:val="both"/>
            </w:pPr>
            <w:r w:rsidRPr="00691AFC">
              <w:rPr>
                <w:sz w:val="28"/>
                <w:szCs w:val="28"/>
              </w:rPr>
              <w:t>3 Я звоню учителям или представителям администрации школы, чтобы узнать об оценках или поведении ребенка</w:t>
            </w:r>
          </w:p>
        </w:tc>
        <w:tc>
          <w:tcPr>
            <w:tcW w:w="851" w:type="dxa"/>
          </w:tcPr>
          <w:p w14:paraId="231D0C12" w14:textId="77777777" w:rsidR="00EC38C8" w:rsidRPr="006A6433" w:rsidRDefault="00EC38C8" w:rsidP="00EF1D89">
            <w:pPr>
              <w:pStyle w:val="a3"/>
              <w:widowControl w:val="0"/>
              <w:tabs>
                <w:tab w:val="left" w:pos="555"/>
              </w:tabs>
              <w:ind w:left="0" w:firstLine="34"/>
              <w:jc w:val="center"/>
            </w:pPr>
          </w:p>
        </w:tc>
        <w:tc>
          <w:tcPr>
            <w:tcW w:w="1099" w:type="dxa"/>
          </w:tcPr>
          <w:p w14:paraId="2C64DECA" w14:textId="77777777" w:rsidR="00EC38C8" w:rsidRPr="006A6433" w:rsidRDefault="00EC38C8" w:rsidP="00EF1D89">
            <w:pPr>
              <w:pStyle w:val="a3"/>
              <w:widowControl w:val="0"/>
              <w:tabs>
                <w:tab w:val="left" w:pos="555"/>
              </w:tabs>
              <w:ind w:left="0"/>
              <w:jc w:val="center"/>
            </w:pPr>
          </w:p>
        </w:tc>
      </w:tr>
      <w:tr w:rsidR="00EC38C8" w:rsidRPr="006A6433" w14:paraId="713ADEDA" w14:textId="77777777" w:rsidTr="00EF1D89">
        <w:tc>
          <w:tcPr>
            <w:tcW w:w="7621" w:type="dxa"/>
          </w:tcPr>
          <w:p w14:paraId="52C8AC07" w14:textId="3513648D" w:rsidR="00EC38C8" w:rsidRPr="006A6433" w:rsidRDefault="00EC38C8" w:rsidP="00EF1D89">
            <w:pPr>
              <w:pStyle w:val="a3"/>
              <w:widowControl w:val="0"/>
              <w:tabs>
                <w:tab w:val="left" w:pos="555"/>
              </w:tabs>
              <w:ind w:left="0"/>
              <w:jc w:val="both"/>
            </w:pPr>
            <w:r w:rsidRPr="00691AFC">
              <w:rPr>
                <w:sz w:val="28"/>
                <w:szCs w:val="28"/>
              </w:rPr>
              <w:t>4 Я самостоятельно прихожу в школу, чтобы поговорить с учителями или администрацией, уточнить информацию об учебе и успеваемости ребенка (без вызова учителями или администрацией)</w:t>
            </w:r>
          </w:p>
        </w:tc>
        <w:tc>
          <w:tcPr>
            <w:tcW w:w="851" w:type="dxa"/>
          </w:tcPr>
          <w:p w14:paraId="777C738A" w14:textId="77777777" w:rsidR="00EC38C8" w:rsidRPr="006A6433" w:rsidRDefault="00EC38C8" w:rsidP="00EF1D89">
            <w:pPr>
              <w:pStyle w:val="a3"/>
              <w:widowControl w:val="0"/>
              <w:tabs>
                <w:tab w:val="left" w:pos="555"/>
              </w:tabs>
              <w:ind w:left="0" w:firstLine="34"/>
              <w:jc w:val="center"/>
            </w:pPr>
          </w:p>
        </w:tc>
        <w:tc>
          <w:tcPr>
            <w:tcW w:w="1099" w:type="dxa"/>
          </w:tcPr>
          <w:p w14:paraId="7C695DA8" w14:textId="77777777" w:rsidR="00EC38C8" w:rsidRPr="006A6433" w:rsidRDefault="00EC38C8" w:rsidP="00EF1D89">
            <w:pPr>
              <w:pStyle w:val="a3"/>
              <w:widowControl w:val="0"/>
              <w:tabs>
                <w:tab w:val="left" w:pos="555"/>
              </w:tabs>
              <w:ind w:left="0"/>
              <w:jc w:val="center"/>
            </w:pPr>
          </w:p>
        </w:tc>
      </w:tr>
      <w:tr w:rsidR="00EC38C8" w:rsidRPr="006A6433" w14:paraId="2D989885" w14:textId="77777777" w:rsidTr="00EF1D89">
        <w:tc>
          <w:tcPr>
            <w:tcW w:w="7621" w:type="dxa"/>
          </w:tcPr>
          <w:p w14:paraId="7A8455E4" w14:textId="2193863B" w:rsidR="00EC38C8" w:rsidRPr="006A6433" w:rsidRDefault="00EC38C8" w:rsidP="00EF1D89">
            <w:pPr>
              <w:pStyle w:val="a3"/>
              <w:widowControl w:val="0"/>
              <w:tabs>
                <w:tab w:val="left" w:pos="555"/>
              </w:tabs>
              <w:ind w:left="0"/>
              <w:jc w:val="both"/>
            </w:pPr>
            <w:r w:rsidRPr="00691AFC">
              <w:rPr>
                <w:sz w:val="28"/>
                <w:szCs w:val="28"/>
              </w:rPr>
              <w:t>5 Я выступаю как инициатор или организатор проведения различных внеучебных мероприятий (концерты, экскурсии, лекции и т.п.)</w:t>
            </w:r>
          </w:p>
        </w:tc>
        <w:tc>
          <w:tcPr>
            <w:tcW w:w="851" w:type="dxa"/>
          </w:tcPr>
          <w:p w14:paraId="41E0000B" w14:textId="77777777" w:rsidR="00EC38C8" w:rsidRPr="006A6433" w:rsidRDefault="00EC38C8" w:rsidP="00EF1D89">
            <w:pPr>
              <w:pStyle w:val="a3"/>
              <w:widowControl w:val="0"/>
              <w:tabs>
                <w:tab w:val="left" w:pos="555"/>
              </w:tabs>
              <w:ind w:left="0" w:firstLine="34"/>
              <w:jc w:val="center"/>
            </w:pPr>
          </w:p>
        </w:tc>
        <w:tc>
          <w:tcPr>
            <w:tcW w:w="1099" w:type="dxa"/>
          </w:tcPr>
          <w:p w14:paraId="496E7558" w14:textId="77777777" w:rsidR="00EC38C8" w:rsidRPr="006A6433" w:rsidRDefault="00EC38C8" w:rsidP="00EF1D89">
            <w:pPr>
              <w:pStyle w:val="a3"/>
              <w:widowControl w:val="0"/>
              <w:tabs>
                <w:tab w:val="left" w:pos="555"/>
              </w:tabs>
              <w:ind w:left="0"/>
              <w:jc w:val="center"/>
            </w:pPr>
          </w:p>
        </w:tc>
      </w:tr>
      <w:tr w:rsidR="00EC38C8" w:rsidRPr="006A6433" w14:paraId="2010DF39" w14:textId="77777777" w:rsidTr="00EF1D89">
        <w:tc>
          <w:tcPr>
            <w:tcW w:w="7621" w:type="dxa"/>
          </w:tcPr>
          <w:p w14:paraId="52200134" w14:textId="6A698E17" w:rsidR="00EC38C8" w:rsidRPr="006A6433" w:rsidRDefault="00EC38C8" w:rsidP="00EF1D89">
            <w:pPr>
              <w:pStyle w:val="a3"/>
              <w:widowControl w:val="0"/>
              <w:tabs>
                <w:tab w:val="left" w:pos="555"/>
              </w:tabs>
              <w:ind w:left="0"/>
              <w:jc w:val="both"/>
            </w:pPr>
            <w:r w:rsidRPr="00691AFC">
              <w:rPr>
                <w:sz w:val="28"/>
                <w:szCs w:val="28"/>
              </w:rPr>
              <w:t>6 Я веду в школе какой-то кружок или дополнительные занятия</w:t>
            </w:r>
          </w:p>
        </w:tc>
        <w:tc>
          <w:tcPr>
            <w:tcW w:w="851" w:type="dxa"/>
          </w:tcPr>
          <w:p w14:paraId="30DB0E65" w14:textId="77777777" w:rsidR="00EC38C8" w:rsidRPr="006A6433" w:rsidRDefault="00EC38C8" w:rsidP="00EF1D89">
            <w:pPr>
              <w:pStyle w:val="a3"/>
              <w:widowControl w:val="0"/>
              <w:tabs>
                <w:tab w:val="left" w:pos="555"/>
              </w:tabs>
              <w:ind w:left="0" w:firstLine="34"/>
              <w:jc w:val="center"/>
            </w:pPr>
          </w:p>
        </w:tc>
        <w:tc>
          <w:tcPr>
            <w:tcW w:w="1099" w:type="dxa"/>
          </w:tcPr>
          <w:p w14:paraId="5EC3FEBF" w14:textId="77777777" w:rsidR="00EC38C8" w:rsidRPr="006A6433" w:rsidRDefault="00EC38C8" w:rsidP="00EF1D89">
            <w:pPr>
              <w:pStyle w:val="a3"/>
              <w:widowControl w:val="0"/>
              <w:tabs>
                <w:tab w:val="left" w:pos="555"/>
              </w:tabs>
              <w:ind w:left="0"/>
              <w:jc w:val="center"/>
            </w:pPr>
          </w:p>
        </w:tc>
      </w:tr>
      <w:tr w:rsidR="00EC38C8" w:rsidRPr="006A6433" w14:paraId="0D77FD9D" w14:textId="77777777" w:rsidTr="00EF1D89">
        <w:tc>
          <w:tcPr>
            <w:tcW w:w="7621" w:type="dxa"/>
          </w:tcPr>
          <w:p w14:paraId="42504E85" w14:textId="1D8DA870" w:rsidR="00EC38C8" w:rsidRPr="006A6433" w:rsidRDefault="00EC38C8" w:rsidP="00EF1D89">
            <w:pPr>
              <w:pStyle w:val="a3"/>
              <w:widowControl w:val="0"/>
              <w:tabs>
                <w:tab w:val="left" w:pos="555"/>
              </w:tabs>
              <w:ind w:left="0"/>
              <w:jc w:val="both"/>
            </w:pPr>
            <w:r w:rsidRPr="00691AFC">
              <w:rPr>
                <w:sz w:val="28"/>
                <w:szCs w:val="28"/>
              </w:rPr>
              <w:t>7 Я посещаю школьные внеучебные мероприятия, на которые приглашаются родители (концерты, спектакли, общешкольные праздники и т.п.)</w:t>
            </w:r>
          </w:p>
        </w:tc>
        <w:tc>
          <w:tcPr>
            <w:tcW w:w="851" w:type="dxa"/>
          </w:tcPr>
          <w:p w14:paraId="1DE122BA" w14:textId="77777777" w:rsidR="00EC38C8" w:rsidRPr="006A6433" w:rsidRDefault="00EC38C8" w:rsidP="00EF1D89">
            <w:pPr>
              <w:pStyle w:val="a3"/>
              <w:widowControl w:val="0"/>
              <w:tabs>
                <w:tab w:val="left" w:pos="555"/>
              </w:tabs>
              <w:ind w:left="0" w:firstLine="34"/>
              <w:jc w:val="center"/>
            </w:pPr>
          </w:p>
        </w:tc>
        <w:tc>
          <w:tcPr>
            <w:tcW w:w="1099" w:type="dxa"/>
          </w:tcPr>
          <w:p w14:paraId="60FE0E50" w14:textId="77777777" w:rsidR="00EC38C8" w:rsidRPr="006A6433" w:rsidRDefault="00EC38C8" w:rsidP="00EF1D89">
            <w:pPr>
              <w:pStyle w:val="a3"/>
              <w:widowControl w:val="0"/>
              <w:tabs>
                <w:tab w:val="left" w:pos="555"/>
              </w:tabs>
              <w:ind w:left="0"/>
              <w:jc w:val="center"/>
            </w:pPr>
          </w:p>
        </w:tc>
      </w:tr>
      <w:tr w:rsidR="00EC38C8" w:rsidRPr="006A6433" w14:paraId="5E094392" w14:textId="77777777" w:rsidTr="00EF1D89">
        <w:tc>
          <w:tcPr>
            <w:tcW w:w="7621" w:type="dxa"/>
          </w:tcPr>
          <w:p w14:paraId="4F492EC0" w14:textId="68404925" w:rsidR="00EC38C8" w:rsidRPr="006A6433" w:rsidRDefault="00EC38C8" w:rsidP="00EF1D89">
            <w:pPr>
              <w:pStyle w:val="a3"/>
              <w:widowControl w:val="0"/>
              <w:tabs>
                <w:tab w:val="left" w:pos="555"/>
              </w:tabs>
              <w:ind w:left="0"/>
              <w:jc w:val="both"/>
            </w:pPr>
            <w:r w:rsidRPr="00691AFC">
              <w:rPr>
                <w:sz w:val="28"/>
                <w:szCs w:val="28"/>
              </w:rPr>
              <w:t>98 Другое _________________________________</w:t>
            </w:r>
          </w:p>
        </w:tc>
        <w:tc>
          <w:tcPr>
            <w:tcW w:w="851" w:type="dxa"/>
          </w:tcPr>
          <w:p w14:paraId="459356DD" w14:textId="77777777" w:rsidR="00EC38C8" w:rsidRPr="006A6433" w:rsidRDefault="00EC38C8" w:rsidP="00EF1D89">
            <w:pPr>
              <w:pStyle w:val="a3"/>
              <w:widowControl w:val="0"/>
              <w:tabs>
                <w:tab w:val="left" w:pos="555"/>
              </w:tabs>
              <w:ind w:left="0" w:firstLine="34"/>
              <w:jc w:val="center"/>
            </w:pPr>
          </w:p>
        </w:tc>
        <w:tc>
          <w:tcPr>
            <w:tcW w:w="1099" w:type="dxa"/>
          </w:tcPr>
          <w:p w14:paraId="40783154" w14:textId="77777777" w:rsidR="00EC38C8" w:rsidRPr="006A6433" w:rsidRDefault="00EC38C8" w:rsidP="00EF1D89">
            <w:pPr>
              <w:pStyle w:val="a3"/>
              <w:widowControl w:val="0"/>
              <w:tabs>
                <w:tab w:val="left" w:pos="555"/>
              </w:tabs>
              <w:ind w:left="0"/>
              <w:jc w:val="center"/>
            </w:pPr>
          </w:p>
        </w:tc>
      </w:tr>
    </w:tbl>
    <w:p w14:paraId="321E2838" w14:textId="77777777" w:rsidR="00EB14E4" w:rsidRDefault="00EB14E4" w:rsidP="006A6433">
      <w:pPr>
        <w:pStyle w:val="a3"/>
        <w:widowControl w:val="0"/>
        <w:tabs>
          <w:tab w:val="left" w:pos="555"/>
        </w:tabs>
        <w:spacing w:after="0" w:line="240" w:lineRule="auto"/>
        <w:ind w:left="0"/>
        <w:jc w:val="both"/>
        <w:rPr>
          <w:rFonts w:ascii="Times New Roman" w:hAnsi="Times New Roman" w:cs="Times New Roman"/>
          <w:sz w:val="28"/>
          <w:szCs w:val="28"/>
        </w:rPr>
      </w:pPr>
    </w:p>
    <w:p w14:paraId="49F9CB47" w14:textId="77777777" w:rsidR="00EB14E4" w:rsidRPr="00EB14E4" w:rsidRDefault="00A839A4" w:rsidP="006A6433">
      <w:pPr>
        <w:pStyle w:val="a3"/>
        <w:widowControl w:val="0"/>
        <w:tabs>
          <w:tab w:val="left" w:pos="555"/>
        </w:tabs>
        <w:spacing w:after="0" w:line="240" w:lineRule="auto"/>
        <w:ind w:left="0"/>
        <w:jc w:val="both"/>
        <w:rPr>
          <w:rFonts w:ascii="Times New Roman" w:hAnsi="Times New Roman" w:cs="Times New Roman"/>
          <w:b/>
          <w:sz w:val="28"/>
          <w:szCs w:val="28"/>
        </w:rPr>
      </w:pPr>
      <w:r w:rsidRPr="00EB14E4">
        <w:rPr>
          <w:rFonts w:ascii="Times New Roman" w:hAnsi="Times New Roman" w:cs="Times New Roman"/>
          <w:b/>
          <w:sz w:val="28"/>
          <w:szCs w:val="28"/>
        </w:rPr>
        <w:t xml:space="preserve">13. Какой вид помощи ребенку в учебе Вы оказываете? </w:t>
      </w:r>
    </w:p>
    <w:p w14:paraId="6506FB57" w14:textId="435C1A3C" w:rsidR="00EB14E4" w:rsidRDefault="00A839A4" w:rsidP="006A6433">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Отметьте один</w:t>
      </w:r>
      <w:r w:rsidR="00EB14E4">
        <w:rPr>
          <w:rFonts w:ascii="Times New Roman" w:hAnsi="Times New Roman" w:cs="Times New Roman"/>
          <w:sz w:val="28"/>
          <w:szCs w:val="28"/>
        </w:rPr>
        <w:t xml:space="preserve"> вариант ответа в каждой строке.</w:t>
      </w:r>
    </w:p>
    <w:p w14:paraId="0E3FDF09" w14:textId="77777777" w:rsidR="00EB14E4" w:rsidRDefault="00EB14E4" w:rsidP="006A6433">
      <w:pPr>
        <w:pStyle w:val="a3"/>
        <w:widowControl w:val="0"/>
        <w:tabs>
          <w:tab w:val="left" w:pos="555"/>
        </w:tabs>
        <w:spacing w:after="0" w:line="240" w:lineRule="auto"/>
        <w:ind w:left="0"/>
        <w:jc w:val="both"/>
        <w:rPr>
          <w:rFonts w:ascii="Times New Roman" w:hAnsi="Times New Roman" w:cs="Times New Roman"/>
          <w:sz w:val="28"/>
          <w:szCs w:val="28"/>
        </w:rPr>
      </w:pPr>
    </w:p>
    <w:tbl>
      <w:tblPr>
        <w:tblStyle w:val="af"/>
        <w:tblW w:w="0" w:type="auto"/>
        <w:tblInd w:w="0" w:type="dxa"/>
        <w:tblLook w:val="04A0" w:firstRow="1" w:lastRow="0" w:firstColumn="1" w:lastColumn="0" w:noHBand="0" w:noVBand="1"/>
      </w:tblPr>
      <w:tblGrid>
        <w:gridCol w:w="7776"/>
        <w:gridCol w:w="786"/>
        <w:gridCol w:w="1009"/>
      </w:tblGrid>
      <w:tr w:rsidR="00EB14E4" w:rsidRPr="006A6433" w14:paraId="6250E949" w14:textId="77777777" w:rsidTr="00EB14E4">
        <w:tc>
          <w:tcPr>
            <w:tcW w:w="7776" w:type="dxa"/>
          </w:tcPr>
          <w:p w14:paraId="43C311EE" w14:textId="77777777" w:rsidR="00EB14E4" w:rsidRPr="006A6433" w:rsidRDefault="00EB14E4" w:rsidP="00EF1D89">
            <w:pPr>
              <w:pStyle w:val="a3"/>
              <w:widowControl w:val="0"/>
              <w:tabs>
                <w:tab w:val="left" w:pos="555"/>
              </w:tabs>
              <w:ind w:left="0"/>
              <w:jc w:val="both"/>
            </w:pPr>
          </w:p>
        </w:tc>
        <w:tc>
          <w:tcPr>
            <w:tcW w:w="786" w:type="dxa"/>
          </w:tcPr>
          <w:p w14:paraId="2D93B413" w14:textId="77777777" w:rsidR="00EB14E4" w:rsidRPr="006A6433" w:rsidRDefault="00EB14E4" w:rsidP="00EF1D89">
            <w:pPr>
              <w:pStyle w:val="a3"/>
              <w:widowControl w:val="0"/>
              <w:tabs>
                <w:tab w:val="left" w:pos="555"/>
              </w:tabs>
              <w:ind w:left="0" w:firstLine="34"/>
              <w:jc w:val="center"/>
            </w:pPr>
            <w:r>
              <w:t>ДА</w:t>
            </w:r>
          </w:p>
        </w:tc>
        <w:tc>
          <w:tcPr>
            <w:tcW w:w="1009" w:type="dxa"/>
          </w:tcPr>
          <w:p w14:paraId="167003DD" w14:textId="77777777" w:rsidR="00EB14E4" w:rsidRPr="006A6433" w:rsidRDefault="00EB14E4" w:rsidP="00EF1D89">
            <w:pPr>
              <w:pStyle w:val="a3"/>
              <w:widowControl w:val="0"/>
              <w:tabs>
                <w:tab w:val="left" w:pos="555"/>
              </w:tabs>
              <w:ind w:left="0"/>
              <w:jc w:val="center"/>
            </w:pPr>
            <w:r>
              <w:t>НЕТ</w:t>
            </w:r>
          </w:p>
        </w:tc>
      </w:tr>
      <w:tr w:rsidR="00EB14E4" w:rsidRPr="006A6433" w14:paraId="624EAE7A" w14:textId="77777777" w:rsidTr="00EB14E4">
        <w:tc>
          <w:tcPr>
            <w:tcW w:w="7776" w:type="dxa"/>
          </w:tcPr>
          <w:p w14:paraId="5512719B" w14:textId="6512C8A9" w:rsidR="00EB14E4" w:rsidRPr="006A6433" w:rsidRDefault="00EB14E4" w:rsidP="00EF1D89">
            <w:pPr>
              <w:pStyle w:val="a3"/>
              <w:widowControl w:val="0"/>
              <w:tabs>
                <w:tab w:val="left" w:pos="555"/>
              </w:tabs>
              <w:ind w:left="0"/>
              <w:jc w:val="both"/>
            </w:pPr>
            <w:r w:rsidRPr="00691AFC">
              <w:rPr>
                <w:sz w:val="28"/>
                <w:szCs w:val="28"/>
              </w:rPr>
              <w:t>1 Помогаю иногда с выполнением домашних заданий: объясняю, если что-то непонятно, подсказываю решения и т.п.</w:t>
            </w:r>
          </w:p>
        </w:tc>
        <w:tc>
          <w:tcPr>
            <w:tcW w:w="786" w:type="dxa"/>
          </w:tcPr>
          <w:p w14:paraId="3F9D2A37" w14:textId="77777777" w:rsidR="00EB14E4" w:rsidRPr="006A6433" w:rsidRDefault="00EB14E4" w:rsidP="00EF1D89">
            <w:pPr>
              <w:pStyle w:val="a3"/>
              <w:widowControl w:val="0"/>
              <w:tabs>
                <w:tab w:val="left" w:pos="555"/>
              </w:tabs>
              <w:ind w:left="0" w:firstLine="34"/>
              <w:jc w:val="center"/>
            </w:pPr>
          </w:p>
        </w:tc>
        <w:tc>
          <w:tcPr>
            <w:tcW w:w="1009" w:type="dxa"/>
          </w:tcPr>
          <w:p w14:paraId="0B6950D5" w14:textId="77777777" w:rsidR="00EB14E4" w:rsidRPr="006A6433" w:rsidRDefault="00EB14E4" w:rsidP="00EF1D89">
            <w:pPr>
              <w:pStyle w:val="a3"/>
              <w:widowControl w:val="0"/>
              <w:tabs>
                <w:tab w:val="left" w:pos="555"/>
              </w:tabs>
              <w:ind w:left="0"/>
              <w:jc w:val="center"/>
            </w:pPr>
          </w:p>
        </w:tc>
      </w:tr>
      <w:tr w:rsidR="00EB14E4" w:rsidRPr="006A6433" w14:paraId="3AA6F7A5" w14:textId="77777777" w:rsidTr="00EB14E4">
        <w:tc>
          <w:tcPr>
            <w:tcW w:w="7776" w:type="dxa"/>
          </w:tcPr>
          <w:p w14:paraId="7F8879E0" w14:textId="0E0D790C" w:rsidR="00EB14E4" w:rsidRPr="006A6433" w:rsidRDefault="00EB14E4" w:rsidP="00EF1D89">
            <w:pPr>
              <w:pStyle w:val="a3"/>
              <w:widowControl w:val="0"/>
              <w:tabs>
                <w:tab w:val="left" w:pos="555"/>
              </w:tabs>
              <w:ind w:left="0"/>
              <w:jc w:val="both"/>
            </w:pPr>
            <w:r w:rsidRPr="00691AFC">
              <w:rPr>
                <w:sz w:val="28"/>
                <w:szCs w:val="28"/>
              </w:rPr>
              <w:t>2 Нанимаю репетиторов для ребенка по отдельным предметам</w:t>
            </w:r>
          </w:p>
        </w:tc>
        <w:tc>
          <w:tcPr>
            <w:tcW w:w="786" w:type="dxa"/>
          </w:tcPr>
          <w:p w14:paraId="31B8745F" w14:textId="77777777" w:rsidR="00EB14E4" w:rsidRPr="006A6433" w:rsidRDefault="00EB14E4" w:rsidP="00EF1D89">
            <w:pPr>
              <w:pStyle w:val="a3"/>
              <w:widowControl w:val="0"/>
              <w:tabs>
                <w:tab w:val="left" w:pos="555"/>
              </w:tabs>
              <w:ind w:left="0" w:firstLine="34"/>
              <w:jc w:val="center"/>
            </w:pPr>
          </w:p>
        </w:tc>
        <w:tc>
          <w:tcPr>
            <w:tcW w:w="1009" w:type="dxa"/>
          </w:tcPr>
          <w:p w14:paraId="0C552CDE" w14:textId="77777777" w:rsidR="00EB14E4" w:rsidRPr="006A6433" w:rsidRDefault="00EB14E4" w:rsidP="00EF1D89">
            <w:pPr>
              <w:pStyle w:val="a3"/>
              <w:widowControl w:val="0"/>
              <w:tabs>
                <w:tab w:val="left" w:pos="555"/>
              </w:tabs>
              <w:ind w:left="0"/>
              <w:jc w:val="center"/>
            </w:pPr>
          </w:p>
        </w:tc>
      </w:tr>
      <w:tr w:rsidR="00EB14E4" w:rsidRPr="006A6433" w14:paraId="7A62072A" w14:textId="77777777" w:rsidTr="00EB14E4">
        <w:tc>
          <w:tcPr>
            <w:tcW w:w="7776" w:type="dxa"/>
          </w:tcPr>
          <w:p w14:paraId="32775B38" w14:textId="55604089" w:rsidR="00EB14E4" w:rsidRPr="006A6433" w:rsidRDefault="00EB14E4" w:rsidP="00EF1D89">
            <w:pPr>
              <w:pStyle w:val="a3"/>
              <w:widowControl w:val="0"/>
              <w:tabs>
                <w:tab w:val="left" w:pos="555"/>
              </w:tabs>
              <w:ind w:left="0"/>
              <w:jc w:val="both"/>
            </w:pPr>
            <w:r w:rsidRPr="00691AFC">
              <w:rPr>
                <w:sz w:val="28"/>
                <w:szCs w:val="28"/>
              </w:rPr>
              <w:t>3 Даю ребенку читать дополнительную литературу по школьным предметам или рассказываю сам(а) дополнительные сведения</w:t>
            </w:r>
          </w:p>
        </w:tc>
        <w:tc>
          <w:tcPr>
            <w:tcW w:w="786" w:type="dxa"/>
          </w:tcPr>
          <w:p w14:paraId="27F34ADD" w14:textId="77777777" w:rsidR="00EB14E4" w:rsidRPr="006A6433" w:rsidRDefault="00EB14E4" w:rsidP="00EF1D89">
            <w:pPr>
              <w:pStyle w:val="a3"/>
              <w:widowControl w:val="0"/>
              <w:tabs>
                <w:tab w:val="left" w:pos="555"/>
              </w:tabs>
              <w:ind w:left="0" w:firstLine="34"/>
              <w:jc w:val="center"/>
            </w:pPr>
          </w:p>
        </w:tc>
        <w:tc>
          <w:tcPr>
            <w:tcW w:w="1009" w:type="dxa"/>
          </w:tcPr>
          <w:p w14:paraId="3B8BB9C1" w14:textId="77777777" w:rsidR="00EB14E4" w:rsidRPr="006A6433" w:rsidRDefault="00EB14E4" w:rsidP="00EF1D89">
            <w:pPr>
              <w:pStyle w:val="a3"/>
              <w:widowControl w:val="0"/>
              <w:tabs>
                <w:tab w:val="left" w:pos="555"/>
              </w:tabs>
              <w:ind w:left="0"/>
              <w:jc w:val="center"/>
            </w:pPr>
          </w:p>
        </w:tc>
      </w:tr>
      <w:tr w:rsidR="00EB14E4" w:rsidRPr="006A6433" w14:paraId="5579E6F0" w14:textId="77777777" w:rsidTr="00EB14E4">
        <w:tc>
          <w:tcPr>
            <w:tcW w:w="7776" w:type="dxa"/>
          </w:tcPr>
          <w:p w14:paraId="1DB9BF3C" w14:textId="40F999C0" w:rsidR="00EB14E4" w:rsidRPr="006A6433" w:rsidRDefault="00EB14E4" w:rsidP="00EF1D89">
            <w:pPr>
              <w:pStyle w:val="a3"/>
              <w:widowControl w:val="0"/>
              <w:tabs>
                <w:tab w:val="left" w:pos="555"/>
              </w:tabs>
              <w:ind w:left="0"/>
              <w:jc w:val="both"/>
            </w:pPr>
            <w:r w:rsidRPr="00691AFC">
              <w:rPr>
                <w:sz w:val="28"/>
                <w:szCs w:val="28"/>
              </w:rPr>
              <w:t>4 Обращаюсь к знакомым, которые могут помочь ему в учебе</w:t>
            </w:r>
          </w:p>
        </w:tc>
        <w:tc>
          <w:tcPr>
            <w:tcW w:w="786" w:type="dxa"/>
          </w:tcPr>
          <w:p w14:paraId="79EA26B4" w14:textId="77777777" w:rsidR="00EB14E4" w:rsidRPr="006A6433" w:rsidRDefault="00EB14E4" w:rsidP="00EF1D89">
            <w:pPr>
              <w:pStyle w:val="a3"/>
              <w:widowControl w:val="0"/>
              <w:tabs>
                <w:tab w:val="left" w:pos="555"/>
              </w:tabs>
              <w:ind w:left="0" w:firstLine="34"/>
              <w:jc w:val="center"/>
            </w:pPr>
          </w:p>
        </w:tc>
        <w:tc>
          <w:tcPr>
            <w:tcW w:w="1009" w:type="dxa"/>
          </w:tcPr>
          <w:p w14:paraId="26DBB34A" w14:textId="77777777" w:rsidR="00EB14E4" w:rsidRPr="006A6433" w:rsidRDefault="00EB14E4" w:rsidP="00EF1D89">
            <w:pPr>
              <w:pStyle w:val="a3"/>
              <w:widowControl w:val="0"/>
              <w:tabs>
                <w:tab w:val="left" w:pos="555"/>
              </w:tabs>
              <w:ind w:left="0"/>
              <w:jc w:val="center"/>
            </w:pPr>
          </w:p>
        </w:tc>
      </w:tr>
      <w:tr w:rsidR="00EB14E4" w:rsidRPr="006A6433" w14:paraId="5A768914" w14:textId="77777777" w:rsidTr="00EB14E4">
        <w:tc>
          <w:tcPr>
            <w:tcW w:w="7776" w:type="dxa"/>
          </w:tcPr>
          <w:p w14:paraId="409D62D9" w14:textId="4661B769" w:rsidR="00EB14E4" w:rsidRPr="006A6433" w:rsidRDefault="00EB14E4" w:rsidP="00EF1D89">
            <w:pPr>
              <w:pStyle w:val="a3"/>
              <w:widowControl w:val="0"/>
              <w:tabs>
                <w:tab w:val="left" w:pos="555"/>
              </w:tabs>
              <w:ind w:left="0"/>
              <w:jc w:val="both"/>
            </w:pPr>
            <w:r w:rsidRPr="00691AFC">
              <w:rPr>
                <w:sz w:val="28"/>
                <w:szCs w:val="28"/>
              </w:rPr>
              <w:t>5 Посещаю с ним дополнительные занятия</w:t>
            </w:r>
          </w:p>
        </w:tc>
        <w:tc>
          <w:tcPr>
            <w:tcW w:w="786" w:type="dxa"/>
          </w:tcPr>
          <w:p w14:paraId="70E5FA9E" w14:textId="77777777" w:rsidR="00EB14E4" w:rsidRPr="006A6433" w:rsidRDefault="00EB14E4" w:rsidP="00EF1D89">
            <w:pPr>
              <w:pStyle w:val="a3"/>
              <w:widowControl w:val="0"/>
              <w:tabs>
                <w:tab w:val="left" w:pos="555"/>
              </w:tabs>
              <w:ind w:left="0" w:firstLine="34"/>
              <w:jc w:val="center"/>
            </w:pPr>
          </w:p>
        </w:tc>
        <w:tc>
          <w:tcPr>
            <w:tcW w:w="1009" w:type="dxa"/>
          </w:tcPr>
          <w:p w14:paraId="41CC6CCB" w14:textId="77777777" w:rsidR="00EB14E4" w:rsidRPr="006A6433" w:rsidRDefault="00EB14E4" w:rsidP="00EF1D89">
            <w:pPr>
              <w:pStyle w:val="a3"/>
              <w:widowControl w:val="0"/>
              <w:tabs>
                <w:tab w:val="left" w:pos="555"/>
              </w:tabs>
              <w:ind w:left="0"/>
              <w:jc w:val="center"/>
            </w:pPr>
          </w:p>
        </w:tc>
      </w:tr>
      <w:tr w:rsidR="00EB14E4" w:rsidRPr="006A6433" w14:paraId="4DCB950F" w14:textId="77777777" w:rsidTr="00EB14E4">
        <w:tc>
          <w:tcPr>
            <w:tcW w:w="7776" w:type="dxa"/>
          </w:tcPr>
          <w:p w14:paraId="10759C3C" w14:textId="39EA1E93" w:rsidR="00EB14E4" w:rsidRPr="006A6433" w:rsidRDefault="00EB14E4" w:rsidP="00EF1D89">
            <w:pPr>
              <w:pStyle w:val="a3"/>
              <w:widowControl w:val="0"/>
              <w:tabs>
                <w:tab w:val="left" w:pos="555"/>
              </w:tabs>
              <w:ind w:left="0"/>
              <w:jc w:val="both"/>
            </w:pPr>
            <w:r w:rsidRPr="00691AFC">
              <w:rPr>
                <w:sz w:val="28"/>
                <w:szCs w:val="28"/>
              </w:rPr>
              <w:t>6 Другое ______________________________________________________</w:t>
            </w:r>
          </w:p>
        </w:tc>
        <w:tc>
          <w:tcPr>
            <w:tcW w:w="786" w:type="dxa"/>
          </w:tcPr>
          <w:p w14:paraId="0AF766B8" w14:textId="77777777" w:rsidR="00EB14E4" w:rsidRPr="006A6433" w:rsidRDefault="00EB14E4" w:rsidP="00EF1D89">
            <w:pPr>
              <w:pStyle w:val="a3"/>
              <w:widowControl w:val="0"/>
              <w:tabs>
                <w:tab w:val="left" w:pos="555"/>
              </w:tabs>
              <w:ind w:left="0" w:firstLine="34"/>
              <w:jc w:val="center"/>
            </w:pPr>
          </w:p>
        </w:tc>
        <w:tc>
          <w:tcPr>
            <w:tcW w:w="1009" w:type="dxa"/>
          </w:tcPr>
          <w:p w14:paraId="502C47CE" w14:textId="77777777" w:rsidR="00EB14E4" w:rsidRPr="006A6433" w:rsidRDefault="00EB14E4" w:rsidP="00EF1D89">
            <w:pPr>
              <w:pStyle w:val="a3"/>
              <w:widowControl w:val="0"/>
              <w:tabs>
                <w:tab w:val="left" w:pos="555"/>
              </w:tabs>
              <w:ind w:left="0"/>
              <w:jc w:val="center"/>
            </w:pPr>
          </w:p>
        </w:tc>
      </w:tr>
    </w:tbl>
    <w:p w14:paraId="0C15392A" w14:textId="77777777" w:rsidR="00EB14E4" w:rsidRDefault="00EB14E4" w:rsidP="006A6433">
      <w:pPr>
        <w:pStyle w:val="a3"/>
        <w:widowControl w:val="0"/>
        <w:tabs>
          <w:tab w:val="left" w:pos="555"/>
        </w:tabs>
        <w:spacing w:after="0" w:line="240" w:lineRule="auto"/>
        <w:ind w:left="0"/>
        <w:jc w:val="both"/>
        <w:rPr>
          <w:rFonts w:ascii="Times New Roman" w:hAnsi="Times New Roman" w:cs="Times New Roman"/>
          <w:sz w:val="28"/>
          <w:szCs w:val="28"/>
        </w:rPr>
      </w:pPr>
    </w:p>
    <w:p w14:paraId="114C24DF" w14:textId="77777777" w:rsidR="00EB14E4" w:rsidRPr="00EB14E4" w:rsidRDefault="00A839A4" w:rsidP="006A6433">
      <w:pPr>
        <w:pStyle w:val="a3"/>
        <w:widowControl w:val="0"/>
        <w:tabs>
          <w:tab w:val="left" w:pos="555"/>
        </w:tabs>
        <w:spacing w:after="0" w:line="240" w:lineRule="auto"/>
        <w:ind w:left="0"/>
        <w:jc w:val="both"/>
        <w:rPr>
          <w:rFonts w:ascii="Times New Roman" w:hAnsi="Times New Roman" w:cs="Times New Roman"/>
          <w:b/>
          <w:sz w:val="28"/>
          <w:szCs w:val="28"/>
        </w:rPr>
      </w:pPr>
      <w:r w:rsidRPr="00EB14E4">
        <w:rPr>
          <w:rFonts w:ascii="Times New Roman" w:hAnsi="Times New Roman" w:cs="Times New Roman"/>
          <w:b/>
          <w:sz w:val="28"/>
          <w:szCs w:val="28"/>
        </w:rPr>
        <w:t>14. Обсуждаете ли Вы (или другие члены семьи) с Вашим ребенком выбор его будущей профессии?</w:t>
      </w:r>
    </w:p>
    <w:p w14:paraId="7D5438B0" w14:textId="77777777" w:rsidR="00EB14E4" w:rsidRDefault="00A839A4" w:rsidP="006A6433">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Отметьте один вариант ответа </w:t>
      </w:r>
    </w:p>
    <w:p w14:paraId="2B9F7FB1" w14:textId="2CDC4C6A" w:rsidR="00EB14E4" w:rsidRDefault="00EB14E4" w:rsidP="006A6433">
      <w:pPr>
        <w:pStyle w:val="a3"/>
        <w:widowControl w:val="0"/>
        <w:tabs>
          <w:tab w:val="left" w:pos="555"/>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 Да, часто.</w:t>
      </w:r>
    </w:p>
    <w:p w14:paraId="12F6E9BE" w14:textId="45BA9367" w:rsidR="00EB14E4" w:rsidRDefault="00A839A4" w:rsidP="006A6433">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2. Несколько раз говорили</w:t>
      </w:r>
      <w:r w:rsidR="00EB14E4">
        <w:rPr>
          <w:rFonts w:ascii="Times New Roman" w:hAnsi="Times New Roman" w:cs="Times New Roman"/>
          <w:sz w:val="28"/>
          <w:szCs w:val="28"/>
        </w:rPr>
        <w:t xml:space="preserve"> о возможных вариантах выбора.</w:t>
      </w:r>
    </w:p>
    <w:p w14:paraId="1E47A197" w14:textId="5E707DE4" w:rsidR="00EB14E4" w:rsidRDefault="00A839A4" w:rsidP="006A6433">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3. Мы не обсуждае</w:t>
      </w:r>
      <w:r w:rsidR="00EB14E4">
        <w:rPr>
          <w:rFonts w:ascii="Times New Roman" w:hAnsi="Times New Roman" w:cs="Times New Roman"/>
          <w:sz w:val="28"/>
          <w:szCs w:val="28"/>
        </w:rPr>
        <w:t>м будущую профессию, еще рано.</w:t>
      </w:r>
    </w:p>
    <w:p w14:paraId="0107E770" w14:textId="3CEDF988" w:rsidR="00EB14E4" w:rsidRDefault="00A839A4" w:rsidP="006A6433">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4. Мы не обсуждаем будущ</w:t>
      </w:r>
      <w:r w:rsidR="00EB14E4">
        <w:rPr>
          <w:rFonts w:ascii="Times New Roman" w:hAnsi="Times New Roman" w:cs="Times New Roman"/>
          <w:sz w:val="28"/>
          <w:szCs w:val="28"/>
        </w:rPr>
        <w:t>ую профессию, это не мое дело.</w:t>
      </w:r>
    </w:p>
    <w:p w14:paraId="5132FBFA" w14:textId="77777777" w:rsidR="00EB14E4" w:rsidRDefault="00EB14E4" w:rsidP="006A6433">
      <w:pPr>
        <w:pStyle w:val="a3"/>
        <w:widowControl w:val="0"/>
        <w:tabs>
          <w:tab w:val="left" w:pos="555"/>
        </w:tabs>
        <w:spacing w:after="0" w:line="240" w:lineRule="auto"/>
        <w:ind w:left="0"/>
        <w:jc w:val="both"/>
        <w:rPr>
          <w:rFonts w:ascii="Times New Roman" w:hAnsi="Times New Roman" w:cs="Times New Roman"/>
          <w:sz w:val="28"/>
          <w:szCs w:val="28"/>
        </w:rPr>
      </w:pPr>
    </w:p>
    <w:p w14:paraId="108A9AAB" w14:textId="77777777" w:rsidR="00EB14E4" w:rsidRPr="00EB14E4" w:rsidRDefault="00A839A4" w:rsidP="006A6433">
      <w:pPr>
        <w:pStyle w:val="a3"/>
        <w:widowControl w:val="0"/>
        <w:tabs>
          <w:tab w:val="left" w:pos="555"/>
        </w:tabs>
        <w:spacing w:after="0" w:line="240" w:lineRule="auto"/>
        <w:ind w:left="0"/>
        <w:jc w:val="both"/>
        <w:rPr>
          <w:rFonts w:ascii="Times New Roman" w:hAnsi="Times New Roman" w:cs="Times New Roman"/>
          <w:b/>
          <w:sz w:val="28"/>
          <w:szCs w:val="28"/>
        </w:rPr>
      </w:pPr>
      <w:r w:rsidRPr="00EB14E4">
        <w:rPr>
          <w:rFonts w:ascii="Times New Roman" w:hAnsi="Times New Roman" w:cs="Times New Roman"/>
          <w:b/>
          <w:sz w:val="28"/>
          <w:szCs w:val="28"/>
        </w:rPr>
        <w:t>15. Собираетесь ли Вы оказывать какую-либо помощь ребенку при выборе специальности?</w:t>
      </w:r>
    </w:p>
    <w:p w14:paraId="469189B8" w14:textId="77777777" w:rsidR="00EB14E4" w:rsidRDefault="00A839A4" w:rsidP="006A6433">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Отметьте один вариант ответа </w:t>
      </w:r>
    </w:p>
    <w:p w14:paraId="0C2AC286" w14:textId="39948E1D" w:rsidR="00EB14E4" w:rsidRDefault="00A839A4" w:rsidP="006A6433">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1. Нет, он должен </w:t>
      </w:r>
      <w:r w:rsidR="00EB14E4">
        <w:rPr>
          <w:rFonts w:ascii="Times New Roman" w:hAnsi="Times New Roman" w:cs="Times New Roman"/>
          <w:sz w:val="28"/>
          <w:szCs w:val="28"/>
        </w:rPr>
        <w:t>сделать самостоятельный выбор.</w:t>
      </w:r>
    </w:p>
    <w:p w14:paraId="30218E16" w14:textId="62EA368F" w:rsidR="00EB14E4" w:rsidRDefault="00A839A4" w:rsidP="006A6433">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2. Нет, я вс</w:t>
      </w:r>
      <w:r w:rsidR="00EB14E4">
        <w:rPr>
          <w:rFonts w:ascii="Times New Roman" w:hAnsi="Times New Roman" w:cs="Times New Roman"/>
          <w:sz w:val="28"/>
          <w:szCs w:val="28"/>
        </w:rPr>
        <w:t>е равно не смогу ничем помочь.</w:t>
      </w:r>
    </w:p>
    <w:p w14:paraId="532D604C" w14:textId="57BA6D31" w:rsidR="00EB14E4" w:rsidRDefault="00A839A4" w:rsidP="006A6433">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3. Да, если ребенок </w:t>
      </w:r>
      <w:r w:rsidR="00EB14E4">
        <w:rPr>
          <w:rFonts w:ascii="Times New Roman" w:hAnsi="Times New Roman" w:cs="Times New Roman"/>
          <w:sz w:val="28"/>
          <w:szCs w:val="28"/>
        </w:rPr>
        <w:t>попросит совета, я помогу ему.</w:t>
      </w:r>
    </w:p>
    <w:p w14:paraId="7CB3BCD7" w14:textId="0A74054A" w:rsidR="00EB14E4" w:rsidRDefault="00A839A4" w:rsidP="006A6433">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4. Да, я порекомендую ребенку выбрать</w:t>
      </w:r>
      <w:r w:rsidR="00EB14E4">
        <w:rPr>
          <w:rFonts w:ascii="Times New Roman" w:hAnsi="Times New Roman" w:cs="Times New Roman"/>
          <w:sz w:val="28"/>
          <w:szCs w:val="28"/>
        </w:rPr>
        <w:t xml:space="preserve"> подходящую ему специальность.</w:t>
      </w:r>
    </w:p>
    <w:p w14:paraId="0E22AF13" w14:textId="28AFD522" w:rsidR="00EB14E4" w:rsidRDefault="00A839A4" w:rsidP="006A6433">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5. Буду настаивать на выборе той специальнос</w:t>
      </w:r>
      <w:r w:rsidR="00EB14E4">
        <w:rPr>
          <w:rFonts w:ascii="Times New Roman" w:hAnsi="Times New Roman" w:cs="Times New Roman"/>
          <w:sz w:val="28"/>
          <w:szCs w:val="28"/>
        </w:rPr>
        <w:t>ти, которую считаю правильной.</w:t>
      </w:r>
    </w:p>
    <w:p w14:paraId="01E3D5D7" w14:textId="77777777" w:rsidR="00EB14E4" w:rsidRDefault="00EB14E4" w:rsidP="006A6433">
      <w:pPr>
        <w:pStyle w:val="a3"/>
        <w:widowControl w:val="0"/>
        <w:tabs>
          <w:tab w:val="left" w:pos="555"/>
        </w:tabs>
        <w:spacing w:after="0" w:line="240" w:lineRule="auto"/>
        <w:ind w:left="0"/>
        <w:jc w:val="both"/>
        <w:rPr>
          <w:rFonts w:ascii="Times New Roman" w:hAnsi="Times New Roman" w:cs="Times New Roman"/>
          <w:sz w:val="28"/>
          <w:szCs w:val="28"/>
        </w:rPr>
      </w:pPr>
    </w:p>
    <w:p w14:paraId="7C903092" w14:textId="77777777" w:rsidR="00EB14E4" w:rsidRPr="00EB14E4" w:rsidRDefault="00A839A4" w:rsidP="006A6433">
      <w:pPr>
        <w:pStyle w:val="a3"/>
        <w:widowControl w:val="0"/>
        <w:tabs>
          <w:tab w:val="left" w:pos="555"/>
        </w:tabs>
        <w:spacing w:after="0" w:line="240" w:lineRule="auto"/>
        <w:ind w:left="0"/>
        <w:jc w:val="both"/>
        <w:rPr>
          <w:rFonts w:ascii="Times New Roman" w:hAnsi="Times New Roman" w:cs="Times New Roman"/>
          <w:b/>
          <w:sz w:val="28"/>
          <w:szCs w:val="28"/>
        </w:rPr>
      </w:pPr>
      <w:r w:rsidRPr="00EB14E4">
        <w:rPr>
          <w:rFonts w:ascii="Times New Roman" w:hAnsi="Times New Roman" w:cs="Times New Roman"/>
          <w:b/>
          <w:sz w:val="28"/>
          <w:szCs w:val="28"/>
        </w:rPr>
        <w:t xml:space="preserve">16. На что Вы ориентируете ребенка после окончания 9 класса. </w:t>
      </w:r>
    </w:p>
    <w:p w14:paraId="04EF76D9" w14:textId="77777777" w:rsidR="00EB14E4" w:rsidRDefault="00A839A4" w:rsidP="006A6433">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Отметьте один вариант ответа: </w:t>
      </w:r>
    </w:p>
    <w:p w14:paraId="62CCDF54" w14:textId="3359876D" w:rsidR="00EB14E4" w:rsidRDefault="00A839A4" w:rsidP="006A6433">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1. Продол</w:t>
      </w:r>
      <w:r w:rsidR="00EB14E4">
        <w:rPr>
          <w:rFonts w:ascii="Times New Roman" w:hAnsi="Times New Roman" w:cs="Times New Roman"/>
          <w:sz w:val="28"/>
          <w:szCs w:val="28"/>
        </w:rPr>
        <w:t>жение образования в 10 классе.</w:t>
      </w:r>
    </w:p>
    <w:p w14:paraId="57BB7F7A" w14:textId="686C5634" w:rsidR="00EB14E4" w:rsidRDefault="00EB14E4" w:rsidP="006A6433">
      <w:pPr>
        <w:pStyle w:val="a3"/>
        <w:widowControl w:val="0"/>
        <w:tabs>
          <w:tab w:val="left" w:pos="555"/>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w:t>
      </w:r>
      <w:r w:rsidR="00A839A4" w:rsidRPr="00691AFC">
        <w:rPr>
          <w:rFonts w:ascii="Times New Roman" w:hAnsi="Times New Roman" w:cs="Times New Roman"/>
          <w:sz w:val="28"/>
          <w:szCs w:val="28"/>
        </w:rPr>
        <w:t xml:space="preserve">. Поступление в учебное заведение среднего </w:t>
      </w:r>
      <w:r>
        <w:rPr>
          <w:rFonts w:ascii="Times New Roman" w:hAnsi="Times New Roman" w:cs="Times New Roman"/>
          <w:sz w:val="28"/>
          <w:szCs w:val="28"/>
        </w:rPr>
        <w:t>профессионального образования.</w:t>
      </w:r>
    </w:p>
    <w:p w14:paraId="238AB187" w14:textId="5BDD4DB0" w:rsidR="00EB14E4" w:rsidRDefault="00EB14E4" w:rsidP="006A6433">
      <w:pPr>
        <w:pStyle w:val="a3"/>
        <w:widowControl w:val="0"/>
        <w:tabs>
          <w:tab w:val="left" w:pos="555"/>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3</w:t>
      </w:r>
      <w:r w:rsidR="00A839A4" w:rsidRPr="00691AFC">
        <w:rPr>
          <w:rFonts w:ascii="Times New Roman" w:hAnsi="Times New Roman" w:cs="Times New Roman"/>
          <w:sz w:val="28"/>
          <w:szCs w:val="28"/>
        </w:rPr>
        <w:t>. Переход в вечернюю</w:t>
      </w:r>
      <w:r>
        <w:rPr>
          <w:rFonts w:ascii="Times New Roman" w:hAnsi="Times New Roman" w:cs="Times New Roman"/>
          <w:sz w:val="28"/>
          <w:szCs w:val="28"/>
        </w:rPr>
        <w:t xml:space="preserve"> школу и устройство на работу.</w:t>
      </w:r>
    </w:p>
    <w:p w14:paraId="13DFF82B" w14:textId="3474F117" w:rsidR="00EB14E4" w:rsidRDefault="00EB14E4" w:rsidP="006A6433">
      <w:pPr>
        <w:pStyle w:val="a3"/>
        <w:widowControl w:val="0"/>
        <w:tabs>
          <w:tab w:val="left" w:pos="555"/>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98</w:t>
      </w:r>
      <w:r w:rsidR="00A839A4" w:rsidRPr="00691AFC">
        <w:rPr>
          <w:rFonts w:ascii="Times New Roman" w:hAnsi="Times New Roman" w:cs="Times New Roman"/>
          <w:sz w:val="28"/>
          <w:szCs w:val="28"/>
        </w:rPr>
        <w:t xml:space="preserve">. Другое __________________________________________________ 98 </w:t>
      </w:r>
    </w:p>
    <w:p w14:paraId="47E47DB1" w14:textId="77777777" w:rsidR="00EB14E4" w:rsidRDefault="00EB14E4" w:rsidP="006A6433">
      <w:pPr>
        <w:pStyle w:val="a3"/>
        <w:widowControl w:val="0"/>
        <w:tabs>
          <w:tab w:val="left" w:pos="555"/>
        </w:tabs>
        <w:spacing w:after="0" w:line="240" w:lineRule="auto"/>
        <w:ind w:left="0"/>
        <w:jc w:val="both"/>
        <w:rPr>
          <w:rFonts w:ascii="Times New Roman" w:hAnsi="Times New Roman" w:cs="Times New Roman"/>
          <w:sz w:val="28"/>
          <w:szCs w:val="28"/>
        </w:rPr>
      </w:pPr>
    </w:p>
    <w:p w14:paraId="53FA3420" w14:textId="77777777" w:rsidR="00EB14E4" w:rsidRPr="00EB14E4" w:rsidRDefault="00A839A4" w:rsidP="006A6433">
      <w:pPr>
        <w:pStyle w:val="a3"/>
        <w:widowControl w:val="0"/>
        <w:tabs>
          <w:tab w:val="left" w:pos="555"/>
        </w:tabs>
        <w:spacing w:after="0" w:line="240" w:lineRule="auto"/>
        <w:ind w:left="0"/>
        <w:jc w:val="both"/>
        <w:rPr>
          <w:rFonts w:ascii="Times New Roman" w:hAnsi="Times New Roman" w:cs="Times New Roman"/>
          <w:b/>
          <w:sz w:val="28"/>
          <w:szCs w:val="28"/>
        </w:rPr>
      </w:pPr>
      <w:r w:rsidRPr="00EB14E4">
        <w:rPr>
          <w:rFonts w:ascii="Times New Roman" w:hAnsi="Times New Roman" w:cs="Times New Roman"/>
          <w:b/>
          <w:sz w:val="28"/>
          <w:szCs w:val="28"/>
        </w:rPr>
        <w:t xml:space="preserve">17. Какой уровень образования, по Вашему мнению, должен получить Ваш ребенок в идеале? </w:t>
      </w:r>
    </w:p>
    <w:p w14:paraId="7AB9E68D" w14:textId="77777777" w:rsidR="00EB14E4" w:rsidRDefault="00A839A4" w:rsidP="006A6433">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Отметьте один вариант ответа </w:t>
      </w:r>
    </w:p>
    <w:p w14:paraId="4B11263E" w14:textId="521D7715" w:rsidR="00EB14E4" w:rsidRDefault="00EB14E4" w:rsidP="006A6433">
      <w:pPr>
        <w:pStyle w:val="a3"/>
        <w:widowControl w:val="0"/>
        <w:tabs>
          <w:tab w:val="left" w:pos="555"/>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w:t>
      </w:r>
      <w:r w:rsidR="00A839A4" w:rsidRPr="00691AFC">
        <w:rPr>
          <w:rFonts w:ascii="Times New Roman" w:hAnsi="Times New Roman" w:cs="Times New Roman"/>
          <w:sz w:val="28"/>
          <w:szCs w:val="28"/>
        </w:rPr>
        <w:t>. Среднее общ</w:t>
      </w:r>
      <w:r>
        <w:rPr>
          <w:rFonts w:ascii="Times New Roman" w:hAnsi="Times New Roman" w:cs="Times New Roman"/>
          <w:sz w:val="28"/>
          <w:szCs w:val="28"/>
        </w:rPr>
        <w:t>ее образование (10-11 классы).</w:t>
      </w:r>
    </w:p>
    <w:p w14:paraId="2E141631" w14:textId="7816EE21" w:rsidR="00EB14E4" w:rsidRDefault="00EB14E4" w:rsidP="006A6433">
      <w:pPr>
        <w:pStyle w:val="a3"/>
        <w:widowControl w:val="0"/>
        <w:tabs>
          <w:tab w:val="left" w:pos="555"/>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w:t>
      </w:r>
      <w:r w:rsidR="00A839A4" w:rsidRPr="00691AFC">
        <w:rPr>
          <w:rFonts w:ascii="Times New Roman" w:hAnsi="Times New Roman" w:cs="Times New Roman"/>
          <w:sz w:val="28"/>
          <w:szCs w:val="28"/>
        </w:rPr>
        <w:t>. Среднее профессиональное образование (например,</w:t>
      </w:r>
      <w:r>
        <w:rPr>
          <w:rFonts w:ascii="Times New Roman" w:hAnsi="Times New Roman" w:cs="Times New Roman"/>
          <w:sz w:val="28"/>
          <w:szCs w:val="28"/>
        </w:rPr>
        <w:t xml:space="preserve"> закончить техникум, колледж).</w:t>
      </w:r>
    </w:p>
    <w:p w14:paraId="5C3A7E75" w14:textId="2DC78A7C" w:rsidR="00EB14E4" w:rsidRDefault="00EB14E4" w:rsidP="006A6433">
      <w:pPr>
        <w:pStyle w:val="a3"/>
        <w:widowControl w:val="0"/>
        <w:tabs>
          <w:tab w:val="left" w:pos="555"/>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3. Высшее образование.</w:t>
      </w:r>
    </w:p>
    <w:p w14:paraId="13774013" w14:textId="0DB14363" w:rsidR="00EB14E4" w:rsidRDefault="00EB14E4" w:rsidP="006A6433">
      <w:pPr>
        <w:pStyle w:val="a3"/>
        <w:widowControl w:val="0"/>
        <w:tabs>
          <w:tab w:val="left" w:pos="555"/>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4</w:t>
      </w:r>
      <w:r w:rsidR="00A839A4" w:rsidRPr="00691AFC">
        <w:rPr>
          <w:rFonts w:ascii="Times New Roman" w:hAnsi="Times New Roman" w:cs="Times New Roman"/>
          <w:sz w:val="28"/>
          <w:szCs w:val="28"/>
        </w:rPr>
        <w:t>. Два высших о</w:t>
      </w:r>
      <w:r>
        <w:rPr>
          <w:rFonts w:ascii="Times New Roman" w:hAnsi="Times New Roman" w:cs="Times New Roman"/>
          <w:sz w:val="28"/>
          <w:szCs w:val="28"/>
        </w:rPr>
        <w:t>бразования или ученая степень.</w:t>
      </w:r>
    </w:p>
    <w:p w14:paraId="51A3F453" w14:textId="77777777" w:rsidR="00EB14E4" w:rsidRDefault="00EB14E4" w:rsidP="006A6433">
      <w:pPr>
        <w:pStyle w:val="a3"/>
        <w:widowControl w:val="0"/>
        <w:tabs>
          <w:tab w:val="left" w:pos="555"/>
        </w:tabs>
        <w:spacing w:after="0" w:line="240" w:lineRule="auto"/>
        <w:ind w:left="0"/>
        <w:jc w:val="both"/>
        <w:rPr>
          <w:rFonts w:ascii="Times New Roman" w:hAnsi="Times New Roman" w:cs="Times New Roman"/>
          <w:sz w:val="28"/>
          <w:szCs w:val="28"/>
        </w:rPr>
      </w:pPr>
    </w:p>
    <w:p w14:paraId="6472E77B" w14:textId="77777777" w:rsidR="00EB14E4" w:rsidRPr="00EB14E4" w:rsidRDefault="00A839A4" w:rsidP="006A6433">
      <w:pPr>
        <w:pStyle w:val="a3"/>
        <w:widowControl w:val="0"/>
        <w:tabs>
          <w:tab w:val="left" w:pos="555"/>
        </w:tabs>
        <w:spacing w:after="0" w:line="240" w:lineRule="auto"/>
        <w:ind w:left="0"/>
        <w:jc w:val="both"/>
        <w:rPr>
          <w:rFonts w:ascii="Times New Roman" w:hAnsi="Times New Roman" w:cs="Times New Roman"/>
          <w:b/>
          <w:sz w:val="28"/>
          <w:szCs w:val="28"/>
        </w:rPr>
      </w:pPr>
      <w:r w:rsidRPr="00EB14E4">
        <w:rPr>
          <w:rFonts w:ascii="Times New Roman" w:hAnsi="Times New Roman" w:cs="Times New Roman"/>
          <w:b/>
          <w:sz w:val="28"/>
          <w:szCs w:val="28"/>
        </w:rPr>
        <w:t xml:space="preserve">18. Какой уровень образования, по Вашему мнению, в действительности сможет получить Ваш ребенок? </w:t>
      </w:r>
    </w:p>
    <w:p w14:paraId="2AE41452" w14:textId="77777777" w:rsidR="00EB14E4" w:rsidRDefault="00A839A4" w:rsidP="006A6433">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Отметьте один вариант ответа </w:t>
      </w:r>
    </w:p>
    <w:p w14:paraId="64E17B48" w14:textId="77777777" w:rsidR="00EB14E4" w:rsidRDefault="00EB14E4" w:rsidP="00EB14E4">
      <w:pPr>
        <w:pStyle w:val="a3"/>
        <w:widowControl w:val="0"/>
        <w:tabs>
          <w:tab w:val="left" w:pos="555"/>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w:t>
      </w:r>
      <w:r w:rsidRPr="00691AFC">
        <w:rPr>
          <w:rFonts w:ascii="Times New Roman" w:hAnsi="Times New Roman" w:cs="Times New Roman"/>
          <w:sz w:val="28"/>
          <w:szCs w:val="28"/>
        </w:rPr>
        <w:t>. Среднее общ</w:t>
      </w:r>
      <w:r>
        <w:rPr>
          <w:rFonts w:ascii="Times New Roman" w:hAnsi="Times New Roman" w:cs="Times New Roman"/>
          <w:sz w:val="28"/>
          <w:szCs w:val="28"/>
        </w:rPr>
        <w:t>ее образование (10-11 классы).</w:t>
      </w:r>
    </w:p>
    <w:p w14:paraId="39435BFD" w14:textId="77777777" w:rsidR="00EB14E4" w:rsidRDefault="00EB14E4" w:rsidP="00EB14E4">
      <w:pPr>
        <w:pStyle w:val="a3"/>
        <w:widowControl w:val="0"/>
        <w:tabs>
          <w:tab w:val="left" w:pos="555"/>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w:t>
      </w:r>
      <w:r w:rsidRPr="00691AFC">
        <w:rPr>
          <w:rFonts w:ascii="Times New Roman" w:hAnsi="Times New Roman" w:cs="Times New Roman"/>
          <w:sz w:val="28"/>
          <w:szCs w:val="28"/>
        </w:rPr>
        <w:t>. Среднее профессиональное образование (например,</w:t>
      </w:r>
      <w:r>
        <w:rPr>
          <w:rFonts w:ascii="Times New Roman" w:hAnsi="Times New Roman" w:cs="Times New Roman"/>
          <w:sz w:val="28"/>
          <w:szCs w:val="28"/>
        </w:rPr>
        <w:t xml:space="preserve"> закончить техникум, колледж).</w:t>
      </w:r>
    </w:p>
    <w:p w14:paraId="682CC2CA" w14:textId="77777777" w:rsidR="00EB14E4" w:rsidRDefault="00EB14E4" w:rsidP="00EB14E4">
      <w:pPr>
        <w:pStyle w:val="a3"/>
        <w:widowControl w:val="0"/>
        <w:tabs>
          <w:tab w:val="left" w:pos="555"/>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3. Высшее образование.</w:t>
      </w:r>
    </w:p>
    <w:p w14:paraId="18399CF9" w14:textId="77777777" w:rsidR="00EB14E4" w:rsidRDefault="00EB14E4" w:rsidP="00EB14E4">
      <w:pPr>
        <w:pStyle w:val="a3"/>
        <w:widowControl w:val="0"/>
        <w:tabs>
          <w:tab w:val="left" w:pos="555"/>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4</w:t>
      </w:r>
      <w:r w:rsidRPr="00691AFC">
        <w:rPr>
          <w:rFonts w:ascii="Times New Roman" w:hAnsi="Times New Roman" w:cs="Times New Roman"/>
          <w:sz w:val="28"/>
          <w:szCs w:val="28"/>
        </w:rPr>
        <w:t>. Два высших о</w:t>
      </w:r>
      <w:r>
        <w:rPr>
          <w:rFonts w:ascii="Times New Roman" w:hAnsi="Times New Roman" w:cs="Times New Roman"/>
          <w:sz w:val="28"/>
          <w:szCs w:val="28"/>
        </w:rPr>
        <w:t>бразования или ученая степень.</w:t>
      </w:r>
    </w:p>
    <w:p w14:paraId="5A0C6E8E" w14:textId="77777777" w:rsidR="00EB14E4" w:rsidRDefault="00EB14E4" w:rsidP="006A6433">
      <w:pPr>
        <w:pStyle w:val="a3"/>
        <w:widowControl w:val="0"/>
        <w:tabs>
          <w:tab w:val="left" w:pos="555"/>
        </w:tabs>
        <w:spacing w:after="0" w:line="240" w:lineRule="auto"/>
        <w:ind w:left="0"/>
        <w:jc w:val="both"/>
        <w:rPr>
          <w:rFonts w:ascii="Times New Roman" w:hAnsi="Times New Roman" w:cs="Times New Roman"/>
          <w:sz w:val="28"/>
          <w:szCs w:val="28"/>
        </w:rPr>
      </w:pPr>
    </w:p>
    <w:p w14:paraId="7547AAE9" w14:textId="77777777" w:rsidR="00EB14E4" w:rsidRDefault="00A839A4" w:rsidP="006A6433">
      <w:pPr>
        <w:pStyle w:val="a3"/>
        <w:widowControl w:val="0"/>
        <w:tabs>
          <w:tab w:val="left" w:pos="555"/>
        </w:tabs>
        <w:spacing w:after="0" w:line="240" w:lineRule="auto"/>
        <w:ind w:left="0"/>
        <w:jc w:val="both"/>
        <w:rPr>
          <w:rFonts w:ascii="Times New Roman" w:hAnsi="Times New Roman" w:cs="Times New Roman"/>
          <w:sz w:val="28"/>
          <w:szCs w:val="28"/>
        </w:rPr>
      </w:pPr>
      <w:r w:rsidRPr="00EB14E4">
        <w:rPr>
          <w:rFonts w:ascii="Times New Roman" w:hAnsi="Times New Roman" w:cs="Times New Roman"/>
          <w:b/>
          <w:sz w:val="28"/>
          <w:szCs w:val="28"/>
        </w:rPr>
        <w:t>19. Каковы могут быть, по Вашему мнению, основные причины того, что Ваш ребенок может не получить высшее образование после школы?</w:t>
      </w:r>
      <w:r w:rsidRPr="00691AFC">
        <w:rPr>
          <w:rFonts w:ascii="Times New Roman" w:hAnsi="Times New Roman" w:cs="Times New Roman"/>
          <w:sz w:val="28"/>
          <w:szCs w:val="28"/>
        </w:rPr>
        <w:t xml:space="preserve"> Выберите не более 3 вариантов ответа. </w:t>
      </w:r>
    </w:p>
    <w:p w14:paraId="69E46BED" w14:textId="343AC590" w:rsidR="00EB14E4" w:rsidRDefault="00A839A4" w:rsidP="006A6433">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1 Плата за обучение или траты, связанные с получением высшего</w:t>
      </w:r>
      <w:r w:rsidR="00EB14E4">
        <w:rPr>
          <w:rFonts w:ascii="Times New Roman" w:hAnsi="Times New Roman" w:cs="Times New Roman"/>
          <w:sz w:val="28"/>
          <w:szCs w:val="28"/>
        </w:rPr>
        <w:t xml:space="preserve"> образования, слишком высокие.</w:t>
      </w:r>
    </w:p>
    <w:p w14:paraId="473225FD" w14:textId="6AEA641E" w:rsidR="00EB14E4" w:rsidRDefault="00A839A4" w:rsidP="006A6433">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2 Все подходящие учебные завед</w:t>
      </w:r>
      <w:r w:rsidR="00EB14E4">
        <w:rPr>
          <w:rFonts w:ascii="Times New Roman" w:hAnsi="Times New Roman" w:cs="Times New Roman"/>
          <w:sz w:val="28"/>
          <w:szCs w:val="28"/>
        </w:rPr>
        <w:t>ения находятся слишком далеко.</w:t>
      </w:r>
    </w:p>
    <w:p w14:paraId="0A25D37B" w14:textId="2AE78CB5" w:rsidR="00EB14E4" w:rsidRDefault="00A839A4" w:rsidP="006A6433">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3 Он не сможет пройти по конкурсу и/или завершить образование из-за низких оц</w:t>
      </w:r>
      <w:r w:rsidR="00EB14E4">
        <w:rPr>
          <w:rFonts w:ascii="Times New Roman" w:hAnsi="Times New Roman" w:cs="Times New Roman"/>
          <w:sz w:val="28"/>
          <w:szCs w:val="28"/>
        </w:rPr>
        <w:t>енок или недостаточных знаний.</w:t>
      </w:r>
    </w:p>
    <w:p w14:paraId="65B9FDA2" w14:textId="5103B270" w:rsidR="00EB14E4" w:rsidRDefault="00A839A4" w:rsidP="006A6433">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4 Нет необходимости получать высшее образ</w:t>
      </w:r>
      <w:r w:rsidR="00EB14E4">
        <w:rPr>
          <w:rFonts w:ascii="Times New Roman" w:hAnsi="Times New Roman" w:cs="Times New Roman"/>
          <w:sz w:val="28"/>
          <w:szCs w:val="28"/>
        </w:rPr>
        <w:t>ование для его будущей работы.</w:t>
      </w:r>
    </w:p>
    <w:p w14:paraId="70452E27" w14:textId="60BC27A3" w:rsidR="00EB14E4" w:rsidRDefault="00A839A4" w:rsidP="006A6433">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5 Необходимость найти оплачиваемую</w:t>
      </w:r>
      <w:r w:rsidR="00EB14E4">
        <w:rPr>
          <w:rFonts w:ascii="Times New Roman" w:hAnsi="Times New Roman" w:cs="Times New Roman"/>
          <w:sz w:val="28"/>
          <w:szCs w:val="28"/>
        </w:rPr>
        <w:t xml:space="preserve"> работу и зарабатывать деньги.</w:t>
      </w:r>
    </w:p>
    <w:p w14:paraId="48E01D89" w14:textId="2ADD3107" w:rsidR="00EB14E4" w:rsidRDefault="00A839A4" w:rsidP="006A6433">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6 Необходимость остаться дома и заботиться о братьях (сес</w:t>
      </w:r>
      <w:r w:rsidR="00EB14E4">
        <w:rPr>
          <w:rFonts w:ascii="Times New Roman" w:hAnsi="Times New Roman" w:cs="Times New Roman"/>
          <w:sz w:val="28"/>
          <w:szCs w:val="28"/>
        </w:rPr>
        <w:t>трах) или других членах семьи.</w:t>
      </w:r>
    </w:p>
    <w:p w14:paraId="38A5EFE4" w14:textId="28CD8A26" w:rsidR="00EB14E4" w:rsidRDefault="00A839A4" w:rsidP="006A6433">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7 Болезнь, плохое состояние здоро</w:t>
      </w:r>
      <w:r w:rsidR="00EB14E4">
        <w:rPr>
          <w:rFonts w:ascii="Times New Roman" w:hAnsi="Times New Roman" w:cs="Times New Roman"/>
          <w:sz w:val="28"/>
          <w:szCs w:val="28"/>
        </w:rPr>
        <w:t>вья.</w:t>
      </w:r>
    </w:p>
    <w:p w14:paraId="2F54C513" w14:textId="77777777" w:rsidR="00EB14E4" w:rsidRDefault="00A839A4" w:rsidP="006A6433">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8 Он (она) не сможет завершить обучение </w:t>
      </w:r>
      <w:r w:rsidR="00EB14E4">
        <w:rPr>
          <w:rFonts w:ascii="Times New Roman" w:hAnsi="Times New Roman" w:cs="Times New Roman"/>
          <w:sz w:val="28"/>
          <w:szCs w:val="28"/>
        </w:rPr>
        <w:t>из-за недостаточной мотивации.</w:t>
      </w:r>
    </w:p>
    <w:p w14:paraId="41CDF575" w14:textId="3A172F7D" w:rsidR="00EB14E4" w:rsidRDefault="00A839A4" w:rsidP="006A6433">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98 Другое _______________________</w:t>
      </w:r>
      <w:r w:rsidR="00EB14E4">
        <w:rPr>
          <w:rFonts w:ascii="Times New Roman" w:hAnsi="Times New Roman" w:cs="Times New Roman"/>
          <w:sz w:val="28"/>
          <w:szCs w:val="28"/>
        </w:rPr>
        <w:t>____________________________.</w:t>
      </w:r>
    </w:p>
    <w:p w14:paraId="7C570C5A" w14:textId="77777777" w:rsidR="00EB14E4" w:rsidRDefault="00EB14E4" w:rsidP="006A6433">
      <w:pPr>
        <w:pStyle w:val="a3"/>
        <w:widowControl w:val="0"/>
        <w:tabs>
          <w:tab w:val="left" w:pos="555"/>
        </w:tabs>
        <w:spacing w:after="0" w:line="240" w:lineRule="auto"/>
        <w:ind w:left="0"/>
        <w:jc w:val="both"/>
        <w:rPr>
          <w:rFonts w:ascii="Times New Roman" w:hAnsi="Times New Roman" w:cs="Times New Roman"/>
          <w:sz w:val="28"/>
          <w:szCs w:val="28"/>
        </w:rPr>
      </w:pPr>
    </w:p>
    <w:p w14:paraId="2685A328" w14:textId="77777777" w:rsidR="00EB14E4" w:rsidRPr="00EB14E4" w:rsidRDefault="00A839A4" w:rsidP="006A6433">
      <w:pPr>
        <w:pStyle w:val="a3"/>
        <w:widowControl w:val="0"/>
        <w:tabs>
          <w:tab w:val="left" w:pos="555"/>
        </w:tabs>
        <w:spacing w:after="0" w:line="240" w:lineRule="auto"/>
        <w:ind w:left="0"/>
        <w:jc w:val="both"/>
        <w:rPr>
          <w:rFonts w:ascii="Times New Roman" w:hAnsi="Times New Roman" w:cs="Times New Roman"/>
          <w:b/>
          <w:sz w:val="28"/>
          <w:szCs w:val="28"/>
        </w:rPr>
      </w:pPr>
      <w:r w:rsidRPr="00EB14E4">
        <w:rPr>
          <w:rFonts w:ascii="Times New Roman" w:hAnsi="Times New Roman" w:cs="Times New Roman"/>
          <w:b/>
          <w:sz w:val="28"/>
          <w:szCs w:val="28"/>
        </w:rPr>
        <w:t xml:space="preserve">20. Есть ли у Вас предпочтения, кем бы Вы хотели, чтобы работал Ваш ребенок в будущем? </w:t>
      </w:r>
    </w:p>
    <w:p w14:paraId="3F08C68F" w14:textId="77777777" w:rsidR="00EB14E4" w:rsidRDefault="00A839A4" w:rsidP="006A6433">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Впишите предполагаемую профессию и сферу занятости _________________________________________________________ </w:t>
      </w:r>
    </w:p>
    <w:p w14:paraId="3F6E15BA" w14:textId="77777777" w:rsidR="00EB14E4" w:rsidRDefault="00EB14E4" w:rsidP="006A6433">
      <w:pPr>
        <w:pStyle w:val="a3"/>
        <w:widowControl w:val="0"/>
        <w:tabs>
          <w:tab w:val="left" w:pos="555"/>
        </w:tabs>
        <w:spacing w:after="0" w:line="240" w:lineRule="auto"/>
        <w:ind w:left="0"/>
        <w:jc w:val="both"/>
        <w:rPr>
          <w:rFonts w:ascii="Times New Roman" w:hAnsi="Times New Roman" w:cs="Times New Roman"/>
          <w:sz w:val="28"/>
          <w:szCs w:val="28"/>
        </w:rPr>
      </w:pPr>
    </w:p>
    <w:p w14:paraId="7D445C81" w14:textId="77777777" w:rsidR="00EB14E4" w:rsidRPr="003E2FBB" w:rsidRDefault="00A839A4" w:rsidP="006A6433">
      <w:pPr>
        <w:pStyle w:val="a3"/>
        <w:widowControl w:val="0"/>
        <w:tabs>
          <w:tab w:val="left" w:pos="555"/>
        </w:tabs>
        <w:spacing w:after="0" w:line="240" w:lineRule="auto"/>
        <w:ind w:left="0"/>
        <w:jc w:val="both"/>
        <w:rPr>
          <w:rFonts w:ascii="Times New Roman" w:hAnsi="Times New Roman" w:cs="Times New Roman"/>
          <w:b/>
          <w:sz w:val="28"/>
          <w:szCs w:val="28"/>
        </w:rPr>
      </w:pPr>
      <w:r w:rsidRPr="003E2FBB">
        <w:rPr>
          <w:rFonts w:ascii="Times New Roman" w:hAnsi="Times New Roman" w:cs="Times New Roman"/>
          <w:b/>
          <w:sz w:val="28"/>
          <w:szCs w:val="28"/>
        </w:rPr>
        <w:t>21. По Вашему мнению, каким требованиям должна отвечать будущая работа Вашего ребенка?</w:t>
      </w:r>
    </w:p>
    <w:p w14:paraId="3849A341" w14:textId="5982BF14" w:rsidR="00EB14E4" w:rsidRDefault="00A839A4" w:rsidP="006A6433">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Проранжируйте</w:t>
      </w:r>
      <w:r w:rsidR="003E2FBB">
        <w:rPr>
          <w:rFonts w:ascii="Times New Roman" w:hAnsi="Times New Roman" w:cs="Times New Roman"/>
          <w:sz w:val="28"/>
          <w:szCs w:val="28"/>
        </w:rPr>
        <w:t xml:space="preserve"> </w:t>
      </w:r>
      <w:r w:rsidRPr="00691AFC">
        <w:rPr>
          <w:rFonts w:ascii="Times New Roman" w:hAnsi="Times New Roman" w:cs="Times New Roman"/>
          <w:sz w:val="28"/>
          <w:szCs w:val="28"/>
        </w:rPr>
        <w:t xml:space="preserve">требования по степени важности (от 1 до 6), самому важному требованию присвойте номер 1, второму по важности – номер 2 и т.д. Наименее важному – номер 6. </w:t>
      </w:r>
    </w:p>
    <w:p w14:paraId="78B9EBC0" w14:textId="77777777" w:rsidR="00EB14E4" w:rsidRDefault="00EB14E4" w:rsidP="006A6433">
      <w:pPr>
        <w:pStyle w:val="a3"/>
        <w:widowControl w:val="0"/>
        <w:tabs>
          <w:tab w:val="left" w:pos="555"/>
        </w:tabs>
        <w:spacing w:after="0" w:line="240" w:lineRule="auto"/>
        <w:ind w:left="0"/>
        <w:jc w:val="both"/>
        <w:rPr>
          <w:rFonts w:ascii="Times New Roman" w:hAnsi="Times New Roman" w:cs="Times New Roman"/>
          <w:sz w:val="28"/>
          <w:szCs w:val="28"/>
        </w:rPr>
      </w:pPr>
    </w:p>
    <w:tbl>
      <w:tblPr>
        <w:tblStyle w:val="af"/>
        <w:tblW w:w="0" w:type="auto"/>
        <w:tblInd w:w="0" w:type="dxa"/>
        <w:tblLook w:val="04A0" w:firstRow="1" w:lastRow="0" w:firstColumn="1" w:lastColumn="0" w:noHBand="0" w:noVBand="1"/>
      </w:tblPr>
      <w:tblGrid>
        <w:gridCol w:w="8755"/>
        <w:gridCol w:w="816"/>
      </w:tblGrid>
      <w:tr w:rsidR="00EB14E4" w14:paraId="1DDE95A8" w14:textId="77777777" w:rsidTr="00EB14E4">
        <w:tc>
          <w:tcPr>
            <w:tcW w:w="8755" w:type="dxa"/>
          </w:tcPr>
          <w:p w14:paraId="727BC99D" w14:textId="01B042DD" w:rsidR="00EB14E4" w:rsidRDefault="00EB14E4" w:rsidP="006A6433">
            <w:pPr>
              <w:pStyle w:val="a3"/>
              <w:widowControl w:val="0"/>
              <w:tabs>
                <w:tab w:val="left" w:pos="555"/>
              </w:tabs>
              <w:ind w:left="0"/>
              <w:jc w:val="both"/>
              <w:rPr>
                <w:sz w:val="28"/>
                <w:szCs w:val="28"/>
              </w:rPr>
            </w:pPr>
            <w:r w:rsidRPr="00691AFC">
              <w:rPr>
                <w:sz w:val="28"/>
                <w:szCs w:val="28"/>
              </w:rPr>
              <w:t>1. давать ему возможность общаться с другими людьми, быть в коллективе</w:t>
            </w:r>
          </w:p>
        </w:tc>
        <w:tc>
          <w:tcPr>
            <w:tcW w:w="816" w:type="dxa"/>
          </w:tcPr>
          <w:p w14:paraId="11F2777C" w14:textId="77777777" w:rsidR="00EB14E4" w:rsidRDefault="00EB14E4" w:rsidP="006A6433">
            <w:pPr>
              <w:pStyle w:val="a3"/>
              <w:widowControl w:val="0"/>
              <w:tabs>
                <w:tab w:val="left" w:pos="555"/>
              </w:tabs>
              <w:ind w:left="0"/>
              <w:jc w:val="both"/>
              <w:rPr>
                <w:sz w:val="28"/>
                <w:szCs w:val="28"/>
              </w:rPr>
            </w:pPr>
          </w:p>
        </w:tc>
      </w:tr>
      <w:tr w:rsidR="00EB14E4" w14:paraId="0FDC4E5D" w14:textId="77777777" w:rsidTr="00EB14E4">
        <w:tc>
          <w:tcPr>
            <w:tcW w:w="8755" w:type="dxa"/>
          </w:tcPr>
          <w:p w14:paraId="7F201E0D" w14:textId="0F46A18D" w:rsidR="00EB14E4" w:rsidRDefault="00EB14E4" w:rsidP="006A6433">
            <w:pPr>
              <w:pStyle w:val="a3"/>
              <w:widowControl w:val="0"/>
              <w:tabs>
                <w:tab w:val="left" w:pos="555"/>
              </w:tabs>
              <w:ind w:left="0"/>
              <w:jc w:val="both"/>
              <w:rPr>
                <w:sz w:val="28"/>
                <w:szCs w:val="28"/>
              </w:rPr>
            </w:pPr>
            <w:r>
              <w:rPr>
                <w:sz w:val="28"/>
                <w:szCs w:val="28"/>
              </w:rPr>
              <w:t>2</w:t>
            </w:r>
            <w:r w:rsidRPr="00691AFC">
              <w:rPr>
                <w:sz w:val="28"/>
                <w:szCs w:val="28"/>
              </w:rPr>
              <w:t>. быть комфортной и спокойной</w:t>
            </w:r>
          </w:p>
        </w:tc>
        <w:tc>
          <w:tcPr>
            <w:tcW w:w="816" w:type="dxa"/>
          </w:tcPr>
          <w:p w14:paraId="0E2DD8A1" w14:textId="77777777" w:rsidR="00EB14E4" w:rsidRDefault="00EB14E4" w:rsidP="006A6433">
            <w:pPr>
              <w:pStyle w:val="a3"/>
              <w:widowControl w:val="0"/>
              <w:tabs>
                <w:tab w:val="left" w:pos="555"/>
              </w:tabs>
              <w:ind w:left="0"/>
              <w:jc w:val="both"/>
              <w:rPr>
                <w:sz w:val="28"/>
                <w:szCs w:val="28"/>
              </w:rPr>
            </w:pPr>
          </w:p>
        </w:tc>
      </w:tr>
      <w:tr w:rsidR="00EB14E4" w14:paraId="5AF2B5E9" w14:textId="77777777" w:rsidTr="00EB14E4">
        <w:tc>
          <w:tcPr>
            <w:tcW w:w="8755" w:type="dxa"/>
          </w:tcPr>
          <w:p w14:paraId="11B71044" w14:textId="1DCDE685" w:rsidR="00EB14E4" w:rsidRDefault="00EB14E4" w:rsidP="006A6433">
            <w:pPr>
              <w:pStyle w:val="a3"/>
              <w:widowControl w:val="0"/>
              <w:tabs>
                <w:tab w:val="left" w:pos="555"/>
              </w:tabs>
              <w:ind w:left="0"/>
              <w:jc w:val="both"/>
              <w:rPr>
                <w:sz w:val="28"/>
                <w:szCs w:val="28"/>
              </w:rPr>
            </w:pPr>
            <w:r w:rsidRPr="00691AFC">
              <w:rPr>
                <w:sz w:val="28"/>
                <w:szCs w:val="28"/>
              </w:rPr>
              <w:t>3. захватывать его эмоционально, быть интересной</w:t>
            </w:r>
          </w:p>
        </w:tc>
        <w:tc>
          <w:tcPr>
            <w:tcW w:w="816" w:type="dxa"/>
          </w:tcPr>
          <w:p w14:paraId="36F7C94F" w14:textId="77777777" w:rsidR="00EB14E4" w:rsidRDefault="00EB14E4" w:rsidP="006A6433">
            <w:pPr>
              <w:pStyle w:val="a3"/>
              <w:widowControl w:val="0"/>
              <w:tabs>
                <w:tab w:val="left" w:pos="555"/>
              </w:tabs>
              <w:ind w:left="0"/>
              <w:jc w:val="both"/>
              <w:rPr>
                <w:sz w:val="28"/>
                <w:szCs w:val="28"/>
              </w:rPr>
            </w:pPr>
          </w:p>
        </w:tc>
      </w:tr>
      <w:tr w:rsidR="00EB14E4" w14:paraId="63FA284F" w14:textId="77777777" w:rsidTr="00EB14E4">
        <w:tc>
          <w:tcPr>
            <w:tcW w:w="8755" w:type="dxa"/>
          </w:tcPr>
          <w:p w14:paraId="2C39A029" w14:textId="53C860B4" w:rsidR="00EB14E4" w:rsidRDefault="00EB14E4" w:rsidP="006A6433">
            <w:pPr>
              <w:pStyle w:val="a3"/>
              <w:widowControl w:val="0"/>
              <w:tabs>
                <w:tab w:val="left" w:pos="555"/>
              </w:tabs>
              <w:ind w:left="0"/>
              <w:jc w:val="both"/>
              <w:rPr>
                <w:sz w:val="28"/>
                <w:szCs w:val="28"/>
              </w:rPr>
            </w:pPr>
            <w:r w:rsidRPr="00691AFC">
              <w:rPr>
                <w:sz w:val="28"/>
                <w:szCs w:val="28"/>
              </w:rPr>
              <w:t>4. вызывать уважение со стороны других людей</w:t>
            </w:r>
          </w:p>
        </w:tc>
        <w:tc>
          <w:tcPr>
            <w:tcW w:w="816" w:type="dxa"/>
          </w:tcPr>
          <w:p w14:paraId="39C209AE" w14:textId="77777777" w:rsidR="00EB14E4" w:rsidRDefault="00EB14E4" w:rsidP="006A6433">
            <w:pPr>
              <w:pStyle w:val="a3"/>
              <w:widowControl w:val="0"/>
              <w:tabs>
                <w:tab w:val="left" w:pos="555"/>
              </w:tabs>
              <w:ind w:left="0"/>
              <w:jc w:val="both"/>
              <w:rPr>
                <w:sz w:val="28"/>
                <w:szCs w:val="28"/>
              </w:rPr>
            </w:pPr>
          </w:p>
        </w:tc>
      </w:tr>
      <w:tr w:rsidR="00EB14E4" w14:paraId="7120A37E" w14:textId="77777777" w:rsidTr="00EB14E4">
        <w:tc>
          <w:tcPr>
            <w:tcW w:w="8755" w:type="dxa"/>
          </w:tcPr>
          <w:p w14:paraId="0EE93F36" w14:textId="00C6A86E" w:rsidR="00EB14E4" w:rsidRDefault="00EB14E4" w:rsidP="00EB14E4">
            <w:pPr>
              <w:pStyle w:val="a3"/>
              <w:widowControl w:val="0"/>
              <w:tabs>
                <w:tab w:val="left" w:pos="555"/>
              </w:tabs>
              <w:ind w:left="0"/>
              <w:jc w:val="both"/>
              <w:rPr>
                <w:sz w:val="28"/>
                <w:szCs w:val="28"/>
              </w:rPr>
            </w:pPr>
            <w:r>
              <w:rPr>
                <w:sz w:val="28"/>
                <w:szCs w:val="28"/>
              </w:rPr>
              <w:t>5</w:t>
            </w:r>
            <w:r w:rsidRPr="00691AFC">
              <w:rPr>
                <w:sz w:val="28"/>
                <w:szCs w:val="28"/>
              </w:rPr>
              <w:t>. давать ему возможность р</w:t>
            </w:r>
            <w:r>
              <w:rPr>
                <w:sz w:val="28"/>
                <w:szCs w:val="28"/>
              </w:rPr>
              <w:t>аспоряжаться рабочим временем</w:t>
            </w:r>
          </w:p>
        </w:tc>
        <w:tc>
          <w:tcPr>
            <w:tcW w:w="816" w:type="dxa"/>
          </w:tcPr>
          <w:p w14:paraId="252AAC4C" w14:textId="77777777" w:rsidR="00EB14E4" w:rsidRDefault="00EB14E4" w:rsidP="006A6433">
            <w:pPr>
              <w:pStyle w:val="a3"/>
              <w:widowControl w:val="0"/>
              <w:tabs>
                <w:tab w:val="left" w:pos="555"/>
              </w:tabs>
              <w:ind w:left="0"/>
              <w:jc w:val="both"/>
              <w:rPr>
                <w:sz w:val="28"/>
                <w:szCs w:val="28"/>
              </w:rPr>
            </w:pPr>
          </w:p>
        </w:tc>
      </w:tr>
      <w:tr w:rsidR="00EB14E4" w14:paraId="1426C74F" w14:textId="77777777" w:rsidTr="00EB14E4">
        <w:tc>
          <w:tcPr>
            <w:tcW w:w="8755" w:type="dxa"/>
          </w:tcPr>
          <w:p w14:paraId="0C2D0858" w14:textId="24F2AB46" w:rsidR="00EB14E4" w:rsidRDefault="00EB14E4" w:rsidP="006A6433">
            <w:pPr>
              <w:pStyle w:val="a3"/>
              <w:widowControl w:val="0"/>
              <w:tabs>
                <w:tab w:val="left" w:pos="555"/>
              </w:tabs>
              <w:ind w:left="0"/>
              <w:jc w:val="both"/>
              <w:rPr>
                <w:sz w:val="28"/>
                <w:szCs w:val="28"/>
              </w:rPr>
            </w:pPr>
            <w:r w:rsidRPr="00691AFC">
              <w:rPr>
                <w:sz w:val="28"/>
                <w:szCs w:val="28"/>
              </w:rPr>
              <w:t>6. обеспечивать высокий доход</w:t>
            </w:r>
          </w:p>
        </w:tc>
        <w:tc>
          <w:tcPr>
            <w:tcW w:w="816" w:type="dxa"/>
          </w:tcPr>
          <w:p w14:paraId="36A5DD47" w14:textId="77777777" w:rsidR="00EB14E4" w:rsidRDefault="00EB14E4" w:rsidP="006A6433">
            <w:pPr>
              <w:pStyle w:val="a3"/>
              <w:widowControl w:val="0"/>
              <w:tabs>
                <w:tab w:val="left" w:pos="555"/>
              </w:tabs>
              <w:ind w:left="0"/>
              <w:jc w:val="both"/>
              <w:rPr>
                <w:sz w:val="28"/>
                <w:szCs w:val="28"/>
              </w:rPr>
            </w:pPr>
          </w:p>
        </w:tc>
      </w:tr>
    </w:tbl>
    <w:p w14:paraId="0F9615AC" w14:textId="77777777" w:rsidR="00EB14E4" w:rsidRDefault="00EB14E4" w:rsidP="006A6433">
      <w:pPr>
        <w:pStyle w:val="a3"/>
        <w:widowControl w:val="0"/>
        <w:tabs>
          <w:tab w:val="left" w:pos="555"/>
        </w:tabs>
        <w:spacing w:after="0" w:line="240" w:lineRule="auto"/>
        <w:ind w:left="0"/>
        <w:jc w:val="both"/>
        <w:rPr>
          <w:rFonts w:ascii="Times New Roman" w:hAnsi="Times New Roman" w:cs="Times New Roman"/>
          <w:sz w:val="28"/>
          <w:szCs w:val="28"/>
        </w:rPr>
      </w:pPr>
    </w:p>
    <w:p w14:paraId="11E10807" w14:textId="77777777" w:rsidR="00EB14E4" w:rsidRPr="00EB14E4" w:rsidRDefault="00A839A4" w:rsidP="006A6433">
      <w:pPr>
        <w:pStyle w:val="a3"/>
        <w:widowControl w:val="0"/>
        <w:tabs>
          <w:tab w:val="left" w:pos="555"/>
        </w:tabs>
        <w:spacing w:after="0" w:line="240" w:lineRule="auto"/>
        <w:ind w:left="0"/>
        <w:jc w:val="both"/>
        <w:rPr>
          <w:rFonts w:ascii="Times New Roman" w:hAnsi="Times New Roman" w:cs="Times New Roman"/>
          <w:b/>
          <w:sz w:val="28"/>
          <w:szCs w:val="28"/>
        </w:rPr>
      </w:pPr>
      <w:r w:rsidRPr="00EB14E4">
        <w:rPr>
          <w:rFonts w:ascii="Times New Roman" w:hAnsi="Times New Roman" w:cs="Times New Roman"/>
          <w:b/>
          <w:sz w:val="28"/>
          <w:szCs w:val="28"/>
        </w:rPr>
        <w:t xml:space="preserve">22. В каждой строчке выберите утверждение, с которым Вы согласны в большей степени (или которое в большей степени соответствует Вашей позиции). </w:t>
      </w:r>
    </w:p>
    <w:p w14:paraId="1C9CAB14" w14:textId="77777777" w:rsidR="00EB14E4" w:rsidRDefault="00A839A4" w:rsidP="006A6433">
      <w:pPr>
        <w:pStyle w:val="a3"/>
        <w:widowControl w:val="0"/>
        <w:tabs>
          <w:tab w:val="left" w:pos="555"/>
        </w:tabs>
        <w:spacing w:after="0" w:line="240" w:lineRule="auto"/>
        <w:ind w:left="0"/>
        <w:jc w:val="both"/>
        <w:rPr>
          <w:rFonts w:ascii="Times New Roman" w:hAnsi="Times New Roman" w:cs="Times New Roman"/>
          <w:sz w:val="28"/>
          <w:szCs w:val="28"/>
        </w:rPr>
      </w:pPr>
      <w:r w:rsidRPr="00691AFC">
        <w:rPr>
          <w:rFonts w:ascii="Times New Roman" w:hAnsi="Times New Roman" w:cs="Times New Roman"/>
          <w:sz w:val="28"/>
          <w:szCs w:val="28"/>
        </w:rPr>
        <w:t xml:space="preserve">Поставьте «галочку» рядом с тем утверждением, которое Вы выбирали. </w:t>
      </w:r>
    </w:p>
    <w:tbl>
      <w:tblPr>
        <w:tblStyle w:val="af"/>
        <w:tblW w:w="0" w:type="auto"/>
        <w:tblInd w:w="0" w:type="dxa"/>
        <w:tblLook w:val="04A0" w:firstRow="1" w:lastRow="0" w:firstColumn="1" w:lastColumn="0" w:noHBand="0" w:noVBand="1"/>
      </w:tblPr>
      <w:tblGrid>
        <w:gridCol w:w="817"/>
        <w:gridCol w:w="3544"/>
        <w:gridCol w:w="1417"/>
        <w:gridCol w:w="3793"/>
      </w:tblGrid>
      <w:tr w:rsidR="00EB14E4" w14:paraId="73BE332C" w14:textId="77777777" w:rsidTr="003E2FBB">
        <w:tc>
          <w:tcPr>
            <w:tcW w:w="817" w:type="dxa"/>
          </w:tcPr>
          <w:p w14:paraId="4A9F20DB" w14:textId="4553A5F6" w:rsidR="00EB14E4" w:rsidRDefault="00EB14E4" w:rsidP="006A6433">
            <w:pPr>
              <w:pStyle w:val="a3"/>
              <w:widowControl w:val="0"/>
              <w:tabs>
                <w:tab w:val="left" w:pos="555"/>
              </w:tabs>
              <w:ind w:left="0"/>
              <w:jc w:val="both"/>
              <w:rPr>
                <w:sz w:val="28"/>
                <w:szCs w:val="28"/>
              </w:rPr>
            </w:pPr>
            <w:r>
              <w:rPr>
                <w:sz w:val="28"/>
                <w:szCs w:val="28"/>
              </w:rPr>
              <w:t>А</w:t>
            </w:r>
          </w:p>
        </w:tc>
        <w:tc>
          <w:tcPr>
            <w:tcW w:w="3544" w:type="dxa"/>
          </w:tcPr>
          <w:p w14:paraId="55BC4ADF" w14:textId="7CD2FD7D" w:rsidR="00EB14E4" w:rsidRDefault="00EB14E4" w:rsidP="006A6433">
            <w:pPr>
              <w:pStyle w:val="a3"/>
              <w:widowControl w:val="0"/>
              <w:tabs>
                <w:tab w:val="left" w:pos="555"/>
              </w:tabs>
              <w:ind w:left="0"/>
              <w:jc w:val="both"/>
              <w:rPr>
                <w:sz w:val="28"/>
                <w:szCs w:val="28"/>
              </w:rPr>
            </w:pPr>
            <w:r>
              <w:t>Я сделаю все возможное, чтобы ребенок получил как можно более высокий уровень образования</w:t>
            </w:r>
          </w:p>
        </w:tc>
        <w:tc>
          <w:tcPr>
            <w:tcW w:w="1417" w:type="dxa"/>
          </w:tcPr>
          <w:p w14:paraId="33913AA2" w14:textId="294769D6" w:rsidR="00EB14E4" w:rsidRPr="003E2FBB" w:rsidRDefault="003E2FBB" w:rsidP="003E2FBB">
            <w:pPr>
              <w:pStyle w:val="a3"/>
              <w:widowControl w:val="0"/>
              <w:tabs>
                <w:tab w:val="left" w:pos="555"/>
              </w:tabs>
              <w:ind w:left="0"/>
              <w:jc w:val="center"/>
              <w:rPr>
                <w:sz w:val="56"/>
                <w:szCs w:val="56"/>
              </w:rPr>
            </w:pPr>
            <w:r w:rsidRPr="003E2FBB">
              <w:rPr>
                <w:sz w:val="56"/>
                <w:szCs w:val="56"/>
              </w:rPr>
              <w:sym w:font="Symbol" w:char="F0DB"/>
            </w:r>
          </w:p>
        </w:tc>
        <w:tc>
          <w:tcPr>
            <w:tcW w:w="3793" w:type="dxa"/>
          </w:tcPr>
          <w:p w14:paraId="658328B9" w14:textId="5B655B5D" w:rsidR="00EB14E4" w:rsidRDefault="003E2FBB" w:rsidP="006A6433">
            <w:pPr>
              <w:pStyle w:val="a3"/>
              <w:widowControl w:val="0"/>
              <w:tabs>
                <w:tab w:val="left" w:pos="555"/>
              </w:tabs>
              <w:ind w:left="0"/>
              <w:jc w:val="both"/>
              <w:rPr>
                <w:sz w:val="28"/>
                <w:szCs w:val="28"/>
              </w:rPr>
            </w:pPr>
            <w:r>
              <w:t>Я стремлюсь к тому, чтобы мой ребенок в первую очередь научился сам зарабатывать деньги и стал материально независимым</w:t>
            </w:r>
          </w:p>
        </w:tc>
      </w:tr>
      <w:tr w:rsidR="00EB14E4" w14:paraId="1EFFF6FE" w14:textId="77777777" w:rsidTr="003E2FBB">
        <w:tc>
          <w:tcPr>
            <w:tcW w:w="817" w:type="dxa"/>
          </w:tcPr>
          <w:p w14:paraId="62BE0363" w14:textId="3512AA74" w:rsidR="00EB14E4" w:rsidRDefault="00EB14E4" w:rsidP="006A6433">
            <w:pPr>
              <w:pStyle w:val="a3"/>
              <w:widowControl w:val="0"/>
              <w:tabs>
                <w:tab w:val="left" w:pos="555"/>
              </w:tabs>
              <w:ind w:left="0"/>
              <w:jc w:val="both"/>
              <w:rPr>
                <w:sz w:val="28"/>
                <w:szCs w:val="28"/>
              </w:rPr>
            </w:pPr>
            <w:r>
              <w:rPr>
                <w:sz w:val="28"/>
                <w:szCs w:val="28"/>
              </w:rPr>
              <w:t>В</w:t>
            </w:r>
          </w:p>
        </w:tc>
        <w:tc>
          <w:tcPr>
            <w:tcW w:w="3544" w:type="dxa"/>
          </w:tcPr>
          <w:p w14:paraId="2E94D617" w14:textId="28262E86" w:rsidR="00EB14E4" w:rsidRDefault="00EB14E4" w:rsidP="006A6433">
            <w:pPr>
              <w:pStyle w:val="a3"/>
              <w:widowControl w:val="0"/>
              <w:tabs>
                <w:tab w:val="left" w:pos="555"/>
              </w:tabs>
              <w:ind w:left="0"/>
              <w:jc w:val="both"/>
              <w:rPr>
                <w:sz w:val="28"/>
                <w:szCs w:val="28"/>
              </w:rPr>
            </w:pPr>
            <w:r>
              <w:t>Финансовая самостоятельность – это первое, чего должен добиться мой ребенок</w:t>
            </w:r>
          </w:p>
        </w:tc>
        <w:tc>
          <w:tcPr>
            <w:tcW w:w="1417" w:type="dxa"/>
          </w:tcPr>
          <w:p w14:paraId="1EE60421" w14:textId="708E1887" w:rsidR="00EB14E4" w:rsidRDefault="003E2FBB" w:rsidP="003E2FBB">
            <w:pPr>
              <w:pStyle w:val="a3"/>
              <w:widowControl w:val="0"/>
              <w:tabs>
                <w:tab w:val="left" w:pos="555"/>
              </w:tabs>
              <w:ind w:left="0"/>
              <w:jc w:val="center"/>
              <w:rPr>
                <w:sz w:val="28"/>
                <w:szCs w:val="28"/>
              </w:rPr>
            </w:pPr>
            <w:r w:rsidRPr="003E2FBB">
              <w:rPr>
                <w:sz w:val="56"/>
                <w:szCs w:val="56"/>
              </w:rPr>
              <w:sym w:font="Symbol" w:char="F0DB"/>
            </w:r>
          </w:p>
        </w:tc>
        <w:tc>
          <w:tcPr>
            <w:tcW w:w="3793" w:type="dxa"/>
          </w:tcPr>
          <w:p w14:paraId="79391C4F" w14:textId="3EC082DF" w:rsidR="00EB14E4" w:rsidRDefault="003E2FBB" w:rsidP="006A6433">
            <w:pPr>
              <w:pStyle w:val="a3"/>
              <w:widowControl w:val="0"/>
              <w:tabs>
                <w:tab w:val="left" w:pos="555"/>
              </w:tabs>
              <w:ind w:left="0"/>
              <w:jc w:val="both"/>
              <w:rPr>
                <w:sz w:val="28"/>
                <w:szCs w:val="28"/>
              </w:rPr>
            </w:pPr>
            <w:r>
              <w:t>Я буду настраивать ребенка на получение как можно более высокого уровня образования</w:t>
            </w:r>
          </w:p>
        </w:tc>
      </w:tr>
      <w:tr w:rsidR="00EB14E4" w14:paraId="3AFEBABD" w14:textId="77777777" w:rsidTr="003E2FBB">
        <w:tc>
          <w:tcPr>
            <w:tcW w:w="817" w:type="dxa"/>
          </w:tcPr>
          <w:p w14:paraId="5CB31E27" w14:textId="2822070C" w:rsidR="00EB14E4" w:rsidRDefault="00EB14E4" w:rsidP="006A6433">
            <w:pPr>
              <w:pStyle w:val="a3"/>
              <w:widowControl w:val="0"/>
              <w:tabs>
                <w:tab w:val="left" w:pos="555"/>
              </w:tabs>
              <w:ind w:left="0"/>
              <w:jc w:val="both"/>
              <w:rPr>
                <w:sz w:val="28"/>
                <w:szCs w:val="28"/>
              </w:rPr>
            </w:pPr>
            <w:r>
              <w:rPr>
                <w:sz w:val="28"/>
                <w:szCs w:val="28"/>
              </w:rPr>
              <w:t>С</w:t>
            </w:r>
          </w:p>
        </w:tc>
        <w:tc>
          <w:tcPr>
            <w:tcW w:w="3544" w:type="dxa"/>
          </w:tcPr>
          <w:p w14:paraId="5E989AA1" w14:textId="44EC9C9A" w:rsidR="00EB14E4" w:rsidRDefault="00EB14E4" w:rsidP="006A6433">
            <w:pPr>
              <w:pStyle w:val="a3"/>
              <w:widowControl w:val="0"/>
              <w:tabs>
                <w:tab w:val="left" w:pos="555"/>
              </w:tabs>
              <w:ind w:left="0"/>
              <w:jc w:val="both"/>
              <w:rPr>
                <w:sz w:val="28"/>
                <w:szCs w:val="28"/>
              </w:rPr>
            </w:pPr>
            <w:r>
              <w:t>Самое главное, чтобы ребенок был высокообразованным, остальное приложится</w:t>
            </w:r>
          </w:p>
        </w:tc>
        <w:tc>
          <w:tcPr>
            <w:tcW w:w="1417" w:type="dxa"/>
          </w:tcPr>
          <w:p w14:paraId="1F70F1E0" w14:textId="164FE3D0" w:rsidR="00EB14E4" w:rsidRDefault="003E2FBB" w:rsidP="003E2FBB">
            <w:pPr>
              <w:pStyle w:val="a3"/>
              <w:widowControl w:val="0"/>
              <w:tabs>
                <w:tab w:val="left" w:pos="555"/>
              </w:tabs>
              <w:ind w:left="0"/>
              <w:jc w:val="center"/>
              <w:rPr>
                <w:sz w:val="28"/>
                <w:szCs w:val="28"/>
              </w:rPr>
            </w:pPr>
            <w:r w:rsidRPr="003E2FBB">
              <w:rPr>
                <w:sz w:val="56"/>
                <w:szCs w:val="56"/>
              </w:rPr>
              <w:sym w:font="Symbol" w:char="F0DB"/>
            </w:r>
          </w:p>
        </w:tc>
        <w:tc>
          <w:tcPr>
            <w:tcW w:w="3793" w:type="dxa"/>
          </w:tcPr>
          <w:p w14:paraId="4AFBDA9E" w14:textId="4DCF6AF7" w:rsidR="00EB14E4" w:rsidRDefault="003E2FBB" w:rsidP="006A6433">
            <w:pPr>
              <w:pStyle w:val="a3"/>
              <w:widowControl w:val="0"/>
              <w:tabs>
                <w:tab w:val="left" w:pos="555"/>
              </w:tabs>
              <w:ind w:left="0"/>
              <w:jc w:val="both"/>
              <w:rPr>
                <w:sz w:val="28"/>
                <w:szCs w:val="28"/>
              </w:rPr>
            </w:pPr>
            <w:r>
              <w:t>Мой ребенок должен как можно быстрее начать обеспечивать себя сам</w:t>
            </w:r>
          </w:p>
        </w:tc>
      </w:tr>
    </w:tbl>
    <w:p w14:paraId="7DF9DB9F" w14:textId="77777777" w:rsidR="00EB14E4" w:rsidRDefault="00EB14E4" w:rsidP="006A6433">
      <w:pPr>
        <w:pStyle w:val="a3"/>
        <w:widowControl w:val="0"/>
        <w:tabs>
          <w:tab w:val="left" w:pos="555"/>
        </w:tabs>
        <w:spacing w:after="0" w:line="240" w:lineRule="auto"/>
        <w:ind w:left="0"/>
        <w:jc w:val="both"/>
        <w:rPr>
          <w:rFonts w:ascii="Times New Roman" w:hAnsi="Times New Roman" w:cs="Times New Roman"/>
          <w:sz w:val="28"/>
          <w:szCs w:val="28"/>
        </w:rPr>
      </w:pPr>
    </w:p>
    <w:p w14:paraId="7A796077" w14:textId="11E36447" w:rsidR="00A839A4" w:rsidRPr="003E2FBB" w:rsidRDefault="00A839A4" w:rsidP="003E2FBB">
      <w:pPr>
        <w:pStyle w:val="a3"/>
        <w:widowControl w:val="0"/>
        <w:tabs>
          <w:tab w:val="left" w:pos="555"/>
        </w:tabs>
        <w:spacing w:after="0" w:line="240" w:lineRule="auto"/>
        <w:ind w:left="0"/>
        <w:jc w:val="center"/>
        <w:rPr>
          <w:rFonts w:ascii="Times New Roman" w:hAnsi="Times New Roman" w:cs="Times New Roman"/>
          <w:b/>
          <w:sz w:val="28"/>
          <w:szCs w:val="28"/>
        </w:rPr>
      </w:pPr>
      <w:r w:rsidRPr="003E2FBB">
        <w:rPr>
          <w:rFonts w:ascii="Times New Roman" w:hAnsi="Times New Roman" w:cs="Times New Roman"/>
          <w:b/>
          <w:sz w:val="28"/>
          <w:szCs w:val="28"/>
        </w:rPr>
        <w:t>СПАСИБО!</w:t>
      </w:r>
    </w:p>
    <w:p w14:paraId="1D76BAAE" w14:textId="2BE70A4C" w:rsidR="003E2FBB" w:rsidRDefault="003E2FBB">
      <w:pPr>
        <w:rPr>
          <w:rFonts w:ascii="Times New Roman" w:hAnsi="Times New Roman" w:cs="Times New Roman"/>
          <w:b/>
          <w:sz w:val="28"/>
          <w:szCs w:val="28"/>
          <w:u w:val="single"/>
        </w:rPr>
      </w:pPr>
    </w:p>
    <w:sectPr w:rsidR="003E2FBB" w:rsidSect="007844B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1000D1" w14:textId="77777777" w:rsidR="00BC46F6" w:rsidRDefault="00BC46F6" w:rsidP="007844B8">
      <w:pPr>
        <w:spacing w:after="0" w:line="240" w:lineRule="auto"/>
      </w:pPr>
      <w:r>
        <w:separator/>
      </w:r>
    </w:p>
  </w:endnote>
  <w:endnote w:type="continuationSeparator" w:id="0">
    <w:p w14:paraId="4E5C3B96" w14:textId="77777777" w:rsidR="00BC46F6" w:rsidRDefault="00BC46F6" w:rsidP="00784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ragmaticaC">
    <w:altName w:val="Arial"/>
    <w:charset w:val="00"/>
    <w:family w:val="swiss"/>
    <w:notTrueType/>
    <w:pitch w:val="default"/>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018615673"/>
      <w:docPartObj>
        <w:docPartGallery w:val="Page Numbers (Bottom of Page)"/>
        <w:docPartUnique/>
      </w:docPartObj>
    </w:sdtPr>
    <w:sdtEndPr/>
    <w:sdtContent>
      <w:p w14:paraId="69EFA018" w14:textId="5BD2B580" w:rsidR="003A13FC" w:rsidRPr="008C5785" w:rsidRDefault="003A13FC" w:rsidP="008C5785">
        <w:pPr>
          <w:pStyle w:val="a4"/>
          <w:widowControl w:val="0"/>
          <w:jc w:val="right"/>
          <w:rPr>
            <w:rFonts w:ascii="Times New Roman" w:hAnsi="Times New Roman" w:cs="Times New Roman"/>
            <w:sz w:val="24"/>
            <w:szCs w:val="24"/>
          </w:rPr>
        </w:pPr>
        <w:r w:rsidRPr="008C5785">
          <w:rPr>
            <w:rFonts w:ascii="Times New Roman" w:hAnsi="Times New Roman" w:cs="Times New Roman"/>
            <w:sz w:val="24"/>
            <w:szCs w:val="24"/>
          </w:rPr>
          <w:fldChar w:fldCharType="begin"/>
        </w:r>
        <w:r w:rsidRPr="008C5785">
          <w:rPr>
            <w:rFonts w:ascii="Times New Roman" w:hAnsi="Times New Roman" w:cs="Times New Roman"/>
            <w:sz w:val="24"/>
            <w:szCs w:val="24"/>
          </w:rPr>
          <w:instrText>PAGE   \* MERGEFORMAT</w:instrText>
        </w:r>
        <w:r w:rsidRPr="008C5785">
          <w:rPr>
            <w:rFonts w:ascii="Times New Roman" w:hAnsi="Times New Roman" w:cs="Times New Roman"/>
            <w:sz w:val="24"/>
            <w:szCs w:val="24"/>
          </w:rPr>
          <w:fldChar w:fldCharType="separate"/>
        </w:r>
        <w:r w:rsidR="001A6F16">
          <w:rPr>
            <w:rFonts w:ascii="Times New Roman" w:hAnsi="Times New Roman" w:cs="Times New Roman"/>
            <w:noProof/>
            <w:sz w:val="24"/>
            <w:szCs w:val="24"/>
          </w:rPr>
          <w:t>29</w:t>
        </w:r>
        <w:r w:rsidRPr="008C5785">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748F8" w14:textId="77777777" w:rsidR="003A13FC" w:rsidRDefault="003A13FC" w:rsidP="007844B8">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76771022" w14:textId="77777777" w:rsidR="003A13FC" w:rsidRDefault="003A13FC" w:rsidP="007844B8">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B0929" w14:textId="77777777" w:rsidR="003A13FC" w:rsidRPr="002E7974" w:rsidRDefault="003A13FC" w:rsidP="007844B8">
    <w:pPr>
      <w:pStyle w:val="a4"/>
      <w:framePr w:wrap="around" w:vAnchor="text" w:hAnchor="margin" w:xAlign="right" w:y="1"/>
      <w:rPr>
        <w:rStyle w:val="a6"/>
        <w:rFonts w:ascii="Times New Roman" w:hAnsi="Times New Roman" w:cs="Times New Roman"/>
        <w:sz w:val="24"/>
        <w:szCs w:val="24"/>
      </w:rPr>
    </w:pPr>
    <w:r w:rsidRPr="002E7974">
      <w:rPr>
        <w:rStyle w:val="a6"/>
        <w:rFonts w:ascii="Times New Roman" w:hAnsi="Times New Roman" w:cs="Times New Roman"/>
        <w:sz w:val="24"/>
        <w:szCs w:val="24"/>
      </w:rPr>
      <w:fldChar w:fldCharType="begin"/>
    </w:r>
    <w:r w:rsidRPr="002E7974">
      <w:rPr>
        <w:rStyle w:val="a6"/>
        <w:rFonts w:ascii="Times New Roman" w:hAnsi="Times New Roman" w:cs="Times New Roman"/>
        <w:sz w:val="24"/>
        <w:szCs w:val="24"/>
      </w:rPr>
      <w:instrText xml:space="preserve">PAGE  </w:instrText>
    </w:r>
    <w:r w:rsidRPr="002E7974">
      <w:rPr>
        <w:rStyle w:val="a6"/>
        <w:rFonts w:ascii="Times New Roman" w:hAnsi="Times New Roman" w:cs="Times New Roman"/>
        <w:sz w:val="24"/>
        <w:szCs w:val="24"/>
      </w:rPr>
      <w:fldChar w:fldCharType="separate"/>
    </w:r>
    <w:r w:rsidR="001A6F16">
      <w:rPr>
        <w:rStyle w:val="a6"/>
        <w:rFonts w:ascii="Times New Roman" w:hAnsi="Times New Roman" w:cs="Times New Roman"/>
        <w:noProof/>
        <w:sz w:val="24"/>
        <w:szCs w:val="24"/>
      </w:rPr>
      <w:t>65</w:t>
    </w:r>
    <w:r w:rsidRPr="002E7974">
      <w:rPr>
        <w:rStyle w:val="a6"/>
        <w:rFonts w:ascii="Times New Roman" w:hAnsi="Times New Roman" w:cs="Times New Roman"/>
        <w:sz w:val="24"/>
        <w:szCs w:val="24"/>
      </w:rPr>
      <w:fldChar w:fldCharType="end"/>
    </w:r>
  </w:p>
  <w:p w14:paraId="633B73E9" w14:textId="77777777" w:rsidR="003A13FC" w:rsidRPr="002E7974" w:rsidRDefault="003A13FC" w:rsidP="002E7974">
    <w:pPr>
      <w:pStyle w:val="a4"/>
      <w:ind w:right="360"/>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D517FC" w14:textId="77777777" w:rsidR="00BC46F6" w:rsidRDefault="00BC46F6" w:rsidP="007844B8">
      <w:pPr>
        <w:spacing w:after="0" w:line="240" w:lineRule="auto"/>
      </w:pPr>
      <w:r>
        <w:separator/>
      </w:r>
    </w:p>
  </w:footnote>
  <w:footnote w:type="continuationSeparator" w:id="0">
    <w:p w14:paraId="504BD963" w14:textId="77777777" w:rsidR="00BC46F6" w:rsidRDefault="00BC46F6" w:rsidP="007844B8">
      <w:pPr>
        <w:spacing w:after="0" w:line="240" w:lineRule="auto"/>
      </w:pPr>
      <w:r>
        <w:continuationSeparator/>
      </w:r>
    </w:p>
  </w:footnote>
  <w:footnote w:id="1">
    <w:p w14:paraId="0BBFA46A" w14:textId="05EFAE2E" w:rsidR="003A13FC" w:rsidRPr="00581FC9" w:rsidRDefault="003A13FC" w:rsidP="00581FC9">
      <w:pPr>
        <w:pStyle w:val="a7"/>
        <w:jc w:val="both"/>
        <w:rPr>
          <w:rFonts w:ascii="Times New Roman" w:hAnsi="Times New Roman"/>
        </w:rPr>
      </w:pPr>
      <w:r>
        <w:rPr>
          <w:rStyle w:val="a9"/>
        </w:rPr>
        <w:footnoteRef/>
      </w:r>
      <w:r>
        <w:t xml:space="preserve"> </w:t>
      </w:r>
      <w:hyperlink r:id="rId1" w:history="1">
        <w:r w:rsidRPr="00581FC9">
          <w:rPr>
            <w:rStyle w:val="aa"/>
            <w:rFonts w:ascii="Times New Roman" w:hAnsi="Times New Roman"/>
          </w:rPr>
          <w:t>https://www.hse.ru/news/strategy/29049231.html</w:t>
        </w:r>
      </w:hyperlink>
      <w:r>
        <w:rPr>
          <w:rFonts w:ascii="Times New Roman" w:hAnsi="Times New Roman"/>
        </w:rPr>
        <w:t>.</w:t>
      </w:r>
    </w:p>
    <w:p w14:paraId="42FAFEE7" w14:textId="56F9C651" w:rsidR="003A13FC" w:rsidRPr="00581FC9" w:rsidRDefault="003A13FC" w:rsidP="00581FC9">
      <w:pPr>
        <w:pStyle w:val="a7"/>
        <w:jc w:val="both"/>
        <w:rPr>
          <w:rFonts w:ascii="Times New Roman" w:hAnsi="Times New Roman"/>
        </w:rPr>
      </w:pPr>
      <w:r w:rsidRPr="00581FC9">
        <w:rPr>
          <w:rFonts w:ascii="Times New Roman" w:hAnsi="Times New Roman"/>
        </w:rPr>
        <w:t xml:space="preserve">Школы, эффективно работающие в сложных социальных контекстах / Вопросы образования. </w:t>
      </w:r>
      <w:r w:rsidRPr="00581FC9">
        <w:rPr>
          <w:rFonts w:ascii="Times New Roman" w:hAnsi="Times New Roman"/>
          <w:color w:val="000000"/>
          <w:shd w:val="clear" w:color="auto" w:fill="FFFFFF"/>
        </w:rPr>
        <w:t>2011. № 4. С. 148–177</w:t>
      </w:r>
      <w:r>
        <w:rPr>
          <w:rFonts w:ascii="Times New Roman" w:hAnsi="Times New Roman"/>
          <w:color w:val="000000"/>
          <w:shd w:val="clear" w:color="auto" w:fill="FFFFFF"/>
        </w:rPr>
        <w:t xml:space="preserve">. </w:t>
      </w:r>
      <w:hyperlink r:id="rId2" w:history="1">
        <w:r w:rsidRPr="00871A82">
          <w:rPr>
            <w:rStyle w:val="aa"/>
            <w:rFonts w:ascii="Times New Roman" w:hAnsi="Times New Roman"/>
            <w:shd w:val="clear" w:color="auto" w:fill="FFFFFF"/>
          </w:rPr>
          <w:t>https://vo.hse.ru/data/2013/10/21/1280191371/VO4_11%20Pinskaya.pdf</w:t>
        </w:r>
      </w:hyperlink>
      <w:r>
        <w:rPr>
          <w:rFonts w:ascii="Times New Roman" w:hAnsi="Times New Roman"/>
          <w:color w:val="000000"/>
          <w:shd w:val="clear" w:color="auto" w:fill="FFFFFF"/>
        </w:rPr>
        <w:t>.</w:t>
      </w:r>
    </w:p>
  </w:footnote>
  <w:footnote w:id="2">
    <w:p w14:paraId="65556EF8" w14:textId="4C6EE2A2" w:rsidR="003A13FC" w:rsidRPr="00166190" w:rsidRDefault="003A13FC">
      <w:pPr>
        <w:pStyle w:val="a7"/>
        <w:rPr>
          <w:rFonts w:ascii="Times New Roman" w:eastAsia="BatangChe" w:hAnsi="Times New Roman"/>
        </w:rPr>
      </w:pPr>
      <w:r w:rsidRPr="00166190">
        <w:rPr>
          <w:rStyle w:val="a9"/>
          <w:rFonts w:ascii="Times New Roman" w:eastAsia="BatangChe" w:hAnsi="Times New Roman"/>
        </w:rPr>
        <w:footnoteRef/>
      </w:r>
      <w:r w:rsidRPr="00166190">
        <w:rPr>
          <w:rFonts w:ascii="Times New Roman" w:eastAsia="BatangChe" w:hAnsi="Times New Roman"/>
        </w:rPr>
        <w:t xml:space="preserve"> </w:t>
      </w:r>
      <w:hyperlink r:id="rId3" w:history="1">
        <w:r w:rsidRPr="00166190">
          <w:rPr>
            <w:rStyle w:val="aa"/>
            <w:rFonts w:ascii="Times New Roman" w:eastAsia="BatangChe" w:hAnsi="Times New Roman"/>
          </w:rPr>
          <w:t>http://www.consultant.ru/document/cons_doc_LAW_140174/</w:t>
        </w:r>
      </w:hyperlink>
      <w:r w:rsidRPr="00166190">
        <w:rPr>
          <w:rFonts w:ascii="Times New Roman" w:eastAsia="BatangChe" w:hAnsi="Times New Roman"/>
        </w:rPr>
        <w:t>.</w:t>
      </w:r>
    </w:p>
  </w:footnote>
  <w:footnote w:id="3">
    <w:p w14:paraId="694B0EDC" w14:textId="1108587C" w:rsidR="003A13FC" w:rsidRPr="000359D0" w:rsidRDefault="003A13FC" w:rsidP="00BC4D6C">
      <w:pPr>
        <w:pStyle w:val="a7"/>
        <w:jc w:val="both"/>
        <w:rPr>
          <w:rFonts w:ascii="Times New Roman" w:hAnsi="Times New Roman"/>
        </w:rPr>
      </w:pPr>
      <w:r w:rsidRPr="000359D0">
        <w:rPr>
          <w:rStyle w:val="a9"/>
          <w:rFonts w:ascii="Times New Roman" w:hAnsi="Times New Roman"/>
        </w:rPr>
        <w:footnoteRef/>
      </w:r>
      <w:r w:rsidRPr="000359D0">
        <w:rPr>
          <w:rFonts w:ascii="Times New Roman" w:hAnsi="Times New Roman"/>
        </w:rPr>
        <w:t xml:space="preserve"> Федеральный закон № 273 от 29 декабря 2012 г. «Об образовании в Российской Федерации» (ч. 4 ст. 5).</w:t>
      </w:r>
    </w:p>
  </w:footnote>
  <w:footnote w:id="4">
    <w:p w14:paraId="7F85EA74" w14:textId="083736C9" w:rsidR="003A13FC" w:rsidRPr="000359D0" w:rsidRDefault="003A13FC" w:rsidP="00BC4D6C">
      <w:pPr>
        <w:pStyle w:val="a7"/>
        <w:jc w:val="both"/>
        <w:rPr>
          <w:rFonts w:ascii="Times New Roman" w:hAnsi="Times New Roman"/>
        </w:rPr>
      </w:pPr>
      <w:r w:rsidRPr="000359D0">
        <w:rPr>
          <w:rStyle w:val="a9"/>
          <w:rFonts w:ascii="Times New Roman" w:hAnsi="Times New Roman"/>
        </w:rPr>
        <w:footnoteRef/>
      </w:r>
      <w:r w:rsidRPr="000359D0">
        <w:rPr>
          <w:rFonts w:ascii="Times New Roman" w:hAnsi="Times New Roman"/>
        </w:rPr>
        <w:t xml:space="preserve"> Федеральный закон № 273 от 29 декабря 2012 г. «Об образовании в Российской Федерации» (ч. 2 ст. 44).</w:t>
      </w:r>
    </w:p>
  </w:footnote>
  <w:footnote w:id="5">
    <w:p w14:paraId="4F8070DB" w14:textId="493D772A" w:rsidR="003A13FC" w:rsidRPr="000359D0" w:rsidRDefault="003A13FC" w:rsidP="00BC4D6C">
      <w:pPr>
        <w:pStyle w:val="a7"/>
        <w:jc w:val="both"/>
        <w:rPr>
          <w:rFonts w:ascii="Times New Roman" w:hAnsi="Times New Roman"/>
        </w:rPr>
      </w:pPr>
      <w:r w:rsidRPr="000359D0">
        <w:rPr>
          <w:rStyle w:val="a9"/>
          <w:rFonts w:ascii="Times New Roman" w:hAnsi="Times New Roman"/>
        </w:rPr>
        <w:footnoteRef/>
      </w:r>
      <w:r w:rsidRPr="000359D0">
        <w:rPr>
          <w:rFonts w:ascii="Times New Roman" w:hAnsi="Times New Roman"/>
        </w:rPr>
        <w:t xml:space="preserve"> Федеральный закон № 273 от 29 декабря 2012 г. «Об образовании в Российской Федерации» (ч. 1 ст. 97).</w:t>
      </w:r>
    </w:p>
  </w:footnote>
  <w:footnote w:id="6">
    <w:p w14:paraId="0D766032" w14:textId="56115E4C" w:rsidR="003A13FC" w:rsidRPr="000359D0" w:rsidRDefault="003A13FC" w:rsidP="00BC4D6C">
      <w:pPr>
        <w:pStyle w:val="a7"/>
        <w:jc w:val="both"/>
        <w:rPr>
          <w:rFonts w:ascii="Times New Roman" w:hAnsi="Times New Roman"/>
        </w:rPr>
      </w:pPr>
      <w:r w:rsidRPr="000359D0">
        <w:rPr>
          <w:rStyle w:val="a9"/>
          <w:rFonts w:ascii="Times New Roman" w:hAnsi="Times New Roman"/>
        </w:rPr>
        <w:footnoteRef/>
      </w:r>
      <w:r w:rsidRPr="000359D0">
        <w:rPr>
          <w:rFonts w:ascii="Times New Roman" w:hAnsi="Times New Roman"/>
        </w:rPr>
        <w:t xml:space="preserve"> Федеральный закон № 273 от 29 декабря 2012 г. «Об образовании в Российской Федерации» (ч. 4 ст. 97).</w:t>
      </w:r>
    </w:p>
  </w:footnote>
  <w:footnote w:id="7">
    <w:p w14:paraId="11552174" w14:textId="735B73DB" w:rsidR="003A13FC" w:rsidRPr="000359D0" w:rsidRDefault="003A13FC" w:rsidP="00BC4D6C">
      <w:pPr>
        <w:pStyle w:val="a7"/>
        <w:jc w:val="both"/>
        <w:rPr>
          <w:rFonts w:ascii="Times New Roman" w:hAnsi="Times New Roman"/>
        </w:rPr>
      </w:pPr>
      <w:r w:rsidRPr="000359D0">
        <w:rPr>
          <w:rStyle w:val="a9"/>
          <w:rFonts w:ascii="Times New Roman" w:hAnsi="Times New Roman"/>
        </w:rPr>
        <w:footnoteRef/>
      </w:r>
      <w:r w:rsidRPr="000359D0">
        <w:rPr>
          <w:rFonts w:ascii="Times New Roman" w:hAnsi="Times New Roman"/>
        </w:rPr>
        <w:t xml:space="preserve"> Федеральный закон № 273 от 29 декабря 2012 г. «Об образовании в Российской Федерации» (ч. 6 ст. 97).</w:t>
      </w:r>
    </w:p>
  </w:footnote>
  <w:footnote w:id="8">
    <w:p w14:paraId="09F116F7" w14:textId="16788821" w:rsidR="003A13FC" w:rsidRPr="000359D0" w:rsidRDefault="003A13FC" w:rsidP="00BC4D6C">
      <w:pPr>
        <w:pStyle w:val="a7"/>
        <w:jc w:val="both"/>
        <w:rPr>
          <w:rFonts w:ascii="Times New Roman" w:hAnsi="Times New Roman"/>
        </w:rPr>
      </w:pPr>
      <w:r w:rsidRPr="000359D0">
        <w:rPr>
          <w:rStyle w:val="a9"/>
          <w:rFonts w:ascii="Times New Roman" w:hAnsi="Times New Roman"/>
        </w:rPr>
        <w:footnoteRef/>
      </w:r>
      <w:r w:rsidRPr="000359D0">
        <w:rPr>
          <w:rFonts w:ascii="Times New Roman" w:hAnsi="Times New Roman"/>
        </w:rPr>
        <w:t xml:space="preserve"> Федеральный закон № 273 от 29 декабря 2012 г. «Об образовании в Российской Федерации» (ч. 9 ст. 56).</w:t>
      </w:r>
    </w:p>
  </w:footnote>
  <w:footnote w:id="9">
    <w:p w14:paraId="090CCA1A" w14:textId="47514082" w:rsidR="003A13FC" w:rsidRPr="000359D0" w:rsidRDefault="003A13FC" w:rsidP="000E0632">
      <w:pPr>
        <w:pStyle w:val="a7"/>
        <w:jc w:val="both"/>
        <w:rPr>
          <w:rFonts w:ascii="Times New Roman" w:hAnsi="Times New Roman"/>
        </w:rPr>
      </w:pPr>
      <w:r w:rsidRPr="000359D0">
        <w:rPr>
          <w:rStyle w:val="a9"/>
          <w:rFonts w:ascii="Times New Roman" w:hAnsi="Times New Roman"/>
        </w:rPr>
        <w:footnoteRef/>
      </w:r>
      <w:r w:rsidRPr="000359D0">
        <w:rPr>
          <w:rFonts w:ascii="Times New Roman" w:hAnsi="Times New Roman"/>
        </w:rPr>
        <w:t xml:space="preserve"> Письмо Министерства образования и науки Российской Федерации от 01.04.2013 № ИР-170/17 «Рекомендации по подготовке к реализации ФЗ от29.12.2012 г. №273-ФЗ «Об образовании в Российской Федерации». </w:t>
      </w:r>
      <w:hyperlink r:id="rId4" w:history="1">
        <w:r w:rsidRPr="000359D0">
          <w:rPr>
            <w:rStyle w:val="aa"/>
            <w:rFonts w:ascii="Times New Roman" w:hAnsi="Times New Roman"/>
          </w:rPr>
          <w:t>http://xn--80abucjiibhv9a.xn--p1ai/%D0%B4%D0%BE%D0%BA%D1%83%D0%BC%D0%B5%D0%BD%D1%82%D1%8B/3444</w:t>
        </w:r>
      </w:hyperlink>
      <w:r w:rsidRPr="000359D0">
        <w:rPr>
          <w:rFonts w:ascii="Times New Roman" w:hAnsi="Times New Roman"/>
        </w:rPr>
        <w:t>.</w:t>
      </w:r>
    </w:p>
  </w:footnote>
  <w:footnote w:id="10">
    <w:p w14:paraId="33DE00D3" w14:textId="55174735" w:rsidR="003A13FC" w:rsidRPr="00CB5540" w:rsidRDefault="003A13FC" w:rsidP="00D873AB">
      <w:pPr>
        <w:pStyle w:val="a7"/>
        <w:rPr>
          <w:rFonts w:ascii="Times New Roman" w:hAnsi="Times New Roman"/>
        </w:rPr>
      </w:pPr>
      <w:r>
        <w:rPr>
          <w:rStyle w:val="a9"/>
        </w:rPr>
        <w:footnoteRef/>
      </w:r>
      <w:r>
        <w:t xml:space="preserve"> </w:t>
      </w:r>
      <w:r w:rsidRPr="00CB5540">
        <w:rPr>
          <w:rFonts w:ascii="Times New Roman" w:hAnsi="Times New Roman"/>
        </w:rPr>
        <w:t>Федеральный закон № 273 от 29 декабря 2012 г. «Об образовании в Российской Федерации» (ст. 99)</w:t>
      </w:r>
      <w:r>
        <w:rPr>
          <w:rFonts w:ascii="Times New Roman" w:hAnsi="Times New Roman"/>
        </w:rPr>
        <w:t>.</w:t>
      </w:r>
    </w:p>
  </w:footnote>
  <w:footnote w:id="11">
    <w:p w14:paraId="6F49F98C" w14:textId="2D439110" w:rsidR="003A13FC" w:rsidRDefault="003A13FC" w:rsidP="002C7E10">
      <w:pPr>
        <w:pStyle w:val="a7"/>
      </w:pPr>
      <w:r>
        <w:rPr>
          <w:rStyle w:val="a9"/>
        </w:rPr>
        <w:footnoteRef/>
      </w:r>
      <w:r>
        <w:t xml:space="preserve"> </w:t>
      </w:r>
      <w:r w:rsidRPr="00CB5540">
        <w:rPr>
          <w:rFonts w:ascii="Times New Roman" w:hAnsi="Times New Roman"/>
        </w:rPr>
        <w:t>Федеральный Закон № 273 от 29 декабря 2012 г. «Об образовании в Российской Федерации»</w:t>
      </w:r>
      <w:r>
        <w:rPr>
          <w:rFonts w:ascii="Times New Roman" w:hAnsi="Times New Roman"/>
        </w:rPr>
        <w:t>.</w:t>
      </w:r>
    </w:p>
  </w:footnote>
  <w:footnote w:id="12">
    <w:p w14:paraId="713212CB" w14:textId="090FE195" w:rsidR="003A13FC" w:rsidRPr="00D86D45" w:rsidRDefault="003A13FC" w:rsidP="00D86D45">
      <w:pPr>
        <w:autoSpaceDE w:val="0"/>
        <w:autoSpaceDN w:val="0"/>
        <w:adjustRightInd w:val="0"/>
        <w:spacing w:after="0" w:line="240" w:lineRule="auto"/>
        <w:jc w:val="both"/>
        <w:rPr>
          <w:rFonts w:ascii="Times New Roman" w:hAnsi="Times New Roman" w:cs="Times New Roman"/>
          <w:sz w:val="20"/>
          <w:szCs w:val="20"/>
        </w:rPr>
      </w:pPr>
      <w:r>
        <w:rPr>
          <w:rStyle w:val="a9"/>
        </w:rPr>
        <w:footnoteRef/>
      </w:r>
      <w:r>
        <w:t xml:space="preserve"> </w:t>
      </w:r>
      <w:r w:rsidRPr="00D86D45">
        <w:rPr>
          <w:rFonts w:ascii="Times New Roman" w:hAnsi="Times New Roman" w:cs="Times New Roman"/>
          <w:bCs/>
          <w:sz w:val="20"/>
          <w:szCs w:val="20"/>
        </w:rPr>
        <w:t xml:space="preserve">Выравнивание </w:t>
      </w:r>
      <w:r w:rsidRPr="00D86D45">
        <w:rPr>
          <w:rFonts w:ascii="Times New Roman" w:hAnsi="Times New Roman" w:cs="Times New Roman"/>
          <w:sz w:val="20"/>
          <w:szCs w:val="20"/>
        </w:rPr>
        <w:t xml:space="preserve">шансов детей на качественное образование </w:t>
      </w:r>
      <w:r>
        <w:rPr>
          <w:rFonts w:ascii="Times New Roman" w:hAnsi="Times New Roman" w:cs="Times New Roman"/>
          <w:sz w:val="20"/>
          <w:szCs w:val="20"/>
        </w:rPr>
        <w:t>[Текст]: сб. материалов / Комис</w:t>
      </w:r>
      <w:r w:rsidRPr="00D86D45">
        <w:rPr>
          <w:rFonts w:ascii="Times New Roman" w:hAnsi="Times New Roman" w:cs="Times New Roman"/>
          <w:sz w:val="20"/>
          <w:szCs w:val="20"/>
        </w:rPr>
        <w:t>сия Общественной палаты Российской Федерации по развитию образования. — М.: Изд. дом ВШЭ,</w:t>
      </w:r>
      <w:r>
        <w:rPr>
          <w:rFonts w:ascii="Times New Roman" w:hAnsi="Times New Roman" w:cs="Times New Roman"/>
          <w:sz w:val="20"/>
          <w:szCs w:val="20"/>
        </w:rPr>
        <w:t xml:space="preserve"> 2012. – с. 200</w:t>
      </w:r>
      <w:r w:rsidRPr="00D86D45">
        <w:rPr>
          <w:rFonts w:ascii="Times New Roman" w:hAnsi="Times New Roman" w:cs="Times New Roman"/>
          <w:sz w:val="20"/>
          <w:szCs w:val="20"/>
        </w:rPr>
        <w:t>.</w:t>
      </w:r>
    </w:p>
  </w:footnote>
  <w:footnote w:id="13">
    <w:p w14:paraId="3395A259" w14:textId="77777777" w:rsidR="003A13FC" w:rsidRPr="0072402C" w:rsidRDefault="003A13FC" w:rsidP="00B5665C">
      <w:pPr>
        <w:tabs>
          <w:tab w:val="left" w:pos="6096"/>
        </w:tabs>
        <w:spacing w:after="0" w:line="240" w:lineRule="auto"/>
        <w:jc w:val="both"/>
        <w:rPr>
          <w:rFonts w:ascii="Times New Roman" w:hAnsi="Times New Roman" w:cs="Times New Roman"/>
          <w:sz w:val="20"/>
          <w:szCs w:val="20"/>
        </w:rPr>
      </w:pPr>
      <w:r>
        <w:rPr>
          <w:rStyle w:val="a9"/>
        </w:rPr>
        <w:footnoteRef/>
      </w:r>
      <w:r>
        <w:t xml:space="preserve"> </w:t>
      </w:r>
      <w:r w:rsidRPr="0072402C">
        <w:rPr>
          <w:rFonts w:ascii="Times New Roman" w:hAnsi="Times New Roman" w:cs="Times New Roman"/>
          <w:sz w:val="20"/>
          <w:szCs w:val="20"/>
          <w:lang w:eastAsia="ru-RU"/>
        </w:rPr>
        <w:t>Пакет методических материалов для специалистов органов, осуществляющих управление в сфере образования</w:t>
      </w:r>
      <w:r>
        <w:rPr>
          <w:rFonts w:ascii="Times New Roman" w:hAnsi="Times New Roman" w:cs="Times New Roman"/>
          <w:sz w:val="20"/>
          <w:szCs w:val="20"/>
          <w:lang w:eastAsia="ru-RU"/>
        </w:rPr>
        <w:t xml:space="preserve">. </w:t>
      </w:r>
      <w:hyperlink r:id="rId5" w:history="1">
        <w:r w:rsidRPr="0072402C">
          <w:rPr>
            <w:rStyle w:val="aa"/>
            <w:rFonts w:ascii="Times New Roman" w:hAnsi="Times New Roman" w:cs="Times New Roman"/>
            <w:sz w:val="20"/>
            <w:szCs w:val="20"/>
            <w:lang w:eastAsia="ru-RU"/>
          </w:rPr>
          <w:t xml:space="preserve">эффективная-школа. </w:t>
        </w:r>
        <w:r>
          <w:rPr>
            <w:rStyle w:val="aa"/>
            <w:rFonts w:ascii="Times New Roman" w:hAnsi="Times New Roman" w:cs="Times New Roman"/>
            <w:sz w:val="20"/>
            <w:szCs w:val="20"/>
            <w:lang w:eastAsia="ru-RU"/>
          </w:rPr>
          <w:t>р</w:t>
        </w:r>
        <w:r w:rsidRPr="0072402C">
          <w:rPr>
            <w:rStyle w:val="aa"/>
            <w:rFonts w:ascii="Times New Roman" w:hAnsi="Times New Roman" w:cs="Times New Roman"/>
            <w:sz w:val="20"/>
            <w:szCs w:val="20"/>
            <w:lang w:eastAsia="ru-RU"/>
          </w:rPr>
          <w:t>ф/</w:t>
        </w:r>
        <w:r>
          <w:rPr>
            <w:rStyle w:val="aa"/>
            <w:rFonts w:ascii="Times New Roman" w:hAnsi="Times New Roman" w:cs="Times New Roman"/>
            <w:sz w:val="20"/>
            <w:szCs w:val="20"/>
            <w:lang w:eastAsia="ru-RU"/>
          </w:rPr>
          <w:t>методические-</w:t>
        </w:r>
        <w:r w:rsidRPr="0072402C">
          <w:rPr>
            <w:rStyle w:val="aa"/>
            <w:rFonts w:ascii="Times New Roman" w:hAnsi="Times New Roman" w:cs="Times New Roman"/>
            <w:sz w:val="20"/>
            <w:szCs w:val="20"/>
            <w:lang w:eastAsia="ru-RU"/>
          </w:rPr>
          <w:t>материалы/для-специалистов-органов-управления</w:t>
        </w:r>
      </w:hyperlink>
      <w:r>
        <w:rPr>
          <w:rFonts w:ascii="Times New Roman" w:hAnsi="Times New Roman" w:cs="Times New Roman"/>
          <w:sz w:val="20"/>
          <w:szCs w:val="20"/>
          <w:lang w:eastAsia="ru-RU"/>
        </w:rPr>
        <w:t>.</w:t>
      </w:r>
    </w:p>
  </w:footnote>
  <w:footnote w:id="14">
    <w:p w14:paraId="3AFAD0C3" w14:textId="1F09CFDC" w:rsidR="003A13FC" w:rsidRPr="00CF46B5" w:rsidRDefault="003A13FC" w:rsidP="00CF46B5">
      <w:pPr>
        <w:pStyle w:val="a7"/>
        <w:jc w:val="both"/>
        <w:rPr>
          <w:rFonts w:ascii="Times New Roman" w:hAnsi="Times New Roman"/>
        </w:rPr>
      </w:pPr>
      <w:r>
        <w:rPr>
          <w:rStyle w:val="a9"/>
        </w:rPr>
        <w:footnoteRef/>
      </w:r>
      <w:r>
        <w:t xml:space="preserve"> </w:t>
      </w:r>
      <w:r w:rsidRPr="00A839A4">
        <w:rPr>
          <w:rFonts w:ascii="Times New Roman" w:hAnsi="Times New Roman"/>
        </w:rPr>
        <w:t>Раздел подготовлен на основе</w:t>
      </w:r>
      <w:r>
        <w:t xml:space="preserve"> м</w:t>
      </w:r>
      <w:r w:rsidRPr="00CF46B5">
        <w:rPr>
          <w:rFonts w:ascii="Times New Roman" w:hAnsi="Times New Roman"/>
        </w:rPr>
        <w:t>атериал</w:t>
      </w:r>
      <w:r>
        <w:rPr>
          <w:rFonts w:ascii="Times New Roman" w:hAnsi="Times New Roman"/>
        </w:rPr>
        <w:t>ов,</w:t>
      </w:r>
      <w:r w:rsidRPr="00CF46B5">
        <w:rPr>
          <w:rFonts w:ascii="Times New Roman" w:hAnsi="Times New Roman"/>
        </w:rPr>
        <w:t xml:space="preserve"> разработан</w:t>
      </w:r>
      <w:r>
        <w:rPr>
          <w:rFonts w:ascii="Times New Roman" w:hAnsi="Times New Roman"/>
        </w:rPr>
        <w:t>ных</w:t>
      </w:r>
      <w:r w:rsidRPr="00CF46B5">
        <w:rPr>
          <w:rFonts w:ascii="Times New Roman" w:hAnsi="Times New Roman"/>
        </w:rPr>
        <w:t xml:space="preserve"> О. Е. Рудаковой, заместителем Директора департамента образования &lt;…&gt; района ЯНАО, выпускницей магистерской программы «Управление образованием» НИУ ВШЭ, в рамках выполнения магистерской диссертации</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50E9C"/>
    <w:multiLevelType w:val="multilevel"/>
    <w:tmpl w:val="A89C07E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02FD5E60"/>
    <w:multiLevelType w:val="hybridMultilevel"/>
    <w:tmpl w:val="D200E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7E5A9C"/>
    <w:multiLevelType w:val="hybridMultilevel"/>
    <w:tmpl w:val="A384997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BFC6477"/>
    <w:multiLevelType w:val="hybridMultilevel"/>
    <w:tmpl w:val="552E17DE"/>
    <w:lvl w:ilvl="0" w:tplc="BA4438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11F00F9"/>
    <w:multiLevelType w:val="hybridMultilevel"/>
    <w:tmpl w:val="A926BFD8"/>
    <w:lvl w:ilvl="0" w:tplc="7250EF44">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5" w15:restartNumberingAfterBreak="0">
    <w:nsid w:val="114D5CC5"/>
    <w:multiLevelType w:val="hybridMultilevel"/>
    <w:tmpl w:val="95B6CB36"/>
    <w:lvl w:ilvl="0" w:tplc="E210128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CF1514"/>
    <w:multiLevelType w:val="hybridMultilevel"/>
    <w:tmpl w:val="54D6EE28"/>
    <w:lvl w:ilvl="0" w:tplc="35EE3742">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CE827F5"/>
    <w:multiLevelType w:val="hybridMultilevel"/>
    <w:tmpl w:val="3F980CE6"/>
    <w:lvl w:ilvl="0" w:tplc="E21012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8526F1"/>
    <w:multiLevelType w:val="hybridMultilevel"/>
    <w:tmpl w:val="4BF8C50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2B761BBB"/>
    <w:multiLevelType w:val="hybridMultilevel"/>
    <w:tmpl w:val="0A08518C"/>
    <w:lvl w:ilvl="0" w:tplc="492C9CAC">
      <w:start w:val="1"/>
      <w:numFmt w:val="bullet"/>
      <w:lvlText w:val="­"/>
      <w:lvlJc w:val="left"/>
      <w:pPr>
        <w:tabs>
          <w:tab w:val="num" w:pos="720"/>
        </w:tabs>
        <w:ind w:left="720" w:hanging="360"/>
      </w:pPr>
      <w:rPr>
        <w:rFonts w:ascii="Courier New" w:hAnsi="Courier New" w:hint="default"/>
      </w:rPr>
    </w:lvl>
    <w:lvl w:ilvl="1" w:tplc="CFE6373A">
      <w:start w:val="1"/>
      <w:numFmt w:val="bullet"/>
      <w:lvlText w:val=""/>
      <w:lvlJc w:val="left"/>
      <w:pPr>
        <w:tabs>
          <w:tab w:val="num" w:pos="1440"/>
        </w:tabs>
        <w:ind w:left="1440" w:hanging="360"/>
      </w:pPr>
      <w:rPr>
        <w:rFonts w:ascii="Wingdings" w:hAnsi="Wingdings" w:hint="default"/>
      </w:rPr>
    </w:lvl>
    <w:lvl w:ilvl="2" w:tplc="180605F0">
      <w:start w:val="1"/>
      <w:numFmt w:val="bullet"/>
      <w:lvlText w:val=""/>
      <w:lvlJc w:val="left"/>
      <w:pPr>
        <w:tabs>
          <w:tab w:val="num" w:pos="2160"/>
        </w:tabs>
        <w:ind w:left="2160" w:hanging="360"/>
      </w:pPr>
      <w:rPr>
        <w:rFonts w:ascii="Wingdings" w:hAnsi="Wingdings" w:hint="default"/>
      </w:rPr>
    </w:lvl>
    <w:lvl w:ilvl="3" w:tplc="3E5A5ECE">
      <w:start w:val="1"/>
      <w:numFmt w:val="bullet"/>
      <w:lvlText w:val=""/>
      <w:lvlJc w:val="left"/>
      <w:pPr>
        <w:tabs>
          <w:tab w:val="num" w:pos="2880"/>
        </w:tabs>
        <w:ind w:left="2880" w:hanging="360"/>
      </w:pPr>
      <w:rPr>
        <w:rFonts w:ascii="Wingdings" w:hAnsi="Wingdings" w:hint="default"/>
      </w:rPr>
    </w:lvl>
    <w:lvl w:ilvl="4" w:tplc="8572C76C">
      <w:start w:val="1"/>
      <w:numFmt w:val="bullet"/>
      <w:lvlText w:val=""/>
      <w:lvlJc w:val="left"/>
      <w:pPr>
        <w:tabs>
          <w:tab w:val="num" w:pos="3600"/>
        </w:tabs>
        <w:ind w:left="3600" w:hanging="360"/>
      </w:pPr>
      <w:rPr>
        <w:rFonts w:ascii="Wingdings" w:hAnsi="Wingdings" w:hint="default"/>
      </w:rPr>
    </w:lvl>
    <w:lvl w:ilvl="5" w:tplc="29900360">
      <w:start w:val="1"/>
      <w:numFmt w:val="bullet"/>
      <w:lvlText w:val=""/>
      <w:lvlJc w:val="left"/>
      <w:pPr>
        <w:tabs>
          <w:tab w:val="num" w:pos="4320"/>
        </w:tabs>
        <w:ind w:left="4320" w:hanging="360"/>
      </w:pPr>
      <w:rPr>
        <w:rFonts w:ascii="Wingdings" w:hAnsi="Wingdings" w:hint="default"/>
      </w:rPr>
    </w:lvl>
    <w:lvl w:ilvl="6" w:tplc="F9364E3C">
      <w:start w:val="1"/>
      <w:numFmt w:val="bullet"/>
      <w:lvlText w:val=""/>
      <w:lvlJc w:val="left"/>
      <w:pPr>
        <w:tabs>
          <w:tab w:val="num" w:pos="5040"/>
        </w:tabs>
        <w:ind w:left="5040" w:hanging="360"/>
      </w:pPr>
      <w:rPr>
        <w:rFonts w:ascii="Wingdings" w:hAnsi="Wingdings" w:hint="default"/>
      </w:rPr>
    </w:lvl>
    <w:lvl w:ilvl="7" w:tplc="E9588650">
      <w:start w:val="1"/>
      <w:numFmt w:val="bullet"/>
      <w:lvlText w:val=""/>
      <w:lvlJc w:val="left"/>
      <w:pPr>
        <w:tabs>
          <w:tab w:val="num" w:pos="5760"/>
        </w:tabs>
        <w:ind w:left="5760" w:hanging="360"/>
      </w:pPr>
      <w:rPr>
        <w:rFonts w:ascii="Wingdings" w:hAnsi="Wingdings" w:hint="default"/>
      </w:rPr>
    </w:lvl>
    <w:lvl w:ilvl="8" w:tplc="22CEA38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0431CC"/>
    <w:multiLevelType w:val="hybridMultilevel"/>
    <w:tmpl w:val="41ACB7B4"/>
    <w:lvl w:ilvl="0" w:tplc="E21012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49B6716"/>
    <w:multiLevelType w:val="hybridMultilevel"/>
    <w:tmpl w:val="EABA6FB4"/>
    <w:lvl w:ilvl="0" w:tplc="E21012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C1F2F6C"/>
    <w:multiLevelType w:val="hybridMultilevel"/>
    <w:tmpl w:val="1A84B996"/>
    <w:lvl w:ilvl="0" w:tplc="492C9CAC">
      <w:start w:val="1"/>
      <w:numFmt w:val="bullet"/>
      <w:lvlText w:val="­"/>
      <w:lvlJc w:val="left"/>
      <w:pPr>
        <w:tabs>
          <w:tab w:val="num" w:pos="720"/>
        </w:tabs>
        <w:ind w:left="720" w:hanging="360"/>
      </w:pPr>
      <w:rPr>
        <w:rFonts w:ascii="Courier New" w:hAnsi="Courier New" w:hint="default"/>
      </w:rPr>
    </w:lvl>
    <w:lvl w:ilvl="1" w:tplc="9AE823BC">
      <w:start w:val="1"/>
      <w:numFmt w:val="bullet"/>
      <w:lvlText w:val="•"/>
      <w:lvlJc w:val="left"/>
      <w:pPr>
        <w:tabs>
          <w:tab w:val="num" w:pos="1440"/>
        </w:tabs>
        <w:ind w:left="1440" w:hanging="360"/>
      </w:pPr>
      <w:rPr>
        <w:rFonts w:ascii="Arial" w:hAnsi="Arial" w:cs="Times New Roman" w:hint="default"/>
      </w:rPr>
    </w:lvl>
    <w:lvl w:ilvl="2" w:tplc="296EDFF6">
      <w:start w:val="1"/>
      <w:numFmt w:val="bullet"/>
      <w:lvlText w:val="•"/>
      <w:lvlJc w:val="left"/>
      <w:pPr>
        <w:tabs>
          <w:tab w:val="num" w:pos="2160"/>
        </w:tabs>
        <w:ind w:left="2160" w:hanging="360"/>
      </w:pPr>
      <w:rPr>
        <w:rFonts w:ascii="Arial" w:hAnsi="Arial" w:cs="Times New Roman" w:hint="default"/>
      </w:rPr>
    </w:lvl>
    <w:lvl w:ilvl="3" w:tplc="9B385BB0">
      <w:start w:val="1"/>
      <w:numFmt w:val="bullet"/>
      <w:lvlText w:val="•"/>
      <w:lvlJc w:val="left"/>
      <w:pPr>
        <w:tabs>
          <w:tab w:val="num" w:pos="2880"/>
        </w:tabs>
        <w:ind w:left="2880" w:hanging="360"/>
      </w:pPr>
      <w:rPr>
        <w:rFonts w:ascii="Arial" w:hAnsi="Arial" w:cs="Times New Roman" w:hint="default"/>
      </w:rPr>
    </w:lvl>
    <w:lvl w:ilvl="4" w:tplc="FF9EDA8E">
      <w:start w:val="1"/>
      <w:numFmt w:val="bullet"/>
      <w:lvlText w:val="•"/>
      <w:lvlJc w:val="left"/>
      <w:pPr>
        <w:tabs>
          <w:tab w:val="num" w:pos="3600"/>
        </w:tabs>
        <w:ind w:left="3600" w:hanging="360"/>
      </w:pPr>
      <w:rPr>
        <w:rFonts w:ascii="Arial" w:hAnsi="Arial" w:cs="Times New Roman" w:hint="default"/>
      </w:rPr>
    </w:lvl>
    <w:lvl w:ilvl="5" w:tplc="F548793C">
      <w:start w:val="1"/>
      <w:numFmt w:val="bullet"/>
      <w:lvlText w:val="•"/>
      <w:lvlJc w:val="left"/>
      <w:pPr>
        <w:tabs>
          <w:tab w:val="num" w:pos="4320"/>
        </w:tabs>
        <w:ind w:left="4320" w:hanging="360"/>
      </w:pPr>
      <w:rPr>
        <w:rFonts w:ascii="Arial" w:hAnsi="Arial" w:cs="Times New Roman" w:hint="default"/>
      </w:rPr>
    </w:lvl>
    <w:lvl w:ilvl="6" w:tplc="6246842E">
      <w:start w:val="1"/>
      <w:numFmt w:val="bullet"/>
      <w:lvlText w:val="•"/>
      <w:lvlJc w:val="left"/>
      <w:pPr>
        <w:tabs>
          <w:tab w:val="num" w:pos="5040"/>
        </w:tabs>
        <w:ind w:left="5040" w:hanging="360"/>
      </w:pPr>
      <w:rPr>
        <w:rFonts w:ascii="Arial" w:hAnsi="Arial" w:cs="Times New Roman" w:hint="default"/>
      </w:rPr>
    </w:lvl>
    <w:lvl w:ilvl="7" w:tplc="4282E3EA">
      <w:start w:val="1"/>
      <w:numFmt w:val="bullet"/>
      <w:lvlText w:val="•"/>
      <w:lvlJc w:val="left"/>
      <w:pPr>
        <w:tabs>
          <w:tab w:val="num" w:pos="5760"/>
        </w:tabs>
        <w:ind w:left="5760" w:hanging="360"/>
      </w:pPr>
      <w:rPr>
        <w:rFonts w:ascii="Arial" w:hAnsi="Arial" w:cs="Times New Roman" w:hint="default"/>
      </w:rPr>
    </w:lvl>
    <w:lvl w:ilvl="8" w:tplc="188C14A2">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4EA132A4"/>
    <w:multiLevelType w:val="hybridMultilevel"/>
    <w:tmpl w:val="0102F1D0"/>
    <w:lvl w:ilvl="0" w:tplc="E21012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6500062"/>
    <w:multiLevelType w:val="hybridMultilevel"/>
    <w:tmpl w:val="A9349960"/>
    <w:lvl w:ilvl="0" w:tplc="E2101282">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5" w15:restartNumberingAfterBreak="0">
    <w:nsid w:val="585E54CF"/>
    <w:multiLevelType w:val="multilevel"/>
    <w:tmpl w:val="C03A2904"/>
    <w:lvl w:ilvl="0">
      <w:start w:val="1"/>
      <w:numFmt w:val="decimal"/>
      <w:lvlText w:val="%1."/>
      <w:lvlJc w:val="left"/>
      <w:pPr>
        <w:ind w:left="360" w:hanging="360"/>
      </w:pPr>
      <w:rPr>
        <w:rFonts w:hint="default"/>
      </w:rPr>
    </w:lvl>
    <w:lvl w:ilvl="1">
      <w:start w:val="1"/>
      <w:numFmt w:val="decimal"/>
      <w:lvlText w:val="3.%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BD77EC1"/>
    <w:multiLevelType w:val="hybridMultilevel"/>
    <w:tmpl w:val="1DE4FE60"/>
    <w:lvl w:ilvl="0" w:tplc="E21012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08472A8"/>
    <w:multiLevelType w:val="hybridMultilevel"/>
    <w:tmpl w:val="C02A8496"/>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2EF313E"/>
    <w:multiLevelType w:val="hybridMultilevel"/>
    <w:tmpl w:val="9AEA9B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71261AC"/>
    <w:multiLevelType w:val="hybridMultilevel"/>
    <w:tmpl w:val="9CB421FA"/>
    <w:lvl w:ilvl="0" w:tplc="714608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F7765A2"/>
    <w:multiLevelType w:val="hybridMultilevel"/>
    <w:tmpl w:val="9C3C1280"/>
    <w:lvl w:ilvl="0" w:tplc="8BF4A56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1" w15:restartNumberingAfterBreak="0">
    <w:nsid w:val="72C95CBB"/>
    <w:multiLevelType w:val="hybridMultilevel"/>
    <w:tmpl w:val="8D183C16"/>
    <w:lvl w:ilvl="0" w:tplc="13A86DA6">
      <w:start w:val="1"/>
      <w:numFmt w:val="bullet"/>
      <w:lvlText w:val=""/>
      <w:lvlJc w:val="left"/>
      <w:pPr>
        <w:tabs>
          <w:tab w:val="num" w:pos="720"/>
        </w:tabs>
        <w:ind w:left="720" w:hanging="360"/>
      </w:pPr>
      <w:rPr>
        <w:rFonts w:ascii="Wingdings" w:hAnsi="Wingdings" w:hint="default"/>
      </w:rPr>
    </w:lvl>
    <w:lvl w:ilvl="1" w:tplc="492C9CAC">
      <w:start w:val="1"/>
      <w:numFmt w:val="bullet"/>
      <w:lvlText w:val="­"/>
      <w:lvlJc w:val="left"/>
      <w:pPr>
        <w:tabs>
          <w:tab w:val="num" w:pos="1440"/>
        </w:tabs>
        <w:ind w:left="1440" w:hanging="360"/>
      </w:pPr>
      <w:rPr>
        <w:rFonts w:ascii="Courier New" w:hAnsi="Courier New" w:hint="default"/>
      </w:rPr>
    </w:lvl>
    <w:lvl w:ilvl="2" w:tplc="22CE865C">
      <w:start w:val="1"/>
      <w:numFmt w:val="bullet"/>
      <w:lvlText w:val=""/>
      <w:lvlJc w:val="left"/>
      <w:pPr>
        <w:tabs>
          <w:tab w:val="num" w:pos="2160"/>
        </w:tabs>
        <w:ind w:left="2160" w:hanging="360"/>
      </w:pPr>
      <w:rPr>
        <w:rFonts w:ascii="Wingdings" w:hAnsi="Wingdings" w:hint="default"/>
      </w:rPr>
    </w:lvl>
    <w:lvl w:ilvl="3" w:tplc="05DC3602">
      <w:start w:val="1"/>
      <w:numFmt w:val="bullet"/>
      <w:lvlText w:val=""/>
      <w:lvlJc w:val="left"/>
      <w:pPr>
        <w:tabs>
          <w:tab w:val="num" w:pos="2880"/>
        </w:tabs>
        <w:ind w:left="2880" w:hanging="360"/>
      </w:pPr>
      <w:rPr>
        <w:rFonts w:ascii="Wingdings" w:hAnsi="Wingdings" w:hint="default"/>
      </w:rPr>
    </w:lvl>
    <w:lvl w:ilvl="4" w:tplc="379A8BA8">
      <w:start w:val="1"/>
      <w:numFmt w:val="bullet"/>
      <w:lvlText w:val=""/>
      <w:lvlJc w:val="left"/>
      <w:pPr>
        <w:tabs>
          <w:tab w:val="num" w:pos="3600"/>
        </w:tabs>
        <w:ind w:left="3600" w:hanging="360"/>
      </w:pPr>
      <w:rPr>
        <w:rFonts w:ascii="Wingdings" w:hAnsi="Wingdings" w:hint="default"/>
      </w:rPr>
    </w:lvl>
    <w:lvl w:ilvl="5" w:tplc="48C63104">
      <w:start w:val="1"/>
      <w:numFmt w:val="bullet"/>
      <w:lvlText w:val=""/>
      <w:lvlJc w:val="left"/>
      <w:pPr>
        <w:tabs>
          <w:tab w:val="num" w:pos="4320"/>
        </w:tabs>
        <w:ind w:left="4320" w:hanging="360"/>
      </w:pPr>
      <w:rPr>
        <w:rFonts w:ascii="Wingdings" w:hAnsi="Wingdings" w:hint="default"/>
      </w:rPr>
    </w:lvl>
    <w:lvl w:ilvl="6" w:tplc="E8106624">
      <w:start w:val="1"/>
      <w:numFmt w:val="bullet"/>
      <w:lvlText w:val=""/>
      <w:lvlJc w:val="left"/>
      <w:pPr>
        <w:tabs>
          <w:tab w:val="num" w:pos="5040"/>
        </w:tabs>
        <w:ind w:left="5040" w:hanging="360"/>
      </w:pPr>
      <w:rPr>
        <w:rFonts w:ascii="Wingdings" w:hAnsi="Wingdings" w:hint="default"/>
      </w:rPr>
    </w:lvl>
    <w:lvl w:ilvl="7" w:tplc="FAC4D39C">
      <w:start w:val="1"/>
      <w:numFmt w:val="bullet"/>
      <w:lvlText w:val=""/>
      <w:lvlJc w:val="left"/>
      <w:pPr>
        <w:tabs>
          <w:tab w:val="num" w:pos="5760"/>
        </w:tabs>
        <w:ind w:left="5760" w:hanging="360"/>
      </w:pPr>
      <w:rPr>
        <w:rFonts w:ascii="Wingdings" w:hAnsi="Wingdings" w:hint="default"/>
      </w:rPr>
    </w:lvl>
    <w:lvl w:ilvl="8" w:tplc="A5E6F89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F70705"/>
    <w:multiLevelType w:val="hybridMultilevel"/>
    <w:tmpl w:val="104C890E"/>
    <w:lvl w:ilvl="0" w:tplc="E2101282">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21"/>
  </w:num>
  <w:num w:numId="2">
    <w:abstractNumId w:val="12"/>
  </w:num>
  <w:num w:numId="3">
    <w:abstractNumId w:val="9"/>
  </w:num>
  <w:num w:numId="4">
    <w:abstractNumId w:val="2"/>
  </w:num>
  <w:num w:numId="5">
    <w:abstractNumId w:val="13"/>
  </w:num>
  <w:num w:numId="6">
    <w:abstractNumId w:val="10"/>
  </w:num>
  <w:num w:numId="7">
    <w:abstractNumId w:val="14"/>
  </w:num>
  <w:num w:numId="8">
    <w:abstractNumId w:val="7"/>
  </w:num>
  <w:num w:numId="9">
    <w:abstractNumId w:val="5"/>
  </w:num>
  <w:num w:numId="10">
    <w:abstractNumId w:val="16"/>
  </w:num>
  <w:num w:numId="11">
    <w:abstractNumId w:val="22"/>
  </w:num>
  <w:num w:numId="12">
    <w:abstractNumId w:val="11"/>
  </w:num>
  <w:num w:numId="13">
    <w:abstractNumId w:val="15"/>
  </w:num>
  <w:num w:numId="14">
    <w:abstractNumId w:val="17"/>
  </w:num>
  <w:num w:numId="15">
    <w:abstractNumId w:val="8"/>
  </w:num>
  <w:num w:numId="16">
    <w:abstractNumId w:val="1"/>
  </w:num>
  <w:num w:numId="17">
    <w:abstractNumId w:val="18"/>
  </w:num>
  <w:num w:numId="18">
    <w:abstractNumId w:val="0"/>
  </w:num>
  <w:num w:numId="19">
    <w:abstractNumId w:val="6"/>
  </w:num>
  <w:num w:numId="20">
    <w:abstractNumId w:val="19"/>
  </w:num>
  <w:num w:numId="21">
    <w:abstractNumId w:val="3"/>
  </w:num>
  <w:num w:numId="22">
    <w:abstractNumId w:val="4"/>
  </w:num>
  <w:num w:numId="23">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6C94"/>
    <w:rsid w:val="00020D31"/>
    <w:rsid w:val="000359D0"/>
    <w:rsid w:val="00096C0A"/>
    <w:rsid w:val="000B1544"/>
    <w:rsid w:val="000B2F16"/>
    <w:rsid w:val="000D5D5D"/>
    <w:rsid w:val="000E0632"/>
    <w:rsid w:val="001219BB"/>
    <w:rsid w:val="00166190"/>
    <w:rsid w:val="0017338E"/>
    <w:rsid w:val="00174281"/>
    <w:rsid w:val="00190A70"/>
    <w:rsid w:val="00193010"/>
    <w:rsid w:val="001A6F16"/>
    <w:rsid w:val="001A7035"/>
    <w:rsid w:val="001D7AD2"/>
    <w:rsid w:val="001D7E3E"/>
    <w:rsid w:val="001F27C6"/>
    <w:rsid w:val="0020549F"/>
    <w:rsid w:val="00260C6E"/>
    <w:rsid w:val="00284236"/>
    <w:rsid w:val="002C2469"/>
    <w:rsid w:val="002C7E10"/>
    <w:rsid w:val="002E5588"/>
    <w:rsid w:val="002E7974"/>
    <w:rsid w:val="002E79F6"/>
    <w:rsid w:val="003025DD"/>
    <w:rsid w:val="00305624"/>
    <w:rsid w:val="00307380"/>
    <w:rsid w:val="003116F0"/>
    <w:rsid w:val="0032613D"/>
    <w:rsid w:val="00334E80"/>
    <w:rsid w:val="00355967"/>
    <w:rsid w:val="003831E6"/>
    <w:rsid w:val="0039038B"/>
    <w:rsid w:val="0039649B"/>
    <w:rsid w:val="003A13FC"/>
    <w:rsid w:val="003C019B"/>
    <w:rsid w:val="003D7A57"/>
    <w:rsid w:val="003E2BF7"/>
    <w:rsid w:val="003E2FBB"/>
    <w:rsid w:val="003F5F43"/>
    <w:rsid w:val="00410666"/>
    <w:rsid w:val="0041626C"/>
    <w:rsid w:val="00416E8F"/>
    <w:rsid w:val="00454315"/>
    <w:rsid w:val="005011C1"/>
    <w:rsid w:val="005222A9"/>
    <w:rsid w:val="005235CC"/>
    <w:rsid w:val="00555259"/>
    <w:rsid w:val="00570EB3"/>
    <w:rsid w:val="00581FC9"/>
    <w:rsid w:val="0058684D"/>
    <w:rsid w:val="005979E4"/>
    <w:rsid w:val="005A1870"/>
    <w:rsid w:val="005A4EFD"/>
    <w:rsid w:val="005E6F7A"/>
    <w:rsid w:val="00601A56"/>
    <w:rsid w:val="00622465"/>
    <w:rsid w:val="0063115C"/>
    <w:rsid w:val="00641DEA"/>
    <w:rsid w:val="006803C2"/>
    <w:rsid w:val="00691AFC"/>
    <w:rsid w:val="006A6433"/>
    <w:rsid w:val="006A66E7"/>
    <w:rsid w:val="006B0B4C"/>
    <w:rsid w:val="006D436C"/>
    <w:rsid w:val="006E304A"/>
    <w:rsid w:val="0072402C"/>
    <w:rsid w:val="007304EA"/>
    <w:rsid w:val="00731FA7"/>
    <w:rsid w:val="007844B8"/>
    <w:rsid w:val="00796A59"/>
    <w:rsid w:val="007D0014"/>
    <w:rsid w:val="007D6C94"/>
    <w:rsid w:val="007F6A0F"/>
    <w:rsid w:val="007F70BB"/>
    <w:rsid w:val="007F7C3B"/>
    <w:rsid w:val="00817F29"/>
    <w:rsid w:val="00827D73"/>
    <w:rsid w:val="008A477B"/>
    <w:rsid w:val="008A495E"/>
    <w:rsid w:val="008C0EBD"/>
    <w:rsid w:val="008C5785"/>
    <w:rsid w:val="008E1037"/>
    <w:rsid w:val="00942162"/>
    <w:rsid w:val="00983EF2"/>
    <w:rsid w:val="009C07CE"/>
    <w:rsid w:val="009C64BF"/>
    <w:rsid w:val="009D7789"/>
    <w:rsid w:val="00A126FC"/>
    <w:rsid w:val="00A23E16"/>
    <w:rsid w:val="00A409D7"/>
    <w:rsid w:val="00A839A4"/>
    <w:rsid w:val="00A87717"/>
    <w:rsid w:val="00AB1745"/>
    <w:rsid w:val="00AB374A"/>
    <w:rsid w:val="00AB48A3"/>
    <w:rsid w:val="00AF0904"/>
    <w:rsid w:val="00AF450A"/>
    <w:rsid w:val="00B16FB2"/>
    <w:rsid w:val="00B21A98"/>
    <w:rsid w:val="00B264D9"/>
    <w:rsid w:val="00B42E84"/>
    <w:rsid w:val="00B439BF"/>
    <w:rsid w:val="00B5665C"/>
    <w:rsid w:val="00B63ADB"/>
    <w:rsid w:val="00B73C8B"/>
    <w:rsid w:val="00B82CE4"/>
    <w:rsid w:val="00B94FC5"/>
    <w:rsid w:val="00BC46F6"/>
    <w:rsid w:val="00BC4D6C"/>
    <w:rsid w:val="00BF04E7"/>
    <w:rsid w:val="00C02971"/>
    <w:rsid w:val="00C46AFA"/>
    <w:rsid w:val="00C52C57"/>
    <w:rsid w:val="00C6051C"/>
    <w:rsid w:val="00C63753"/>
    <w:rsid w:val="00C677D8"/>
    <w:rsid w:val="00C711E6"/>
    <w:rsid w:val="00C879E8"/>
    <w:rsid w:val="00CB5540"/>
    <w:rsid w:val="00CD4062"/>
    <w:rsid w:val="00CD652C"/>
    <w:rsid w:val="00CE0ACE"/>
    <w:rsid w:val="00CF46B5"/>
    <w:rsid w:val="00D214E9"/>
    <w:rsid w:val="00D226A4"/>
    <w:rsid w:val="00D240A9"/>
    <w:rsid w:val="00D42B21"/>
    <w:rsid w:val="00D6502E"/>
    <w:rsid w:val="00D86D45"/>
    <w:rsid w:val="00D873AB"/>
    <w:rsid w:val="00DA04C9"/>
    <w:rsid w:val="00DA2054"/>
    <w:rsid w:val="00DA52A5"/>
    <w:rsid w:val="00DC181B"/>
    <w:rsid w:val="00DF529F"/>
    <w:rsid w:val="00DF7686"/>
    <w:rsid w:val="00E1332E"/>
    <w:rsid w:val="00E13F04"/>
    <w:rsid w:val="00E2018A"/>
    <w:rsid w:val="00E7432B"/>
    <w:rsid w:val="00E967DC"/>
    <w:rsid w:val="00EB14E4"/>
    <w:rsid w:val="00EC2519"/>
    <w:rsid w:val="00EC38C8"/>
    <w:rsid w:val="00EE1EA9"/>
    <w:rsid w:val="00EF1D89"/>
    <w:rsid w:val="00F11AB0"/>
    <w:rsid w:val="00F41B9F"/>
    <w:rsid w:val="00F43763"/>
    <w:rsid w:val="00F66080"/>
    <w:rsid w:val="00FF621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129198"/>
  <w15:docId w15:val="{90D2EDD3-0AF9-384D-BE8C-152B984C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C4D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E967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967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qFormat/>
    <w:rsid w:val="005222A9"/>
    <w:pPr>
      <w:suppressAutoHyphens/>
    </w:pPr>
    <w:rPr>
      <w:rFonts w:ascii="Calibri" w:eastAsia="SimSun" w:hAnsi="Calibri" w:cs="Calibri"/>
      <w:kern w:val="1"/>
      <w:lang w:eastAsia="ar-SA"/>
    </w:rPr>
  </w:style>
  <w:style w:type="paragraph" w:styleId="a3">
    <w:name w:val="List Paragraph"/>
    <w:basedOn w:val="a"/>
    <w:qFormat/>
    <w:rsid w:val="00C879E8"/>
    <w:pPr>
      <w:ind w:left="720"/>
      <w:contextualSpacing/>
    </w:pPr>
  </w:style>
  <w:style w:type="paragraph" w:styleId="a4">
    <w:name w:val="footer"/>
    <w:basedOn w:val="a"/>
    <w:link w:val="a5"/>
    <w:uiPriority w:val="99"/>
    <w:unhideWhenUsed/>
    <w:rsid w:val="007844B8"/>
    <w:pPr>
      <w:tabs>
        <w:tab w:val="center" w:pos="4677"/>
        <w:tab w:val="right" w:pos="9355"/>
      </w:tabs>
      <w:spacing w:after="0" w:line="240" w:lineRule="auto"/>
    </w:pPr>
  </w:style>
  <w:style w:type="character" w:customStyle="1" w:styleId="a5">
    <w:name w:val="Нижний колонтитул Знак"/>
    <w:basedOn w:val="a0"/>
    <w:link w:val="a4"/>
    <w:uiPriority w:val="99"/>
    <w:rsid w:val="007844B8"/>
  </w:style>
  <w:style w:type="character" w:styleId="a6">
    <w:name w:val="page number"/>
    <w:basedOn w:val="a0"/>
    <w:uiPriority w:val="99"/>
    <w:semiHidden/>
    <w:unhideWhenUsed/>
    <w:rsid w:val="007844B8"/>
  </w:style>
  <w:style w:type="paragraph" w:styleId="a7">
    <w:name w:val="footnote text"/>
    <w:aliases w:val="Footnote Text Char Знак1,Текст сноски Знак1 Знак,Текст сноски Знак Знак Знак,Текст сноски Знак Знак Знак1 Знак Знак,Текст сноски Знак Знак Знак Знак1 Знак Знак,Текст сноски Знак Знак Знак Знак Знак Знак Знак Знак Знак Знак"/>
    <w:basedOn w:val="a"/>
    <w:link w:val="a8"/>
    <w:uiPriority w:val="99"/>
    <w:unhideWhenUsed/>
    <w:rsid w:val="00EE1EA9"/>
    <w:pPr>
      <w:spacing w:after="0" w:line="240" w:lineRule="auto"/>
    </w:pPr>
    <w:rPr>
      <w:rFonts w:ascii="Calibri" w:eastAsia="Calibri" w:hAnsi="Calibri" w:cs="Times New Roman"/>
      <w:sz w:val="20"/>
      <w:szCs w:val="20"/>
    </w:rPr>
  </w:style>
  <w:style w:type="character" w:customStyle="1" w:styleId="a8">
    <w:name w:val="Текст сноски Знак"/>
    <w:aliases w:val="Footnote Text Char Знак1 Знак1,Текст сноски Знак1 Знак Знак1,Текст сноски Знак Знак Знак Знак1,Текст сноски Знак Знак Знак1 Знак Знак Знак1,Текст сноски Знак Знак Знак Знак1 Знак Знак Знак1"/>
    <w:basedOn w:val="a0"/>
    <w:link w:val="a7"/>
    <w:uiPriority w:val="99"/>
    <w:rsid w:val="00EE1EA9"/>
    <w:rPr>
      <w:rFonts w:ascii="Calibri" w:eastAsia="Calibri" w:hAnsi="Calibri" w:cs="Times New Roman"/>
      <w:sz w:val="20"/>
      <w:szCs w:val="20"/>
    </w:rPr>
  </w:style>
  <w:style w:type="character" w:styleId="a9">
    <w:name w:val="footnote reference"/>
    <w:basedOn w:val="a0"/>
    <w:uiPriority w:val="99"/>
    <w:semiHidden/>
    <w:unhideWhenUsed/>
    <w:rsid w:val="00EE1EA9"/>
    <w:rPr>
      <w:vertAlign w:val="superscript"/>
    </w:rPr>
  </w:style>
  <w:style w:type="character" w:styleId="aa">
    <w:name w:val="Hyperlink"/>
    <w:basedOn w:val="a0"/>
    <w:uiPriority w:val="99"/>
    <w:unhideWhenUsed/>
    <w:rsid w:val="00581FC9"/>
    <w:rPr>
      <w:color w:val="0000FF" w:themeColor="hyperlink"/>
      <w:u w:val="single"/>
    </w:rPr>
  </w:style>
  <w:style w:type="paragraph" w:styleId="ab">
    <w:name w:val="header"/>
    <w:basedOn w:val="a"/>
    <w:link w:val="ac"/>
    <w:uiPriority w:val="99"/>
    <w:unhideWhenUsed/>
    <w:rsid w:val="002E797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E7974"/>
  </w:style>
  <w:style w:type="paragraph" w:customStyle="1" w:styleId="12">
    <w:name w:val="Обычный1"/>
    <w:rsid w:val="00AF0904"/>
    <w:pPr>
      <w:spacing w:after="0" w:line="240" w:lineRule="auto"/>
    </w:pPr>
    <w:rPr>
      <w:rFonts w:ascii="Calibri" w:eastAsia="Calibri" w:hAnsi="Calibri" w:cs="Calibri"/>
      <w:color w:val="000000"/>
      <w:sz w:val="20"/>
      <w:szCs w:val="20"/>
      <w:lang w:eastAsia="ru-RU"/>
    </w:rPr>
  </w:style>
  <w:style w:type="character" w:customStyle="1" w:styleId="10">
    <w:name w:val="Заголовок 1 Знак"/>
    <w:basedOn w:val="a0"/>
    <w:link w:val="1"/>
    <w:uiPriority w:val="9"/>
    <w:rsid w:val="00BC4D6C"/>
    <w:rPr>
      <w:rFonts w:ascii="Times New Roman" w:eastAsia="Times New Roman" w:hAnsi="Times New Roman" w:cs="Times New Roman"/>
      <w:b/>
      <w:bCs/>
      <w:kern w:val="36"/>
      <w:sz w:val="48"/>
      <w:szCs w:val="48"/>
      <w:lang w:eastAsia="ru-RU"/>
    </w:rPr>
  </w:style>
  <w:style w:type="character" w:customStyle="1" w:styleId="blk">
    <w:name w:val="blk"/>
    <w:basedOn w:val="a0"/>
    <w:rsid w:val="00BC4D6C"/>
  </w:style>
  <w:style w:type="character" w:customStyle="1" w:styleId="hl">
    <w:name w:val="hl"/>
    <w:basedOn w:val="a0"/>
    <w:rsid w:val="00BC4D6C"/>
  </w:style>
  <w:style w:type="paragraph" w:styleId="ad">
    <w:name w:val="Balloon Text"/>
    <w:basedOn w:val="a"/>
    <w:link w:val="ae"/>
    <w:uiPriority w:val="99"/>
    <w:semiHidden/>
    <w:unhideWhenUsed/>
    <w:rsid w:val="000359D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359D0"/>
    <w:rPr>
      <w:rFonts w:ascii="Tahoma" w:hAnsi="Tahoma" w:cs="Tahoma"/>
      <w:sz w:val="16"/>
      <w:szCs w:val="16"/>
    </w:rPr>
  </w:style>
  <w:style w:type="character" w:customStyle="1" w:styleId="20">
    <w:name w:val="Заголовок 2 Знак"/>
    <w:basedOn w:val="a0"/>
    <w:link w:val="2"/>
    <w:uiPriority w:val="9"/>
    <w:semiHidden/>
    <w:rsid w:val="00E967D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967DC"/>
    <w:rPr>
      <w:rFonts w:asciiTheme="majorHAnsi" w:eastAsiaTheme="majorEastAsia" w:hAnsiTheme="majorHAnsi" w:cstheme="majorBidi"/>
      <w:b/>
      <w:bCs/>
      <w:color w:val="4F81BD" w:themeColor="accent1"/>
    </w:rPr>
  </w:style>
  <w:style w:type="paragraph" w:customStyle="1" w:styleId="Default">
    <w:name w:val="Default"/>
    <w:rsid w:val="0017338E"/>
    <w:pPr>
      <w:autoSpaceDE w:val="0"/>
      <w:autoSpaceDN w:val="0"/>
      <w:adjustRightInd w:val="0"/>
      <w:spacing w:after="0" w:line="240" w:lineRule="auto"/>
    </w:pPr>
    <w:rPr>
      <w:rFonts w:ascii="Arial" w:hAnsi="Arial" w:cs="Arial"/>
      <w:color w:val="000000"/>
      <w:sz w:val="24"/>
      <w:szCs w:val="24"/>
    </w:rPr>
  </w:style>
  <w:style w:type="character" w:customStyle="1" w:styleId="13">
    <w:name w:val="Текст сноски Знак1"/>
    <w:aliases w:val="Footnote Text Char Знак1 Знак,Текст сноски Знак1 Знак Знак,Текст сноски Знак Знак Знак Знак,Текст сноски Знак Знак Знак1 Знак Знак Знак,Текст сноски Знак Знак Знак Знак1 Знак Знак Знак"/>
    <w:uiPriority w:val="99"/>
    <w:rsid w:val="00CF46B5"/>
    <w:rPr>
      <w:rFonts w:ascii="Times New Roman" w:eastAsia="Times New Roman" w:hAnsi="Times New Roman" w:cs="Times New Roman"/>
      <w:sz w:val="20"/>
      <w:szCs w:val="20"/>
      <w:lang w:eastAsia="ru-RU"/>
    </w:rPr>
  </w:style>
  <w:style w:type="table" w:styleId="af">
    <w:name w:val="Table Grid"/>
    <w:basedOn w:val="a1"/>
    <w:uiPriority w:val="59"/>
    <w:rsid w:val="00CF46B5"/>
    <w:pPr>
      <w:spacing w:after="0" w:line="240" w:lineRule="auto"/>
    </w:pPr>
    <w:rPr>
      <w:rFonts w:ascii="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CF46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CF46B5"/>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CF46B5"/>
    <w:pPr>
      <w:spacing w:after="0" w:line="240" w:lineRule="auto"/>
    </w:pPr>
    <w:rPr>
      <w:rFonts w:ascii="Times New Roman" w:eastAsia="Times New Roman" w:hAnsi="Times New Roman" w:cs="Times New Roman"/>
      <w:sz w:val="24"/>
      <w:szCs w:val="24"/>
      <w:lang w:eastAsia="ru-RU"/>
    </w:rPr>
  </w:style>
  <w:style w:type="character" w:customStyle="1" w:styleId="dash041a005f0440005f0430005f0441005f043d005f0430005f044f005f0020005f0441005f0442005f0440005f043e005f043a005f0430005f005fchar1char1">
    <w:name w:val="dash041a_005f0440_005f0430_005f0441_005f043d_005f0430_005f044f_005f0020_005f0441_005f0442_005f0440_005f043e_005f043a_005f0430_005f_005fchar1__char1"/>
    <w:rsid w:val="00CF46B5"/>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rsid w:val="00CF46B5"/>
    <w:rPr>
      <w:rFonts w:ascii="Times New Roman" w:hAnsi="Times New Roman" w:cs="Times New Roman" w:hint="default"/>
      <w:strike w:val="0"/>
      <w:dstrike w:val="0"/>
      <w:sz w:val="24"/>
      <w:szCs w:val="24"/>
      <w:u w:val="none"/>
      <w:effect w:val="none"/>
    </w:rPr>
  </w:style>
  <w:style w:type="paragraph" w:customStyle="1" w:styleId="default0">
    <w:name w:val="default"/>
    <w:basedOn w:val="a"/>
    <w:rsid w:val="00CF46B5"/>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827D73"/>
    <w:pPr>
      <w:autoSpaceDE w:val="0"/>
      <w:autoSpaceDN w:val="0"/>
      <w:adjustRightInd w:val="0"/>
      <w:spacing w:after="0" w:line="240" w:lineRule="auto"/>
    </w:pPr>
    <w:rPr>
      <w:rFonts w:ascii="Times New Roman" w:hAnsi="Times New Roman" w:cs="Times New Roman"/>
      <w:b/>
      <w:bCs/>
      <w:sz w:val="28"/>
      <w:szCs w:val="28"/>
    </w:rPr>
  </w:style>
  <w:style w:type="table" w:customStyle="1" w:styleId="14">
    <w:name w:val="Сетка таблицы1"/>
    <w:basedOn w:val="a1"/>
    <w:next w:val="af"/>
    <w:rsid w:val="00827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link w:val="af2"/>
    <w:uiPriority w:val="1"/>
    <w:qFormat/>
    <w:rsid w:val="00A409D7"/>
    <w:pPr>
      <w:spacing w:after="0" w:line="240" w:lineRule="auto"/>
      <w:jc w:val="both"/>
    </w:pPr>
    <w:rPr>
      <w:rFonts w:ascii="Times New Roman" w:eastAsia="Calibri" w:hAnsi="Times New Roman" w:cs="Times New Roman"/>
      <w:sz w:val="28"/>
    </w:rPr>
  </w:style>
  <w:style w:type="character" w:customStyle="1" w:styleId="af2">
    <w:name w:val="Без интервала Знак"/>
    <w:link w:val="af1"/>
    <w:uiPriority w:val="1"/>
    <w:rsid w:val="00A409D7"/>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9697863">
      <w:bodyDiv w:val="1"/>
      <w:marLeft w:val="0"/>
      <w:marRight w:val="0"/>
      <w:marTop w:val="0"/>
      <w:marBottom w:val="0"/>
      <w:divBdr>
        <w:top w:val="none" w:sz="0" w:space="0" w:color="auto"/>
        <w:left w:val="none" w:sz="0" w:space="0" w:color="auto"/>
        <w:bottom w:val="none" w:sz="0" w:space="0" w:color="auto"/>
        <w:right w:val="none" w:sz="0" w:space="0" w:color="auto"/>
      </w:divBdr>
      <w:divsChild>
        <w:div w:id="1705983902">
          <w:marLeft w:val="0"/>
          <w:marRight w:val="0"/>
          <w:marTop w:val="120"/>
          <w:marBottom w:val="0"/>
          <w:divBdr>
            <w:top w:val="none" w:sz="0" w:space="0" w:color="auto"/>
            <w:left w:val="none" w:sz="0" w:space="0" w:color="auto"/>
            <w:bottom w:val="none" w:sz="0" w:space="0" w:color="auto"/>
            <w:right w:val="none" w:sz="0" w:space="0" w:color="auto"/>
          </w:divBdr>
        </w:div>
        <w:div w:id="483083974">
          <w:marLeft w:val="0"/>
          <w:marRight w:val="0"/>
          <w:marTop w:val="120"/>
          <w:marBottom w:val="0"/>
          <w:divBdr>
            <w:top w:val="none" w:sz="0" w:space="0" w:color="auto"/>
            <w:left w:val="none" w:sz="0" w:space="0" w:color="auto"/>
            <w:bottom w:val="none" w:sz="0" w:space="0" w:color="auto"/>
            <w:right w:val="none" w:sz="0" w:space="0" w:color="auto"/>
          </w:divBdr>
        </w:div>
        <w:div w:id="984430168">
          <w:marLeft w:val="0"/>
          <w:marRight w:val="0"/>
          <w:marTop w:val="120"/>
          <w:marBottom w:val="0"/>
          <w:divBdr>
            <w:top w:val="none" w:sz="0" w:space="0" w:color="auto"/>
            <w:left w:val="none" w:sz="0" w:space="0" w:color="auto"/>
            <w:bottom w:val="none" w:sz="0" w:space="0" w:color="auto"/>
            <w:right w:val="none" w:sz="0" w:space="0" w:color="auto"/>
          </w:divBdr>
        </w:div>
        <w:div w:id="1814566100">
          <w:marLeft w:val="0"/>
          <w:marRight w:val="0"/>
          <w:marTop w:val="120"/>
          <w:marBottom w:val="0"/>
          <w:divBdr>
            <w:top w:val="none" w:sz="0" w:space="0" w:color="auto"/>
            <w:left w:val="none" w:sz="0" w:space="0" w:color="auto"/>
            <w:bottom w:val="none" w:sz="0" w:space="0" w:color="auto"/>
            <w:right w:val="none" w:sz="0" w:space="0" w:color="auto"/>
          </w:divBdr>
        </w:div>
        <w:div w:id="471949210">
          <w:marLeft w:val="0"/>
          <w:marRight w:val="0"/>
          <w:marTop w:val="120"/>
          <w:marBottom w:val="0"/>
          <w:divBdr>
            <w:top w:val="none" w:sz="0" w:space="0" w:color="auto"/>
            <w:left w:val="none" w:sz="0" w:space="0" w:color="auto"/>
            <w:bottom w:val="none" w:sz="0" w:space="0" w:color="auto"/>
            <w:right w:val="none" w:sz="0" w:space="0" w:color="auto"/>
          </w:divBdr>
        </w:div>
        <w:div w:id="1225138218">
          <w:marLeft w:val="0"/>
          <w:marRight w:val="0"/>
          <w:marTop w:val="120"/>
          <w:marBottom w:val="0"/>
          <w:divBdr>
            <w:top w:val="none" w:sz="0" w:space="0" w:color="auto"/>
            <w:left w:val="none" w:sz="0" w:space="0" w:color="auto"/>
            <w:bottom w:val="none" w:sz="0" w:space="0" w:color="auto"/>
            <w:right w:val="none" w:sz="0" w:space="0" w:color="auto"/>
          </w:divBdr>
        </w:div>
        <w:div w:id="76024507">
          <w:marLeft w:val="0"/>
          <w:marRight w:val="0"/>
          <w:marTop w:val="120"/>
          <w:marBottom w:val="0"/>
          <w:divBdr>
            <w:top w:val="none" w:sz="0" w:space="0" w:color="auto"/>
            <w:left w:val="none" w:sz="0" w:space="0" w:color="auto"/>
            <w:bottom w:val="none" w:sz="0" w:space="0" w:color="auto"/>
            <w:right w:val="none" w:sz="0" w:space="0" w:color="auto"/>
          </w:divBdr>
        </w:div>
        <w:div w:id="968509188">
          <w:marLeft w:val="0"/>
          <w:marRight w:val="0"/>
          <w:marTop w:val="120"/>
          <w:marBottom w:val="0"/>
          <w:divBdr>
            <w:top w:val="none" w:sz="0" w:space="0" w:color="auto"/>
            <w:left w:val="none" w:sz="0" w:space="0" w:color="auto"/>
            <w:bottom w:val="none" w:sz="0" w:space="0" w:color="auto"/>
            <w:right w:val="none" w:sz="0" w:space="0" w:color="auto"/>
          </w:divBdr>
        </w:div>
        <w:div w:id="2087141953">
          <w:marLeft w:val="0"/>
          <w:marRight w:val="0"/>
          <w:marTop w:val="120"/>
          <w:marBottom w:val="0"/>
          <w:divBdr>
            <w:top w:val="none" w:sz="0" w:space="0" w:color="auto"/>
            <w:left w:val="none" w:sz="0" w:space="0" w:color="auto"/>
            <w:bottom w:val="none" w:sz="0" w:space="0" w:color="auto"/>
            <w:right w:val="none" w:sz="0" w:space="0" w:color="auto"/>
          </w:divBdr>
        </w:div>
        <w:div w:id="1118642093">
          <w:marLeft w:val="0"/>
          <w:marRight w:val="0"/>
          <w:marTop w:val="120"/>
          <w:marBottom w:val="0"/>
          <w:divBdr>
            <w:top w:val="none" w:sz="0" w:space="0" w:color="auto"/>
            <w:left w:val="none" w:sz="0" w:space="0" w:color="auto"/>
            <w:bottom w:val="none" w:sz="0" w:space="0" w:color="auto"/>
            <w:right w:val="none" w:sz="0" w:space="0" w:color="auto"/>
          </w:divBdr>
        </w:div>
        <w:div w:id="1109818208">
          <w:marLeft w:val="0"/>
          <w:marRight w:val="0"/>
          <w:marTop w:val="120"/>
          <w:marBottom w:val="0"/>
          <w:divBdr>
            <w:top w:val="none" w:sz="0" w:space="0" w:color="auto"/>
            <w:left w:val="none" w:sz="0" w:space="0" w:color="auto"/>
            <w:bottom w:val="none" w:sz="0" w:space="0" w:color="auto"/>
            <w:right w:val="none" w:sz="0" w:space="0" w:color="auto"/>
          </w:divBdr>
        </w:div>
        <w:div w:id="901403150">
          <w:marLeft w:val="0"/>
          <w:marRight w:val="0"/>
          <w:marTop w:val="120"/>
          <w:marBottom w:val="0"/>
          <w:divBdr>
            <w:top w:val="none" w:sz="0" w:space="0" w:color="auto"/>
            <w:left w:val="none" w:sz="0" w:space="0" w:color="auto"/>
            <w:bottom w:val="none" w:sz="0" w:space="0" w:color="auto"/>
            <w:right w:val="none" w:sz="0" w:space="0" w:color="auto"/>
          </w:divBdr>
        </w:div>
        <w:div w:id="249582695">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image" Target="media/image3.png"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fontTable" Target="fontTable.xml" /></Relationships>
</file>

<file path=word/_rels/footnotes.xml.rels><?xml version="1.0" encoding="UTF-8" standalone="yes"?>
<Relationships xmlns="http://schemas.openxmlformats.org/package/2006/relationships"><Relationship Id="rId3" Type="http://schemas.openxmlformats.org/officeDocument/2006/relationships/hyperlink" Target="http://www.consultant.ru/document/cons_doc_LAW_140174/" TargetMode="External" /><Relationship Id="rId2" Type="http://schemas.openxmlformats.org/officeDocument/2006/relationships/hyperlink" Target="https://vo.hse.ru/data/2013/10/21/1280191371/VO4_11%20Pinskaya.pdf" TargetMode="External" /><Relationship Id="rId1" Type="http://schemas.openxmlformats.org/officeDocument/2006/relationships/hyperlink" Target="https://www.hse.ru/news/strategy/29049231.html" TargetMode="External" /><Relationship Id="rId5" Type="http://schemas.openxmlformats.org/officeDocument/2006/relationships/hyperlink" Target="http://xn----7sbbfosnejqo5bxa2e9c0b.xn--p1ai/%D0%BC%D0%B5%D1%82%D0%BE%D0%B4%D0%B8%D1%87%D0%B5%D1%81%D0%BA%D0%B8%D0%B5-%D0%BC%D0%B0%D1%82%D0%B5%D1%80%D0%B8%D0%B0%D0%BB%D1%8B/%D0%B4%D0%BB%D1%8F-%D1%81%D0%BF%D0%B5%D1%86%D0%B8%D0%B0%D0%BB%D0%B8%D1%81%D1%82%D0%BE%D0%B2-%D0%BE%D1%80%D0%B3%D0%B0%D0%BD%D0%BE%D0%B2-%D1%83%D0%BF%D1%80%D0%B0%D0%B2%D0%BB%D0%B5%D0%BD%D0%B8%D1%8F/" TargetMode="External" /><Relationship Id="rId4" Type="http://schemas.openxmlformats.org/officeDocument/2006/relationships/hyperlink" Target="http://xn--80abucjiibhv9a.xn--p1ai/%D0%B4%D0%BE%D0%BA%D1%83%D0%BC%D0%B5%D0%BD%D1%82%D1%8B/3444"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1821E-89BA-4EA2-91F2-F4FF84FD0E5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17979</Words>
  <Characters>102484</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Гость</cp:lastModifiedBy>
  <cp:revision>2</cp:revision>
  <cp:lastPrinted>2017-07-10T05:03:00Z</cp:lastPrinted>
  <dcterms:created xsi:type="dcterms:W3CDTF">2021-04-01T07:34:00Z</dcterms:created>
  <dcterms:modified xsi:type="dcterms:W3CDTF">2021-04-01T07:34:00Z</dcterms:modified>
</cp:coreProperties>
</file>