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160" w:type="dxa"/>
        <w:tblCellMar>
          <w:left w:w="0" w:type="dxa"/>
          <w:right w:w="0" w:type="dxa"/>
        </w:tblCellMar>
        <w:tblLook w:val="04A0"/>
      </w:tblPr>
      <w:tblGrid>
        <w:gridCol w:w="3652"/>
        <w:gridCol w:w="9900"/>
        <w:gridCol w:w="15"/>
        <w:gridCol w:w="3593"/>
      </w:tblGrid>
      <w:tr w:rsidR="008C57A0" w:rsidRPr="008C57A0" w:rsidTr="008C57A0">
        <w:trPr>
          <w:trHeight w:val="109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Трек </w:t>
            </w:r>
          </w:p>
        </w:tc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before="40"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Ссылки на видеозапись и материалы</w:t>
            </w:r>
          </w:p>
        </w:tc>
        <w:tc>
          <w:tcPr>
            <w:tcW w:w="3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57A0" w:rsidRPr="008C57A0" w:rsidRDefault="008C57A0" w:rsidP="008C57A0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C57A0" w:rsidRPr="008C57A0" w:rsidTr="008C57A0">
        <w:trPr>
          <w:trHeight w:val="1199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Трек 1. Пленарная часть </w:t>
            </w:r>
          </w:p>
        </w:tc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6" w:history="1"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https://www.irro.ru/rsoko/npk_1</w:t>
              </w:r>
            </w:hyperlink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u w:val="single"/>
                <w:lang w:eastAsia="ru-RU"/>
              </w:rPr>
              <w:t xml:space="preserve"> </w:t>
            </w:r>
          </w:p>
        </w:tc>
        <w:tc>
          <w:tcPr>
            <w:tcW w:w="35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C57A0" w:rsidRPr="008C57A0" w:rsidTr="008C57A0">
        <w:trPr>
          <w:trHeight w:val="1510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Трек 2. Структурно-функциональные модели муниципальных и школьных систем оценки качества образования</w:t>
            </w:r>
          </w:p>
        </w:tc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7" w:history="1"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https://www.irro.ru/rsoko/npk_2</w:t>
              </w:r>
            </w:hyperlink>
            <w:r w:rsidRPr="008C57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59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C57A0" w:rsidRPr="008C57A0" w:rsidTr="00A12D23">
        <w:trPr>
          <w:trHeight w:val="1199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Трек 3. Оценка качества в дошкольном образовании</w:t>
            </w:r>
          </w:p>
        </w:tc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8" w:history="1"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val="en-US" w:eastAsia="ru-RU"/>
                </w:rPr>
                <w:t>h</w:t>
              </w:r>
            </w:hyperlink>
            <w:hyperlink r:id="rId9" w:history="1">
              <w:proofErr w:type="spellStart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ttps</w:t>
              </w:r>
              <w:proofErr w:type="spellEnd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://</w:t>
              </w:r>
              <w:proofErr w:type="spellStart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www.irro.ru</w:t>
              </w:r>
              <w:proofErr w:type="spellEnd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/</w:t>
              </w:r>
              <w:proofErr w:type="spellStart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rsoko</w:t>
              </w:r>
              <w:proofErr w:type="spellEnd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/npk_3</w:t>
              </w:r>
            </w:hyperlink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593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C57A0" w:rsidRPr="008C57A0" w:rsidTr="008C57A0">
        <w:trPr>
          <w:trHeight w:val="1998"/>
        </w:trPr>
        <w:tc>
          <w:tcPr>
            <w:tcW w:w="36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Трек 4. Семинар-совещание для органов управления образованием </w:t>
            </w:r>
          </w:p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Свердловской области «Развитие муниципальных механизмов управления качеством образования»</w:t>
            </w:r>
          </w:p>
        </w:tc>
        <w:tc>
          <w:tcPr>
            <w:tcW w:w="99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0" w:history="1"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https://www.irro.ru/rsoko/npk_4</w:t>
              </w:r>
            </w:hyperlink>
            <w:r w:rsidRPr="008C57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59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C57A0" w:rsidRPr="008C57A0" w:rsidTr="008C57A0">
        <w:trPr>
          <w:trHeight w:val="193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7A0">
              <w:rPr>
                <w:rFonts w:ascii="Corbel" w:eastAsia="Times New Roman" w:hAnsi="Corbel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Презентационные материалы конференции</w:t>
            </w:r>
          </w:p>
        </w:tc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hyperlink r:id="rId11" w:history="1"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val="en-US" w:eastAsia="ru-RU"/>
                </w:rPr>
                <w:t>https</w:t>
              </w:r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://</w:t>
              </w:r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val="en-US" w:eastAsia="ru-RU"/>
                </w:rPr>
                <w:t>www</w:t>
              </w:r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.</w:t>
              </w:r>
              <w:proofErr w:type="spellStart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val="en-US" w:eastAsia="ru-RU"/>
                </w:rPr>
                <w:t>irro</w:t>
              </w:r>
              <w:proofErr w:type="spellEnd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.</w:t>
              </w:r>
              <w:proofErr w:type="spellStart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val="en-US" w:eastAsia="ru-RU"/>
                </w:rPr>
                <w:t>ru</w:t>
              </w:r>
              <w:proofErr w:type="spellEnd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/</w:t>
              </w:r>
              <w:proofErr w:type="spellStart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val="en-US" w:eastAsia="ru-RU"/>
                </w:rPr>
                <w:t>rsoko</w:t>
              </w:r>
              <w:proofErr w:type="spellEnd"/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eastAsia="ru-RU"/>
                </w:rPr>
                <w:t>/</w:t>
              </w:r>
              <w:r w:rsidRPr="008C57A0">
                <w:rPr>
                  <w:rFonts w:ascii="Corbel" w:eastAsia="Times New Roman" w:hAnsi="Corbel" w:cs="Arial"/>
                  <w:b/>
                  <w:bCs/>
                  <w:color w:val="0000FF"/>
                  <w:kern w:val="24"/>
                  <w:sz w:val="32"/>
                  <w:u w:val="single"/>
                  <w:lang w:val="en-US" w:eastAsia="ru-RU"/>
                </w:rPr>
                <w:t>files</w:t>
              </w:r>
            </w:hyperlink>
            <w:r w:rsidRPr="008C57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608" w:type="dxa"/>
            <w:gridSpan w:val="2"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8C57A0" w:rsidRPr="008C57A0" w:rsidRDefault="008C57A0" w:rsidP="008C57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5D5555" w:rsidRDefault="005D5555" w:rsidP="008C57A0">
      <w:pPr>
        <w:ind w:right="141"/>
      </w:pPr>
    </w:p>
    <w:sectPr w:rsidR="005D5555" w:rsidSect="008C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DCF" w:rsidRDefault="00E04DCF" w:rsidP="008C57A0">
      <w:pPr>
        <w:spacing w:after="0" w:line="240" w:lineRule="auto"/>
      </w:pPr>
      <w:r>
        <w:separator/>
      </w:r>
    </w:p>
  </w:endnote>
  <w:endnote w:type="continuationSeparator" w:id="0">
    <w:p w:rsidR="00E04DCF" w:rsidRDefault="00E04DCF" w:rsidP="008C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DCF" w:rsidRDefault="00E04DCF" w:rsidP="008C57A0">
      <w:pPr>
        <w:spacing w:after="0" w:line="240" w:lineRule="auto"/>
      </w:pPr>
      <w:r>
        <w:separator/>
      </w:r>
    </w:p>
  </w:footnote>
  <w:footnote w:type="continuationSeparator" w:id="0">
    <w:p w:rsidR="00E04DCF" w:rsidRDefault="00E04DCF" w:rsidP="008C5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7A0"/>
    <w:rsid w:val="005D5555"/>
    <w:rsid w:val="008C57A0"/>
    <w:rsid w:val="00E0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57A0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C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57A0"/>
  </w:style>
  <w:style w:type="paragraph" w:styleId="a7">
    <w:name w:val="footer"/>
    <w:basedOn w:val="a"/>
    <w:link w:val="a8"/>
    <w:uiPriority w:val="99"/>
    <w:semiHidden/>
    <w:unhideWhenUsed/>
    <w:rsid w:val="008C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5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rsoko/npk_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rro.ru/rsoko/npk_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ro.ru/rsoko/npk_1" TargetMode="External"/><Relationship Id="rId11" Type="http://schemas.openxmlformats.org/officeDocument/2006/relationships/hyperlink" Target="https://www.irro.ru/rsoko/file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irro.ru/rsoko/npk_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rro.ru/rsoko/npk_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0</DocSecurity>
  <Lines>6</Lines>
  <Paragraphs>1</Paragraphs>
  <ScaleCrop>false</ScaleCrop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2</cp:revision>
  <dcterms:created xsi:type="dcterms:W3CDTF">2021-11-24T11:29:00Z</dcterms:created>
  <dcterms:modified xsi:type="dcterms:W3CDTF">2021-11-24T11:33:00Z</dcterms:modified>
</cp:coreProperties>
</file>